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D2A03" w14:textId="5F21D47D" w:rsidR="00947116" w:rsidRDefault="00947116" w:rsidP="00947116">
      <w:pPr>
        <w:tabs>
          <w:tab w:val="left" w:pos="1080"/>
          <w:tab w:val="right" w:pos="10440"/>
        </w:tabs>
        <w:rPr>
          <w:rFonts w:asciiTheme="majorHAnsi" w:hAnsiTheme="majorHAnsi" w:cstheme="majorHAnsi"/>
          <w:b/>
          <w:bCs/>
          <w:spacing w:val="40"/>
          <w:sz w:val="36"/>
          <w:szCs w:val="36"/>
        </w:rPr>
      </w:pPr>
    </w:p>
    <w:p w14:paraId="192C7F35" w14:textId="77777777" w:rsidR="00C17672" w:rsidRDefault="00C17672" w:rsidP="00947116">
      <w:pPr>
        <w:tabs>
          <w:tab w:val="left" w:pos="1080"/>
          <w:tab w:val="right" w:pos="10440"/>
        </w:tabs>
        <w:jc w:val="center"/>
        <w:rPr>
          <w:rStyle w:val="Hyperlink"/>
          <w:rFonts w:asciiTheme="majorHAnsi" w:hAnsiTheme="majorHAnsi" w:cstheme="majorHAnsi"/>
          <w:sz w:val="28"/>
          <w:szCs w:val="28"/>
        </w:rPr>
      </w:pPr>
    </w:p>
    <w:p w14:paraId="3485DBE7" w14:textId="77777777" w:rsidR="00C17672" w:rsidRPr="00C17672" w:rsidRDefault="00C17672" w:rsidP="003F4506">
      <w:pPr>
        <w:ind w:right="-182"/>
        <w:jc w:val="center"/>
        <w:rPr>
          <w:rFonts w:asciiTheme="majorHAnsi" w:hAnsiTheme="majorHAnsi" w:cstheme="majorHAnsi"/>
          <w:sz w:val="28"/>
          <w:szCs w:val="28"/>
        </w:rPr>
      </w:pPr>
      <w:r w:rsidRPr="00C17672">
        <w:rPr>
          <w:rFonts w:asciiTheme="majorHAnsi" w:hAnsiTheme="majorHAnsi" w:cstheme="majorHAnsi"/>
          <w:sz w:val="28"/>
          <w:szCs w:val="28"/>
        </w:rPr>
        <w:t>Note: This document should be used for preparation and planning uses only—do not submit it to Walk Friendly Communities staff as a completed application.</w:t>
      </w:r>
    </w:p>
    <w:p w14:paraId="0E51EE55" w14:textId="77777777" w:rsidR="00C17672" w:rsidRPr="00C17672" w:rsidRDefault="00C17672" w:rsidP="003F4506">
      <w:pPr>
        <w:ind w:right="-182"/>
        <w:jc w:val="center"/>
        <w:rPr>
          <w:rFonts w:asciiTheme="majorHAnsi" w:hAnsiTheme="majorHAnsi" w:cstheme="majorHAnsi"/>
          <w:sz w:val="28"/>
          <w:szCs w:val="28"/>
        </w:rPr>
      </w:pPr>
    </w:p>
    <w:p w14:paraId="1D927A6A" w14:textId="77777777" w:rsidR="002D39DB" w:rsidRDefault="00C17672" w:rsidP="003F4506">
      <w:pPr>
        <w:ind w:right="-182"/>
        <w:jc w:val="center"/>
        <w:rPr>
          <w:rFonts w:asciiTheme="majorHAnsi" w:hAnsiTheme="majorHAnsi" w:cstheme="majorHAnsi"/>
          <w:sz w:val="28"/>
          <w:szCs w:val="28"/>
        </w:rPr>
      </w:pPr>
      <w:r w:rsidRPr="00C17672">
        <w:rPr>
          <w:rFonts w:asciiTheme="majorHAnsi" w:hAnsiTheme="majorHAnsi" w:cstheme="majorHAnsi"/>
          <w:sz w:val="28"/>
          <w:szCs w:val="28"/>
        </w:rPr>
        <w:t>To submit an application, you must create an account at</w:t>
      </w:r>
    </w:p>
    <w:p w14:paraId="7830FC4E" w14:textId="20F6D9C3" w:rsidR="00C17672" w:rsidRPr="002D39DB" w:rsidRDefault="002D39DB" w:rsidP="003F4506">
      <w:pPr>
        <w:ind w:right="-182"/>
        <w:jc w:val="center"/>
        <w:rPr>
          <w:rStyle w:val="Hyperlink"/>
          <w:rFonts w:asciiTheme="majorHAnsi" w:hAnsiTheme="majorHAnsi" w:cstheme="majorHAnsi"/>
          <w:sz w:val="28"/>
          <w:szCs w:val="28"/>
        </w:rPr>
      </w:pPr>
      <w:r>
        <w:rPr>
          <w:rFonts w:asciiTheme="majorHAnsi" w:hAnsiTheme="majorHAnsi" w:cstheme="majorHAnsi"/>
          <w:sz w:val="28"/>
          <w:szCs w:val="28"/>
        </w:rPr>
        <w:fldChar w:fldCharType="begin"/>
      </w:r>
      <w:r>
        <w:rPr>
          <w:rFonts w:asciiTheme="majorHAnsi" w:hAnsiTheme="majorHAnsi" w:cstheme="majorHAnsi"/>
          <w:sz w:val="28"/>
          <w:szCs w:val="28"/>
        </w:rPr>
        <w:instrText xml:space="preserve"> HYPERLINK "http://assessment.walkfriendly.org" </w:instrText>
      </w:r>
      <w:r>
        <w:rPr>
          <w:rFonts w:asciiTheme="majorHAnsi" w:hAnsiTheme="majorHAnsi" w:cstheme="majorHAnsi"/>
          <w:sz w:val="28"/>
          <w:szCs w:val="28"/>
        </w:rPr>
      </w:r>
      <w:r>
        <w:rPr>
          <w:rFonts w:asciiTheme="majorHAnsi" w:hAnsiTheme="majorHAnsi" w:cstheme="majorHAnsi"/>
          <w:sz w:val="28"/>
          <w:szCs w:val="28"/>
        </w:rPr>
        <w:fldChar w:fldCharType="separate"/>
      </w:r>
      <w:r w:rsidR="00C17672" w:rsidRPr="002D39DB">
        <w:rPr>
          <w:rStyle w:val="Hyperlink"/>
          <w:rFonts w:asciiTheme="majorHAnsi" w:hAnsiTheme="majorHAnsi" w:cstheme="majorHAnsi"/>
          <w:sz w:val="28"/>
          <w:szCs w:val="28"/>
        </w:rPr>
        <w:t xml:space="preserve"> </w:t>
      </w:r>
      <w:r w:rsidRPr="002D39DB">
        <w:rPr>
          <w:rStyle w:val="Hyperlink"/>
          <w:rFonts w:asciiTheme="majorHAnsi" w:hAnsiTheme="majorHAnsi" w:cstheme="majorHAnsi"/>
          <w:sz w:val="28"/>
          <w:szCs w:val="28"/>
        </w:rPr>
        <w:t>assessment.walkfriendly.org</w:t>
      </w:r>
    </w:p>
    <w:p w14:paraId="0A4C3CD7" w14:textId="784837DC" w:rsidR="00C17672" w:rsidRDefault="002D39DB" w:rsidP="00947116">
      <w:pPr>
        <w:tabs>
          <w:tab w:val="left" w:pos="1080"/>
          <w:tab w:val="right" w:pos="10440"/>
        </w:tabs>
        <w:jc w:val="center"/>
        <w:rPr>
          <w:rFonts w:asciiTheme="majorHAnsi" w:hAnsiTheme="majorHAnsi" w:cstheme="majorHAnsi"/>
          <w:b/>
          <w:bCs/>
          <w:spacing w:val="40"/>
          <w:sz w:val="36"/>
          <w:szCs w:val="36"/>
        </w:rPr>
      </w:pPr>
      <w:r>
        <w:rPr>
          <w:rFonts w:asciiTheme="majorHAnsi" w:hAnsiTheme="majorHAnsi" w:cstheme="majorHAnsi"/>
          <w:sz w:val="28"/>
          <w:szCs w:val="28"/>
        </w:rPr>
        <w:fldChar w:fldCharType="end"/>
      </w:r>
      <w:bookmarkStart w:id="0" w:name="_GoBack"/>
      <w:bookmarkEnd w:id="0"/>
    </w:p>
    <w:p w14:paraId="33DEDCD8" w14:textId="63DF5054" w:rsidR="00215D2D" w:rsidRPr="00C17672" w:rsidRDefault="00215D2D" w:rsidP="00947116">
      <w:pPr>
        <w:tabs>
          <w:tab w:val="left" w:pos="1080"/>
          <w:tab w:val="right" w:pos="10440"/>
        </w:tabs>
        <w:jc w:val="center"/>
        <w:rPr>
          <w:rFonts w:asciiTheme="majorHAnsi" w:hAnsiTheme="majorHAnsi" w:cstheme="majorHAnsi"/>
          <w:b/>
          <w:bCs/>
          <w:spacing w:val="40"/>
          <w:sz w:val="28"/>
          <w:szCs w:val="28"/>
        </w:rPr>
      </w:pPr>
      <w:r w:rsidRPr="00C17672">
        <w:rPr>
          <w:rFonts w:asciiTheme="majorHAnsi" w:hAnsiTheme="majorHAnsi" w:cstheme="majorHAnsi"/>
          <w:b/>
          <w:bCs/>
          <w:spacing w:val="40"/>
          <w:sz w:val="36"/>
          <w:szCs w:val="36"/>
        </w:rPr>
        <w:t>CONTENTS</w:t>
      </w:r>
    </w:p>
    <w:p w14:paraId="07CB1F84" w14:textId="68B789FF" w:rsidR="00215D2D" w:rsidRPr="00C17672" w:rsidRDefault="00215D2D" w:rsidP="00DD1DED">
      <w:pPr>
        <w:tabs>
          <w:tab w:val="left" w:pos="1080"/>
          <w:tab w:val="right" w:pos="9000"/>
        </w:tabs>
        <w:jc w:val="center"/>
        <w:rPr>
          <w:rFonts w:asciiTheme="majorHAnsi" w:hAnsiTheme="majorHAnsi" w:cstheme="majorHAnsi"/>
          <w:b/>
          <w:bCs/>
          <w:spacing w:val="40"/>
          <w:sz w:val="28"/>
          <w:szCs w:val="28"/>
          <w:u w:val="single"/>
        </w:rPr>
      </w:pPr>
    </w:p>
    <w:p w14:paraId="5CBF127B" w14:textId="77777777" w:rsidR="0053776A" w:rsidRPr="00C17672" w:rsidRDefault="00215D2D" w:rsidP="0053776A">
      <w:pPr>
        <w:tabs>
          <w:tab w:val="left" w:pos="720"/>
          <w:tab w:val="right" w:pos="9360"/>
        </w:tabs>
        <w:spacing w:before="360" w:after="360"/>
        <w:rPr>
          <w:rFonts w:asciiTheme="majorHAnsi" w:hAnsiTheme="majorHAnsi" w:cstheme="majorHAnsi"/>
          <w:spacing w:val="40"/>
          <w:sz w:val="28"/>
          <w:szCs w:val="28"/>
        </w:rPr>
      </w:pPr>
      <w:r w:rsidRPr="00C17672">
        <w:rPr>
          <w:rFonts w:asciiTheme="majorHAnsi" w:hAnsiTheme="majorHAnsi" w:cstheme="majorHAnsi"/>
          <w:b/>
          <w:bCs/>
          <w:spacing w:val="40"/>
          <w:sz w:val="36"/>
          <w:szCs w:val="36"/>
        </w:rPr>
        <w:tab/>
      </w:r>
    </w:p>
    <w:sdt>
      <w:sdtPr>
        <w:rPr>
          <w:rFonts w:ascii="Times New Roman" w:eastAsia="Times New Roman" w:hAnsi="Times New Roman" w:cs="Times New Roman"/>
          <w:b w:val="0"/>
          <w:bCs w:val="0"/>
          <w:color w:val="auto"/>
          <w:sz w:val="24"/>
          <w:szCs w:val="24"/>
          <w:lang w:eastAsia="en-US"/>
        </w:rPr>
        <w:id w:val="973806374"/>
        <w:docPartObj>
          <w:docPartGallery w:val="Table of Contents"/>
          <w:docPartUnique/>
        </w:docPartObj>
      </w:sdtPr>
      <w:sdtEndPr>
        <w:rPr>
          <w:rFonts w:cstheme="majorHAnsi"/>
          <w:noProof/>
        </w:rPr>
      </w:sdtEndPr>
      <w:sdtContent>
        <w:p w14:paraId="234B803B" w14:textId="239192DE" w:rsidR="0053776A" w:rsidRPr="00C17672" w:rsidRDefault="0053776A" w:rsidP="00371939">
          <w:pPr>
            <w:pStyle w:val="TOCHeading"/>
            <w:rPr>
              <w:noProof/>
              <w:sz w:val="44"/>
            </w:rPr>
          </w:pPr>
          <w:r w:rsidRPr="00C17672">
            <w:fldChar w:fldCharType="begin"/>
          </w:r>
          <w:r w:rsidRPr="00C17672">
            <w:instrText xml:space="preserve"> TOC \o "1-3" \h \z \u </w:instrText>
          </w:r>
          <w:r w:rsidRPr="00C17672">
            <w:fldChar w:fldCharType="separate"/>
          </w:r>
        </w:p>
        <w:p w14:paraId="228324FD" w14:textId="77777777" w:rsidR="0053776A" w:rsidRPr="00C17672" w:rsidRDefault="00B82CB1">
          <w:pPr>
            <w:pStyle w:val="TOC1"/>
            <w:tabs>
              <w:tab w:val="right" w:leader="dot" w:pos="9710"/>
            </w:tabs>
            <w:rPr>
              <w:rFonts w:asciiTheme="majorHAnsi" w:hAnsiTheme="majorHAnsi" w:cstheme="majorHAnsi"/>
              <w:noProof/>
              <w:sz w:val="40"/>
            </w:rPr>
          </w:pPr>
          <w:hyperlink w:anchor="_Toc331505084" w:history="1">
            <w:r w:rsidR="0053776A" w:rsidRPr="00C17672">
              <w:rPr>
                <w:rStyle w:val="Hyperlink"/>
                <w:rFonts w:asciiTheme="majorHAnsi" w:hAnsiTheme="majorHAnsi" w:cstheme="majorHAnsi"/>
                <w:noProof/>
                <w:sz w:val="40"/>
              </w:rPr>
              <w:t>INSTRUCTIONS</w:t>
            </w:r>
            <w:r w:rsidR="0053776A" w:rsidRPr="00C17672">
              <w:rPr>
                <w:rFonts w:asciiTheme="majorHAnsi" w:hAnsiTheme="majorHAnsi" w:cstheme="majorHAnsi"/>
                <w:noProof/>
                <w:webHidden/>
                <w:sz w:val="40"/>
              </w:rPr>
              <w:tab/>
            </w:r>
            <w:r w:rsidR="0053776A" w:rsidRPr="00C17672">
              <w:rPr>
                <w:rFonts w:asciiTheme="majorHAnsi" w:hAnsiTheme="majorHAnsi" w:cstheme="majorHAnsi"/>
                <w:noProof/>
                <w:webHidden/>
                <w:sz w:val="40"/>
              </w:rPr>
              <w:fldChar w:fldCharType="begin"/>
            </w:r>
            <w:r w:rsidR="0053776A" w:rsidRPr="00C17672">
              <w:rPr>
                <w:rFonts w:asciiTheme="majorHAnsi" w:hAnsiTheme="majorHAnsi" w:cstheme="majorHAnsi"/>
                <w:noProof/>
                <w:webHidden/>
                <w:sz w:val="40"/>
              </w:rPr>
              <w:instrText xml:space="preserve"> PAGEREF _Toc331505084 \h </w:instrText>
            </w:r>
            <w:r w:rsidR="0053776A" w:rsidRPr="00C17672">
              <w:rPr>
                <w:rFonts w:asciiTheme="majorHAnsi" w:hAnsiTheme="majorHAnsi" w:cstheme="majorHAnsi"/>
                <w:noProof/>
                <w:webHidden/>
                <w:sz w:val="40"/>
              </w:rPr>
            </w:r>
            <w:r w:rsidR="0053776A" w:rsidRPr="00C17672">
              <w:rPr>
                <w:rFonts w:asciiTheme="majorHAnsi" w:hAnsiTheme="majorHAnsi" w:cstheme="majorHAnsi"/>
                <w:noProof/>
                <w:webHidden/>
                <w:sz w:val="40"/>
              </w:rPr>
              <w:fldChar w:fldCharType="separate"/>
            </w:r>
            <w:r>
              <w:rPr>
                <w:rFonts w:asciiTheme="majorHAnsi" w:hAnsiTheme="majorHAnsi" w:cstheme="majorHAnsi"/>
                <w:noProof/>
                <w:webHidden/>
                <w:sz w:val="40"/>
              </w:rPr>
              <w:t>2</w:t>
            </w:r>
            <w:r w:rsidR="0053776A" w:rsidRPr="00C17672">
              <w:rPr>
                <w:rFonts w:asciiTheme="majorHAnsi" w:hAnsiTheme="majorHAnsi" w:cstheme="majorHAnsi"/>
                <w:noProof/>
                <w:webHidden/>
                <w:sz w:val="40"/>
              </w:rPr>
              <w:fldChar w:fldCharType="end"/>
            </w:r>
          </w:hyperlink>
        </w:p>
        <w:p w14:paraId="1C2EB150" w14:textId="77777777" w:rsidR="0053776A" w:rsidRPr="00C17672" w:rsidRDefault="00B82CB1">
          <w:pPr>
            <w:pStyle w:val="TOC1"/>
            <w:tabs>
              <w:tab w:val="right" w:leader="dot" w:pos="9710"/>
            </w:tabs>
            <w:rPr>
              <w:rFonts w:asciiTheme="majorHAnsi" w:hAnsiTheme="majorHAnsi" w:cstheme="majorHAnsi"/>
              <w:noProof/>
              <w:sz w:val="40"/>
            </w:rPr>
          </w:pPr>
          <w:hyperlink w:anchor="_Toc331505085" w:history="1">
            <w:r w:rsidR="0053776A" w:rsidRPr="00C17672">
              <w:rPr>
                <w:rStyle w:val="Hyperlink"/>
                <w:rFonts w:asciiTheme="majorHAnsi" w:hAnsiTheme="majorHAnsi" w:cstheme="majorHAnsi"/>
                <w:noProof/>
                <w:sz w:val="40"/>
              </w:rPr>
              <w:t>COMMUNITY PROFILE</w:t>
            </w:r>
            <w:r w:rsidR="0053776A" w:rsidRPr="00C17672">
              <w:rPr>
                <w:rFonts w:asciiTheme="majorHAnsi" w:hAnsiTheme="majorHAnsi" w:cstheme="majorHAnsi"/>
                <w:noProof/>
                <w:webHidden/>
                <w:sz w:val="40"/>
              </w:rPr>
              <w:tab/>
            </w:r>
            <w:r w:rsidR="0053776A" w:rsidRPr="00C17672">
              <w:rPr>
                <w:rFonts w:asciiTheme="majorHAnsi" w:hAnsiTheme="majorHAnsi" w:cstheme="majorHAnsi"/>
                <w:noProof/>
                <w:webHidden/>
                <w:sz w:val="40"/>
              </w:rPr>
              <w:fldChar w:fldCharType="begin"/>
            </w:r>
            <w:r w:rsidR="0053776A" w:rsidRPr="00C17672">
              <w:rPr>
                <w:rFonts w:asciiTheme="majorHAnsi" w:hAnsiTheme="majorHAnsi" w:cstheme="majorHAnsi"/>
                <w:noProof/>
                <w:webHidden/>
                <w:sz w:val="40"/>
              </w:rPr>
              <w:instrText xml:space="preserve"> PAGEREF _Toc331505085 \h </w:instrText>
            </w:r>
            <w:r w:rsidR="0053776A" w:rsidRPr="00C17672">
              <w:rPr>
                <w:rFonts w:asciiTheme="majorHAnsi" w:hAnsiTheme="majorHAnsi" w:cstheme="majorHAnsi"/>
                <w:noProof/>
                <w:webHidden/>
                <w:sz w:val="40"/>
              </w:rPr>
            </w:r>
            <w:r w:rsidR="0053776A" w:rsidRPr="00C17672">
              <w:rPr>
                <w:rFonts w:asciiTheme="majorHAnsi" w:hAnsiTheme="majorHAnsi" w:cstheme="majorHAnsi"/>
                <w:noProof/>
                <w:webHidden/>
                <w:sz w:val="40"/>
              </w:rPr>
              <w:fldChar w:fldCharType="separate"/>
            </w:r>
            <w:r>
              <w:rPr>
                <w:rFonts w:asciiTheme="majorHAnsi" w:hAnsiTheme="majorHAnsi" w:cstheme="majorHAnsi"/>
                <w:noProof/>
                <w:webHidden/>
                <w:sz w:val="40"/>
              </w:rPr>
              <w:t>2</w:t>
            </w:r>
            <w:r w:rsidR="0053776A" w:rsidRPr="00C17672">
              <w:rPr>
                <w:rFonts w:asciiTheme="majorHAnsi" w:hAnsiTheme="majorHAnsi" w:cstheme="majorHAnsi"/>
                <w:noProof/>
                <w:webHidden/>
                <w:sz w:val="40"/>
              </w:rPr>
              <w:fldChar w:fldCharType="end"/>
            </w:r>
          </w:hyperlink>
        </w:p>
        <w:p w14:paraId="465514C4" w14:textId="77777777" w:rsidR="0053776A" w:rsidRPr="00C17672" w:rsidRDefault="00B82CB1">
          <w:pPr>
            <w:pStyle w:val="TOC1"/>
            <w:tabs>
              <w:tab w:val="right" w:leader="dot" w:pos="9710"/>
            </w:tabs>
            <w:rPr>
              <w:rFonts w:asciiTheme="majorHAnsi" w:hAnsiTheme="majorHAnsi" w:cstheme="majorHAnsi"/>
              <w:noProof/>
              <w:sz w:val="40"/>
            </w:rPr>
          </w:pPr>
          <w:hyperlink w:anchor="_Toc331505086" w:history="1">
            <w:r w:rsidR="0053776A" w:rsidRPr="00C17672">
              <w:rPr>
                <w:rStyle w:val="Hyperlink"/>
                <w:rFonts w:asciiTheme="majorHAnsi" w:hAnsiTheme="majorHAnsi" w:cstheme="majorHAnsi"/>
                <w:noProof/>
                <w:sz w:val="40"/>
              </w:rPr>
              <w:t>STATUS OF WALKING</w:t>
            </w:r>
            <w:r w:rsidR="0053776A" w:rsidRPr="00C17672">
              <w:rPr>
                <w:rFonts w:asciiTheme="majorHAnsi" w:hAnsiTheme="majorHAnsi" w:cstheme="majorHAnsi"/>
                <w:noProof/>
                <w:webHidden/>
                <w:sz w:val="40"/>
              </w:rPr>
              <w:tab/>
            </w:r>
            <w:r w:rsidR="0053776A" w:rsidRPr="00C17672">
              <w:rPr>
                <w:rFonts w:asciiTheme="majorHAnsi" w:hAnsiTheme="majorHAnsi" w:cstheme="majorHAnsi"/>
                <w:noProof/>
                <w:webHidden/>
                <w:sz w:val="40"/>
              </w:rPr>
              <w:fldChar w:fldCharType="begin"/>
            </w:r>
            <w:r w:rsidR="0053776A" w:rsidRPr="00C17672">
              <w:rPr>
                <w:rFonts w:asciiTheme="majorHAnsi" w:hAnsiTheme="majorHAnsi" w:cstheme="majorHAnsi"/>
                <w:noProof/>
                <w:webHidden/>
                <w:sz w:val="40"/>
              </w:rPr>
              <w:instrText xml:space="preserve"> PAGEREF _Toc331505086 \h </w:instrText>
            </w:r>
            <w:r w:rsidR="0053776A" w:rsidRPr="00C17672">
              <w:rPr>
                <w:rFonts w:asciiTheme="majorHAnsi" w:hAnsiTheme="majorHAnsi" w:cstheme="majorHAnsi"/>
                <w:noProof/>
                <w:webHidden/>
                <w:sz w:val="40"/>
              </w:rPr>
            </w:r>
            <w:r w:rsidR="0053776A" w:rsidRPr="00C17672">
              <w:rPr>
                <w:rFonts w:asciiTheme="majorHAnsi" w:hAnsiTheme="majorHAnsi" w:cstheme="majorHAnsi"/>
                <w:noProof/>
                <w:webHidden/>
                <w:sz w:val="40"/>
              </w:rPr>
              <w:fldChar w:fldCharType="separate"/>
            </w:r>
            <w:r>
              <w:rPr>
                <w:rFonts w:asciiTheme="majorHAnsi" w:hAnsiTheme="majorHAnsi" w:cstheme="majorHAnsi"/>
                <w:noProof/>
                <w:webHidden/>
                <w:sz w:val="40"/>
              </w:rPr>
              <w:t>6</w:t>
            </w:r>
            <w:r w:rsidR="0053776A" w:rsidRPr="00C17672">
              <w:rPr>
                <w:rFonts w:asciiTheme="majorHAnsi" w:hAnsiTheme="majorHAnsi" w:cstheme="majorHAnsi"/>
                <w:noProof/>
                <w:webHidden/>
                <w:sz w:val="40"/>
              </w:rPr>
              <w:fldChar w:fldCharType="end"/>
            </w:r>
          </w:hyperlink>
        </w:p>
        <w:p w14:paraId="490A80B7" w14:textId="77777777" w:rsidR="0053776A" w:rsidRPr="00C17672" w:rsidRDefault="00B82CB1">
          <w:pPr>
            <w:pStyle w:val="TOC1"/>
            <w:tabs>
              <w:tab w:val="right" w:leader="dot" w:pos="9710"/>
            </w:tabs>
            <w:rPr>
              <w:rFonts w:asciiTheme="majorHAnsi" w:hAnsiTheme="majorHAnsi" w:cstheme="majorHAnsi"/>
              <w:noProof/>
              <w:sz w:val="40"/>
            </w:rPr>
          </w:pPr>
          <w:hyperlink w:anchor="_Toc331505087" w:history="1">
            <w:r w:rsidR="0053776A" w:rsidRPr="00C17672">
              <w:rPr>
                <w:rStyle w:val="Hyperlink"/>
                <w:rFonts w:asciiTheme="majorHAnsi" w:hAnsiTheme="majorHAnsi" w:cstheme="majorHAnsi"/>
                <w:noProof/>
                <w:sz w:val="40"/>
              </w:rPr>
              <w:t>PLANNING</w:t>
            </w:r>
            <w:r w:rsidR="0053776A" w:rsidRPr="00C17672">
              <w:rPr>
                <w:rFonts w:asciiTheme="majorHAnsi" w:hAnsiTheme="majorHAnsi" w:cstheme="majorHAnsi"/>
                <w:noProof/>
                <w:webHidden/>
                <w:sz w:val="40"/>
              </w:rPr>
              <w:tab/>
            </w:r>
            <w:r w:rsidR="0053776A" w:rsidRPr="00C17672">
              <w:rPr>
                <w:rFonts w:asciiTheme="majorHAnsi" w:hAnsiTheme="majorHAnsi" w:cstheme="majorHAnsi"/>
                <w:noProof/>
                <w:webHidden/>
                <w:sz w:val="40"/>
              </w:rPr>
              <w:fldChar w:fldCharType="begin"/>
            </w:r>
            <w:r w:rsidR="0053776A" w:rsidRPr="00C17672">
              <w:rPr>
                <w:rFonts w:asciiTheme="majorHAnsi" w:hAnsiTheme="majorHAnsi" w:cstheme="majorHAnsi"/>
                <w:noProof/>
                <w:webHidden/>
                <w:sz w:val="40"/>
              </w:rPr>
              <w:instrText xml:space="preserve"> PAGEREF _Toc331505087 \h </w:instrText>
            </w:r>
            <w:r w:rsidR="0053776A" w:rsidRPr="00C17672">
              <w:rPr>
                <w:rFonts w:asciiTheme="majorHAnsi" w:hAnsiTheme="majorHAnsi" w:cstheme="majorHAnsi"/>
                <w:noProof/>
                <w:webHidden/>
                <w:sz w:val="40"/>
              </w:rPr>
            </w:r>
            <w:r w:rsidR="0053776A" w:rsidRPr="00C17672">
              <w:rPr>
                <w:rFonts w:asciiTheme="majorHAnsi" w:hAnsiTheme="majorHAnsi" w:cstheme="majorHAnsi"/>
                <w:noProof/>
                <w:webHidden/>
                <w:sz w:val="40"/>
              </w:rPr>
              <w:fldChar w:fldCharType="separate"/>
            </w:r>
            <w:r>
              <w:rPr>
                <w:rFonts w:asciiTheme="majorHAnsi" w:hAnsiTheme="majorHAnsi" w:cstheme="majorHAnsi"/>
                <w:noProof/>
                <w:webHidden/>
                <w:sz w:val="40"/>
              </w:rPr>
              <w:t>9</w:t>
            </w:r>
            <w:r w:rsidR="0053776A" w:rsidRPr="00C17672">
              <w:rPr>
                <w:rFonts w:asciiTheme="majorHAnsi" w:hAnsiTheme="majorHAnsi" w:cstheme="majorHAnsi"/>
                <w:noProof/>
                <w:webHidden/>
                <w:sz w:val="40"/>
              </w:rPr>
              <w:fldChar w:fldCharType="end"/>
            </w:r>
          </w:hyperlink>
        </w:p>
        <w:p w14:paraId="32F8BA55" w14:textId="77777777" w:rsidR="0053776A" w:rsidRPr="00C17672" w:rsidRDefault="00B82CB1">
          <w:pPr>
            <w:pStyle w:val="TOC1"/>
            <w:tabs>
              <w:tab w:val="right" w:leader="dot" w:pos="9710"/>
            </w:tabs>
            <w:rPr>
              <w:rFonts w:asciiTheme="majorHAnsi" w:hAnsiTheme="majorHAnsi" w:cstheme="majorHAnsi"/>
              <w:noProof/>
              <w:sz w:val="40"/>
            </w:rPr>
          </w:pPr>
          <w:hyperlink w:anchor="_Toc331505088" w:history="1">
            <w:r w:rsidR="0053776A" w:rsidRPr="00C17672">
              <w:rPr>
                <w:rStyle w:val="Hyperlink"/>
                <w:rFonts w:asciiTheme="majorHAnsi" w:hAnsiTheme="majorHAnsi" w:cstheme="majorHAnsi"/>
                <w:noProof/>
                <w:sz w:val="40"/>
              </w:rPr>
              <w:t>EDUCATION &amp; ENCOURAGEMENT</w:t>
            </w:r>
            <w:r w:rsidR="0053776A" w:rsidRPr="00C17672">
              <w:rPr>
                <w:rFonts w:asciiTheme="majorHAnsi" w:hAnsiTheme="majorHAnsi" w:cstheme="majorHAnsi"/>
                <w:noProof/>
                <w:webHidden/>
                <w:sz w:val="40"/>
              </w:rPr>
              <w:tab/>
            </w:r>
            <w:r w:rsidR="0053776A" w:rsidRPr="00C17672">
              <w:rPr>
                <w:rFonts w:asciiTheme="majorHAnsi" w:hAnsiTheme="majorHAnsi" w:cstheme="majorHAnsi"/>
                <w:noProof/>
                <w:webHidden/>
                <w:sz w:val="40"/>
              </w:rPr>
              <w:fldChar w:fldCharType="begin"/>
            </w:r>
            <w:r w:rsidR="0053776A" w:rsidRPr="00C17672">
              <w:rPr>
                <w:rFonts w:asciiTheme="majorHAnsi" w:hAnsiTheme="majorHAnsi" w:cstheme="majorHAnsi"/>
                <w:noProof/>
                <w:webHidden/>
                <w:sz w:val="40"/>
              </w:rPr>
              <w:instrText xml:space="preserve"> PAGEREF _Toc331505088 \h </w:instrText>
            </w:r>
            <w:r w:rsidR="0053776A" w:rsidRPr="00C17672">
              <w:rPr>
                <w:rFonts w:asciiTheme="majorHAnsi" w:hAnsiTheme="majorHAnsi" w:cstheme="majorHAnsi"/>
                <w:noProof/>
                <w:webHidden/>
                <w:sz w:val="40"/>
              </w:rPr>
            </w:r>
            <w:r w:rsidR="0053776A" w:rsidRPr="00C17672">
              <w:rPr>
                <w:rFonts w:asciiTheme="majorHAnsi" w:hAnsiTheme="majorHAnsi" w:cstheme="majorHAnsi"/>
                <w:noProof/>
                <w:webHidden/>
                <w:sz w:val="40"/>
              </w:rPr>
              <w:fldChar w:fldCharType="separate"/>
            </w:r>
            <w:r>
              <w:rPr>
                <w:rFonts w:asciiTheme="majorHAnsi" w:hAnsiTheme="majorHAnsi" w:cstheme="majorHAnsi"/>
                <w:noProof/>
                <w:webHidden/>
                <w:sz w:val="40"/>
              </w:rPr>
              <w:t>27</w:t>
            </w:r>
            <w:r w:rsidR="0053776A" w:rsidRPr="00C17672">
              <w:rPr>
                <w:rFonts w:asciiTheme="majorHAnsi" w:hAnsiTheme="majorHAnsi" w:cstheme="majorHAnsi"/>
                <w:noProof/>
                <w:webHidden/>
                <w:sz w:val="40"/>
              </w:rPr>
              <w:fldChar w:fldCharType="end"/>
            </w:r>
          </w:hyperlink>
        </w:p>
        <w:p w14:paraId="0B111E28" w14:textId="77777777" w:rsidR="0053776A" w:rsidRPr="00C17672" w:rsidRDefault="00B82CB1">
          <w:pPr>
            <w:pStyle w:val="TOC1"/>
            <w:tabs>
              <w:tab w:val="right" w:leader="dot" w:pos="9710"/>
            </w:tabs>
            <w:rPr>
              <w:rFonts w:asciiTheme="majorHAnsi" w:hAnsiTheme="majorHAnsi" w:cstheme="majorHAnsi"/>
              <w:noProof/>
              <w:sz w:val="40"/>
            </w:rPr>
          </w:pPr>
          <w:hyperlink w:anchor="_Toc331505089" w:history="1">
            <w:r w:rsidR="0053776A" w:rsidRPr="00C17672">
              <w:rPr>
                <w:rStyle w:val="Hyperlink"/>
                <w:rFonts w:asciiTheme="majorHAnsi" w:hAnsiTheme="majorHAnsi" w:cstheme="majorHAnsi"/>
                <w:noProof/>
                <w:sz w:val="40"/>
              </w:rPr>
              <w:t>ENGINEERING</w:t>
            </w:r>
            <w:r w:rsidR="0053776A" w:rsidRPr="00C17672">
              <w:rPr>
                <w:rFonts w:asciiTheme="majorHAnsi" w:hAnsiTheme="majorHAnsi" w:cstheme="majorHAnsi"/>
                <w:noProof/>
                <w:webHidden/>
                <w:sz w:val="40"/>
              </w:rPr>
              <w:tab/>
            </w:r>
            <w:r w:rsidR="0053776A" w:rsidRPr="00C17672">
              <w:rPr>
                <w:rFonts w:asciiTheme="majorHAnsi" w:hAnsiTheme="majorHAnsi" w:cstheme="majorHAnsi"/>
                <w:noProof/>
                <w:webHidden/>
                <w:sz w:val="40"/>
              </w:rPr>
              <w:fldChar w:fldCharType="begin"/>
            </w:r>
            <w:r w:rsidR="0053776A" w:rsidRPr="00C17672">
              <w:rPr>
                <w:rFonts w:asciiTheme="majorHAnsi" w:hAnsiTheme="majorHAnsi" w:cstheme="majorHAnsi"/>
                <w:noProof/>
                <w:webHidden/>
                <w:sz w:val="40"/>
              </w:rPr>
              <w:instrText xml:space="preserve"> PAGEREF _Toc331505089 \h </w:instrText>
            </w:r>
            <w:r w:rsidR="0053776A" w:rsidRPr="00C17672">
              <w:rPr>
                <w:rFonts w:asciiTheme="majorHAnsi" w:hAnsiTheme="majorHAnsi" w:cstheme="majorHAnsi"/>
                <w:noProof/>
                <w:webHidden/>
                <w:sz w:val="40"/>
              </w:rPr>
            </w:r>
            <w:r w:rsidR="0053776A" w:rsidRPr="00C17672">
              <w:rPr>
                <w:rFonts w:asciiTheme="majorHAnsi" w:hAnsiTheme="majorHAnsi" w:cstheme="majorHAnsi"/>
                <w:noProof/>
                <w:webHidden/>
                <w:sz w:val="40"/>
              </w:rPr>
              <w:fldChar w:fldCharType="separate"/>
            </w:r>
            <w:r>
              <w:rPr>
                <w:rFonts w:asciiTheme="majorHAnsi" w:hAnsiTheme="majorHAnsi" w:cstheme="majorHAnsi"/>
                <w:noProof/>
                <w:webHidden/>
                <w:sz w:val="40"/>
              </w:rPr>
              <w:t>34</w:t>
            </w:r>
            <w:r w:rsidR="0053776A" w:rsidRPr="00C17672">
              <w:rPr>
                <w:rFonts w:asciiTheme="majorHAnsi" w:hAnsiTheme="majorHAnsi" w:cstheme="majorHAnsi"/>
                <w:noProof/>
                <w:webHidden/>
                <w:sz w:val="40"/>
              </w:rPr>
              <w:fldChar w:fldCharType="end"/>
            </w:r>
          </w:hyperlink>
        </w:p>
        <w:p w14:paraId="2ABE9EC1" w14:textId="77777777" w:rsidR="0053776A" w:rsidRPr="00C17672" w:rsidRDefault="00B82CB1">
          <w:pPr>
            <w:pStyle w:val="TOC1"/>
            <w:tabs>
              <w:tab w:val="right" w:leader="dot" w:pos="9710"/>
            </w:tabs>
            <w:rPr>
              <w:rFonts w:asciiTheme="majorHAnsi" w:hAnsiTheme="majorHAnsi" w:cstheme="majorHAnsi"/>
              <w:noProof/>
              <w:sz w:val="40"/>
            </w:rPr>
          </w:pPr>
          <w:hyperlink w:anchor="_Toc331505090" w:history="1">
            <w:r w:rsidR="0053776A" w:rsidRPr="00C17672">
              <w:rPr>
                <w:rStyle w:val="Hyperlink"/>
                <w:rFonts w:asciiTheme="majorHAnsi" w:hAnsiTheme="majorHAnsi" w:cstheme="majorHAnsi"/>
                <w:noProof/>
                <w:sz w:val="40"/>
              </w:rPr>
              <w:t>ENFORCEMENT</w:t>
            </w:r>
            <w:r w:rsidR="0053776A" w:rsidRPr="00C17672">
              <w:rPr>
                <w:rFonts w:asciiTheme="majorHAnsi" w:hAnsiTheme="majorHAnsi" w:cstheme="majorHAnsi"/>
                <w:noProof/>
                <w:webHidden/>
                <w:sz w:val="40"/>
              </w:rPr>
              <w:tab/>
            </w:r>
            <w:r w:rsidR="0053776A" w:rsidRPr="00C17672">
              <w:rPr>
                <w:rFonts w:asciiTheme="majorHAnsi" w:hAnsiTheme="majorHAnsi" w:cstheme="majorHAnsi"/>
                <w:noProof/>
                <w:webHidden/>
                <w:sz w:val="40"/>
              </w:rPr>
              <w:fldChar w:fldCharType="begin"/>
            </w:r>
            <w:r w:rsidR="0053776A" w:rsidRPr="00C17672">
              <w:rPr>
                <w:rFonts w:asciiTheme="majorHAnsi" w:hAnsiTheme="majorHAnsi" w:cstheme="majorHAnsi"/>
                <w:noProof/>
                <w:webHidden/>
                <w:sz w:val="40"/>
              </w:rPr>
              <w:instrText xml:space="preserve"> PAGEREF _Toc331505090 \h </w:instrText>
            </w:r>
            <w:r w:rsidR="0053776A" w:rsidRPr="00C17672">
              <w:rPr>
                <w:rFonts w:asciiTheme="majorHAnsi" w:hAnsiTheme="majorHAnsi" w:cstheme="majorHAnsi"/>
                <w:noProof/>
                <w:webHidden/>
                <w:sz w:val="40"/>
              </w:rPr>
            </w:r>
            <w:r w:rsidR="0053776A" w:rsidRPr="00C17672">
              <w:rPr>
                <w:rFonts w:asciiTheme="majorHAnsi" w:hAnsiTheme="majorHAnsi" w:cstheme="majorHAnsi"/>
                <w:noProof/>
                <w:webHidden/>
                <w:sz w:val="40"/>
              </w:rPr>
              <w:fldChar w:fldCharType="separate"/>
            </w:r>
            <w:r>
              <w:rPr>
                <w:rFonts w:asciiTheme="majorHAnsi" w:hAnsiTheme="majorHAnsi" w:cstheme="majorHAnsi"/>
                <w:noProof/>
                <w:webHidden/>
                <w:sz w:val="40"/>
              </w:rPr>
              <w:t>48</w:t>
            </w:r>
            <w:r w:rsidR="0053776A" w:rsidRPr="00C17672">
              <w:rPr>
                <w:rFonts w:asciiTheme="majorHAnsi" w:hAnsiTheme="majorHAnsi" w:cstheme="majorHAnsi"/>
                <w:noProof/>
                <w:webHidden/>
                <w:sz w:val="40"/>
              </w:rPr>
              <w:fldChar w:fldCharType="end"/>
            </w:r>
          </w:hyperlink>
        </w:p>
        <w:p w14:paraId="6DDD0AC2" w14:textId="77777777" w:rsidR="0053776A" w:rsidRPr="00C17672" w:rsidRDefault="00B82CB1">
          <w:pPr>
            <w:pStyle w:val="TOC1"/>
            <w:tabs>
              <w:tab w:val="right" w:leader="dot" w:pos="9710"/>
            </w:tabs>
            <w:rPr>
              <w:rFonts w:asciiTheme="majorHAnsi" w:hAnsiTheme="majorHAnsi" w:cstheme="majorHAnsi"/>
              <w:noProof/>
              <w:sz w:val="40"/>
            </w:rPr>
          </w:pPr>
          <w:hyperlink w:anchor="_Toc331505091" w:history="1">
            <w:r w:rsidR="0053776A" w:rsidRPr="00C17672">
              <w:rPr>
                <w:rStyle w:val="Hyperlink"/>
                <w:rFonts w:asciiTheme="majorHAnsi" w:hAnsiTheme="majorHAnsi" w:cstheme="majorHAnsi"/>
                <w:noProof/>
                <w:sz w:val="40"/>
              </w:rPr>
              <w:t>EVALUATION</w:t>
            </w:r>
            <w:r w:rsidR="0053776A" w:rsidRPr="00C17672">
              <w:rPr>
                <w:rFonts w:asciiTheme="majorHAnsi" w:hAnsiTheme="majorHAnsi" w:cstheme="majorHAnsi"/>
                <w:noProof/>
                <w:webHidden/>
                <w:sz w:val="40"/>
              </w:rPr>
              <w:tab/>
            </w:r>
            <w:r w:rsidR="0053776A" w:rsidRPr="00C17672">
              <w:rPr>
                <w:rFonts w:asciiTheme="majorHAnsi" w:hAnsiTheme="majorHAnsi" w:cstheme="majorHAnsi"/>
                <w:noProof/>
                <w:webHidden/>
                <w:sz w:val="40"/>
              </w:rPr>
              <w:fldChar w:fldCharType="begin"/>
            </w:r>
            <w:r w:rsidR="0053776A" w:rsidRPr="00C17672">
              <w:rPr>
                <w:rFonts w:asciiTheme="majorHAnsi" w:hAnsiTheme="majorHAnsi" w:cstheme="majorHAnsi"/>
                <w:noProof/>
                <w:webHidden/>
                <w:sz w:val="40"/>
              </w:rPr>
              <w:instrText xml:space="preserve"> PAGEREF _Toc331505091 \h </w:instrText>
            </w:r>
            <w:r w:rsidR="0053776A" w:rsidRPr="00C17672">
              <w:rPr>
                <w:rFonts w:asciiTheme="majorHAnsi" w:hAnsiTheme="majorHAnsi" w:cstheme="majorHAnsi"/>
                <w:noProof/>
                <w:webHidden/>
                <w:sz w:val="40"/>
              </w:rPr>
            </w:r>
            <w:r w:rsidR="0053776A" w:rsidRPr="00C17672">
              <w:rPr>
                <w:rFonts w:asciiTheme="majorHAnsi" w:hAnsiTheme="majorHAnsi" w:cstheme="majorHAnsi"/>
                <w:noProof/>
                <w:webHidden/>
                <w:sz w:val="40"/>
              </w:rPr>
              <w:fldChar w:fldCharType="separate"/>
            </w:r>
            <w:r>
              <w:rPr>
                <w:rFonts w:asciiTheme="majorHAnsi" w:hAnsiTheme="majorHAnsi" w:cstheme="majorHAnsi"/>
                <w:noProof/>
                <w:webHidden/>
                <w:sz w:val="40"/>
              </w:rPr>
              <w:t>55</w:t>
            </w:r>
            <w:r w:rsidR="0053776A" w:rsidRPr="00C17672">
              <w:rPr>
                <w:rFonts w:asciiTheme="majorHAnsi" w:hAnsiTheme="majorHAnsi" w:cstheme="majorHAnsi"/>
                <w:noProof/>
                <w:webHidden/>
                <w:sz w:val="40"/>
              </w:rPr>
              <w:fldChar w:fldCharType="end"/>
            </w:r>
          </w:hyperlink>
        </w:p>
        <w:p w14:paraId="53F29A9A" w14:textId="77777777" w:rsidR="0053776A" w:rsidRPr="00C17672" w:rsidRDefault="00B82CB1">
          <w:pPr>
            <w:pStyle w:val="TOC1"/>
            <w:tabs>
              <w:tab w:val="right" w:leader="dot" w:pos="9710"/>
            </w:tabs>
            <w:rPr>
              <w:rFonts w:asciiTheme="majorHAnsi" w:hAnsiTheme="majorHAnsi" w:cstheme="majorHAnsi"/>
              <w:noProof/>
            </w:rPr>
          </w:pPr>
          <w:hyperlink w:anchor="_Toc331505092" w:history="1">
            <w:r w:rsidR="0053776A" w:rsidRPr="00C17672">
              <w:rPr>
                <w:rStyle w:val="Hyperlink"/>
                <w:rFonts w:asciiTheme="majorHAnsi" w:hAnsiTheme="majorHAnsi" w:cstheme="majorHAnsi"/>
                <w:noProof/>
                <w:sz w:val="40"/>
              </w:rPr>
              <w:t>ADDITIONAL QUESTIONS</w:t>
            </w:r>
            <w:r w:rsidR="0053776A" w:rsidRPr="00C17672">
              <w:rPr>
                <w:rFonts w:asciiTheme="majorHAnsi" w:hAnsiTheme="majorHAnsi" w:cstheme="majorHAnsi"/>
                <w:noProof/>
                <w:webHidden/>
                <w:sz w:val="40"/>
              </w:rPr>
              <w:tab/>
            </w:r>
            <w:r w:rsidR="0053776A" w:rsidRPr="00C17672">
              <w:rPr>
                <w:rFonts w:asciiTheme="majorHAnsi" w:hAnsiTheme="majorHAnsi" w:cstheme="majorHAnsi"/>
                <w:noProof/>
                <w:webHidden/>
                <w:sz w:val="40"/>
              </w:rPr>
              <w:fldChar w:fldCharType="begin"/>
            </w:r>
            <w:r w:rsidR="0053776A" w:rsidRPr="00C17672">
              <w:rPr>
                <w:rFonts w:asciiTheme="majorHAnsi" w:hAnsiTheme="majorHAnsi" w:cstheme="majorHAnsi"/>
                <w:noProof/>
                <w:webHidden/>
                <w:sz w:val="40"/>
              </w:rPr>
              <w:instrText xml:space="preserve"> PAGEREF _Toc331505092 \h </w:instrText>
            </w:r>
            <w:r w:rsidR="0053776A" w:rsidRPr="00C17672">
              <w:rPr>
                <w:rFonts w:asciiTheme="majorHAnsi" w:hAnsiTheme="majorHAnsi" w:cstheme="majorHAnsi"/>
                <w:noProof/>
                <w:webHidden/>
                <w:sz w:val="40"/>
              </w:rPr>
            </w:r>
            <w:r w:rsidR="0053776A" w:rsidRPr="00C17672">
              <w:rPr>
                <w:rFonts w:asciiTheme="majorHAnsi" w:hAnsiTheme="majorHAnsi" w:cstheme="majorHAnsi"/>
                <w:noProof/>
                <w:webHidden/>
                <w:sz w:val="40"/>
              </w:rPr>
              <w:fldChar w:fldCharType="separate"/>
            </w:r>
            <w:r>
              <w:rPr>
                <w:rFonts w:asciiTheme="majorHAnsi" w:hAnsiTheme="majorHAnsi" w:cstheme="majorHAnsi"/>
                <w:noProof/>
                <w:webHidden/>
                <w:sz w:val="40"/>
              </w:rPr>
              <w:t>60</w:t>
            </w:r>
            <w:r w:rsidR="0053776A" w:rsidRPr="00C17672">
              <w:rPr>
                <w:rFonts w:asciiTheme="majorHAnsi" w:hAnsiTheme="majorHAnsi" w:cstheme="majorHAnsi"/>
                <w:noProof/>
                <w:webHidden/>
                <w:sz w:val="40"/>
              </w:rPr>
              <w:fldChar w:fldCharType="end"/>
            </w:r>
          </w:hyperlink>
        </w:p>
        <w:p w14:paraId="6CA51785" w14:textId="1D21F5F7" w:rsidR="0053776A" w:rsidRPr="00C17672" w:rsidRDefault="0053776A">
          <w:pPr>
            <w:rPr>
              <w:rFonts w:asciiTheme="majorHAnsi" w:hAnsiTheme="majorHAnsi" w:cstheme="majorHAnsi"/>
            </w:rPr>
          </w:pPr>
          <w:r w:rsidRPr="00C17672">
            <w:rPr>
              <w:rFonts w:asciiTheme="majorHAnsi" w:hAnsiTheme="majorHAnsi" w:cstheme="majorHAnsi"/>
              <w:b/>
              <w:bCs/>
              <w:noProof/>
            </w:rPr>
            <w:fldChar w:fldCharType="end"/>
          </w:r>
        </w:p>
      </w:sdtContent>
    </w:sdt>
    <w:p w14:paraId="1684C4A7" w14:textId="06EA11F2" w:rsidR="0053776A" w:rsidRPr="00C17672" w:rsidRDefault="0053776A" w:rsidP="0053776A">
      <w:pPr>
        <w:tabs>
          <w:tab w:val="left" w:pos="720"/>
          <w:tab w:val="right" w:pos="9360"/>
        </w:tabs>
        <w:spacing w:before="360" w:after="360"/>
        <w:rPr>
          <w:rFonts w:asciiTheme="majorHAnsi" w:hAnsiTheme="majorHAnsi" w:cstheme="majorHAnsi"/>
          <w:spacing w:val="40"/>
          <w:sz w:val="28"/>
          <w:szCs w:val="28"/>
        </w:rPr>
      </w:pPr>
    </w:p>
    <w:p w14:paraId="7DE26B9D" w14:textId="30EC344A" w:rsidR="00215D2D" w:rsidRPr="00C17672" w:rsidRDefault="00215D2D" w:rsidP="00DD1DED">
      <w:pPr>
        <w:tabs>
          <w:tab w:val="right" w:pos="9360"/>
          <w:tab w:val="center" w:pos="10440"/>
        </w:tabs>
        <w:spacing w:before="400" w:after="400"/>
        <w:ind w:left="720" w:right="360"/>
        <w:rPr>
          <w:rFonts w:asciiTheme="majorHAnsi" w:hAnsiTheme="majorHAnsi" w:cstheme="majorHAnsi"/>
          <w:spacing w:val="40"/>
          <w:sz w:val="28"/>
          <w:szCs w:val="28"/>
        </w:rPr>
      </w:pPr>
      <w:r w:rsidRPr="00C17672">
        <w:rPr>
          <w:rFonts w:asciiTheme="majorHAnsi" w:hAnsiTheme="majorHAnsi" w:cstheme="majorHAnsi"/>
          <w:spacing w:val="40"/>
          <w:sz w:val="28"/>
          <w:szCs w:val="28"/>
        </w:rPr>
        <w:tab/>
      </w:r>
    </w:p>
    <w:p w14:paraId="72476D81" w14:textId="77777777" w:rsidR="00215D2D" w:rsidRPr="00C17672" w:rsidRDefault="00215D2D" w:rsidP="00215D2D">
      <w:pPr>
        <w:tabs>
          <w:tab w:val="right" w:pos="11520"/>
        </w:tabs>
        <w:rPr>
          <w:rFonts w:asciiTheme="majorHAnsi" w:hAnsiTheme="majorHAnsi" w:cstheme="majorHAnsi"/>
          <w:b/>
          <w:bCs/>
          <w:spacing w:val="40"/>
          <w:sz w:val="28"/>
          <w:szCs w:val="28"/>
        </w:rPr>
      </w:pPr>
    </w:p>
    <w:p w14:paraId="3940D74A" w14:textId="77777777" w:rsidR="00215D2D" w:rsidRPr="00C17672" w:rsidRDefault="00215D2D" w:rsidP="00215D2D">
      <w:pPr>
        <w:tabs>
          <w:tab w:val="right" w:pos="11520"/>
        </w:tabs>
        <w:rPr>
          <w:rFonts w:asciiTheme="majorHAnsi" w:hAnsiTheme="majorHAnsi" w:cstheme="majorHAnsi"/>
          <w:b/>
          <w:bCs/>
          <w:spacing w:val="40"/>
          <w:sz w:val="28"/>
          <w:szCs w:val="28"/>
        </w:rPr>
        <w:sectPr w:rsidR="00215D2D" w:rsidRPr="00C17672" w:rsidSect="00947116">
          <w:footerReference w:type="even" r:id="rId9"/>
          <w:footerReference w:type="default" r:id="rId10"/>
          <w:endnotePr>
            <w:numFmt w:val="decimal"/>
          </w:endnotePr>
          <w:pgSz w:w="12240" w:h="15840"/>
          <w:pgMar w:top="720" w:right="1260" w:bottom="720" w:left="1260" w:header="720" w:footer="720" w:gutter="0"/>
          <w:cols w:space="720"/>
          <w:docGrid w:linePitch="360"/>
        </w:sectPr>
      </w:pPr>
      <w:r w:rsidRPr="00C17672">
        <w:rPr>
          <w:rFonts w:asciiTheme="majorHAnsi" w:hAnsiTheme="majorHAnsi" w:cstheme="majorHAnsi"/>
          <w:b/>
          <w:bCs/>
          <w:spacing w:val="40"/>
          <w:sz w:val="28"/>
          <w:szCs w:val="28"/>
        </w:rPr>
        <w:br w:type="page"/>
      </w:r>
    </w:p>
    <w:p w14:paraId="078FFB3E" w14:textId="088A4447" w:rsidR="00215D2D" w:rsidRPr="00C17672" w:rsidRDefault="00215D2D" w:rsidP="00371939">
      <w:pPr>
        <w:pStyle w:val="Heading1"/>
      </w:pPr>
      <w:bookmarkStart w:id="1" w:name="Instructions"/>
      <w:bookmarkStart w:id="2" w:name="_Toc331505084"/>
      <w:bookmarkEnd w:id="1"/>
      <w:r w:rsidRPr="00C17672">
        <w:lastRenderedPageBreak/>
        <w:t>INSTRUCTIONS</w:t>
      </w:r>
      <w:bookmarkEnd w:id="2"/>
    </w:p>
    <w:p w14:paraId="0A360328" w14:textId="77777777" w:rsidR="00E573F1" w:rsidRPr="00E573F1" w:rsidRDefault="00E573F1" w:rsidP="00E573F1">
      <w:pPr>
        <w:pStyle w:val="Heading2"/>
        <w:rPr>
          <w:rFonts w:asciiTheme="majorHAnsi" w:hAnsiTheme="majorHAnsi" w:cstheme="majorHAnsi"/>
        </w:rPr>
      </w:pPr>
      <w:bookmarkStart w:id="3" w:name="_Toc331505085"/>
      <w:r w:rsidRPr="00E573F1">
        <w:rPr>
          <w:rFonts w:asciiTheme="majorHAnsi" w:hAnsiTheme="majorHAnsi" w:cstheme="majorHAnsi"/>
        </w:rPr>
        <w:t xml:space="preserve">Purpose of the Walk Friendly Communities (WFC) Assessment Tool </w:t>
      </w:r>
    </w:p>
    <w:p w14:paraId="5523C82F" w14:textId="77777777" w:rsidR="00E573F1" w:rsidRPr="00E573F1" w:rsidRDefault="00E573F1" w:rsidP="00E573F1">
      <w:pPr>
        <w:rPr>
          <w:rFonts w:asciiTheme="majorHAnsi" w:hAnsiTheme="majorHAnsi" w:cstheme="majorHAnsi"/>
        </w:rPr>
      </w:pPr>
      <w:r w:rsidRPr="00E573F1">
        <w:rPr>
          <w:rFonts w:asciiTheme="majorHAnsi" w:hAnsiTheme="majorHAnsi" w:cstheme="majorHAnsi"/>
        </w:rPr>
        <w:t xml:space="preserve">The purpose of this tool is twofold; it serves to both recognize existing walkable communities and to provide a framework for communities seeking to improve their walkability. This tool recognizes communities that have achieved high levels of walking and low rates of pedestrian crashes, while also recognizing communities that are making progress in achieving these two goals through policies, projects, and programs. Recognizing that there are many ways to achieve these outcomes, the range of questions in this tool attempts to capture the variety of factors that affect walkability. </w:t>
      </w:r>
    </w:p>
    <w:p w14:paraId="58C384D2" w14:textId="77777777" w:rsidR="00E573F1" w:rsidRPr="00E573F1" w:rsidRDefault="00E573F1" w:rsidP="00E573F1">
      <w:pPr>
        <w:rPr>
          <w:rFonts w:asciiTheme="majorHAnsi" w:hAnsiTheme="majorHAnsi" w:cstheme="majorHAnsi"/>
        </w:rPr>
      </w:pPr>
    </w:p>
    <w:p w14:paraId="5FCB4CA5" w14:textId="77777777" w:rsidR="00E573F1" w:rsidRPr="00E573F1" w:rsidRDefault="00E573F1" w:rsidP="00E573F1">
      <w:pPr>
        <w:rPr>
          <w:rFonts w:asciiTheme="majorHAnsi" w:hAnsiTheme="majorHAnsi" w:cstheme="majorHAnsi"/>
        </w:rPr>
      </w:pPr>
      <w:r w:rsidRPr="00E573F1">
        <w:rPr>
          <w:rFonts w:asciiTheme="majorHAnsi" w:hAnsiTheme="majorHAnsi" w:cstheme="majorHAnsi"/>
        </w:rPr>
        <w:t>There are several benefits of completing this form. First, the WFC assessment tool contains information and resources to assist agencies in improving walking conditions for your community. Through the questions and resources in this form, communities will be able to identify areas of needed improvement and use the tools to develop specific solutions. Completing this form also requires collaboration between government agencies, private not-for-profits, and the private sector, thus building stronger relationships in your community. Another advantage of this tool is that it creates a great internal resource for communities by documenting all walking-related programs, projects, and policies in one place. Most communities will be surprised by the amount they are already doing for walkability. Finally, submitting the assessment to the Pedestrian and Bicycle Information Center (PBIC) for scoring provides the opportunity for your community to be recognized with a designation of bronze, silver, gold, or platinum, in terms of conditions for increased and safer walking. This designation has many benefits of promoting walkability both within your community and through friendly competition with other cities.</w:t>
      </w:r>
    </w:p>
    <w:p w14:paraId="15484669" w14:textId="77777777" w:rsidR="00E573F1" w:rsidRPr="00E573F1" w:rsidRDefault="00E573F1" w:rsidP="00E573F1">
      <w:pPr>
        <w:rPr>
          <w:rFonts w:asciiTheme="majorHAnsi" w:hAnsiTheme="majorHAnsi" w:cstheme="majorHAnsi"/>
        </w:rPr>
      </w:pPr>
    </w:p>
    <w:p w14:paraId="10C1F646" w14:textId="77777777" w:rsidR="00E573F1" w:rsidRPr="00E573F1" w:rsidRDefault="00E573F1" w:rsidP="00E573F1">
      <w:pPr>
        <w:pStyle w:val="Heading2"/>
        <w:rPr>
          <w:rFonts w:asciiTheme="majorHAnsi" w:hAnsiTheme="majorHAnsi" w:cstheme="majorHAnsi"/>
        </w:rPr>
      </w:pPr>
      <w:r w:rsidRPr="00E573F1">
        <w:rPr>
          <w:rFonts w:asciiTheme="majorHAnsi" w:hAnsiTheme="majorHAnsi" w:cstheme="majorHAnsi"/>
        </w:rPr>
        <w:t xml:space="preserve">Completing the WFC Assessment Tool </w:t>
      </w:r>
    </w:p>
    <w:p w14:paraId="7C11A3E2" w14:textId="77777777" w:rsidR="00E573F1" w:rsidRPr="00E573F1" w:rsidRDefault="00E573F1" w:rsidP="00E573F1">
      <w:pPr>
        <w:rPr>
          <w:rFonts w:asciiTheme="majorHAnsi" w:hAnsiTheme="majorHAnsi" w:cstheme="majorHAnsi"/>
        </w:rPr>
      </w:pPr>
      <w:r w:rsidRPr="00E573F1">
        <w:rPr>
          <w:rFonts w:asciiTheme="majorHAnsi" w:hAnsiTheme="majorHAnsi" w:cstheme="majorHAnsi"/>
        </w:rPr>
        <w:t xml:space="preserve">Most of the information requested for completion of this assessment tool can be soundly estimated or is relatively easy to find. The information needed to complete this assessment will likely come from a variety of municipal, county, and school district agencies and departments including the police, planning, public works, and engineering departments, and the local transit service provider. Other information that is requested may be most easily provided by local nonprofit organizations, advocacy groups, elected officials, or even a simple internet search. It is likely that the transportation agency will take the lead in this effort, but it will be important to coordinate across agencies when filling out this application. In some cases one department, such as the city or town’s engineering department, will be able to complete an entire section. In other cases, it will make the most sense to have agencies or individuals, like a local Safe Routes to School task force or coordinator, answer certain questions. </w:t>
      </w:r>
    </w:p>
    <w:p w14:paraId="4BC907BE" w14:textId="77777777" w:rsidR="00E573F1" w:rsidRPr="00E573F1" w:rsidRDefault="00E573F1" w:rsidP="00E573F1">
      <w:pPr>
        <w:rPr>
          <w:rFonts w:asciiTheme="majorHAnsi" w:hAnsiTheme="majorHAnsi" w:cstheme="majorHAnsi"/>
        </w:rPr>
      </w:pPr>
    </w:p>
    <w:p w14:paraId="7A3ADA90" w14:textId="77777777" w:rsidR="00E573F1" w:rsidRPr="00E573F1" w:rsidRDefault="00E573F1" w:rsidP="00E573F1">
      <w:pPr>
        <w:pStyle w:val="Heading2"/>
        <w:rPr>
          <w:rFonts w:asciiTheme="majorHAnsi" w:hAnsiTheme="majorHAnsi" w:cstheme="majorHAnsi"/>
        </w:rPr>
      </w:pPr>
      <w:r w:rsidRPr="00E573F1">
        <w:rPr>
          <w:rFonts w:asciiTheme="majorHAnsi" w:hAnsiTheme="majorHAnsi" w:cstheme="majorHAnsi"/>
        </w:rPr>
        <w:t>How to Answer Questions</w:t>
      </w:r>
    </w:p>
    <w:p w14:paraId="3EDFBEA6" w14:textId="77777777" w:rsidR="00E573F1" w:rsidRPr="00E573F1" w:rsidRDefault="00E573F1" w:rsidP="00E573F1">
      <w:pPr>
        <w:rPr>
          <w:rFonts w:asciiTheme="majorHAnsi" w:hAnsiTheme="majorHAnsi" w:cstheme="majorHAnsi"/>
        </w:rPr>
      </w:pPr>
      <w:r w:rsidRPr="00E573F1">
        <w:rPr>
          <w:rFonts w:asciiTheme="majorHAnsi" w:hAnsiTheme="majorHAnsi" w:cstheme="majorHAnsi"/>
        </w:rPr>
        <w:t xml:space="preserve">There are several different types of questions included in this assessment tool. We have described them here to clarify how each one should be answered. </w:t>
      </w:r>
    </w:p>
    <w:p w14:paraId="28A1B55B" w14:textId="77777777" w:rsidR="00E573F1" w:rsidRPr="00E573F1" w:rsidRDefault="00E573F1" w:rsidP="00E573F1">
      <w:pPr>
        <w:rPr>
          <w:rFonts w:asciiTheme="majorHAnsi" w:hAnsiTheme="majorHAnsi" w:cstheme="majorHAnsi"/>
        </w:rPr>
      </w:pPr>
    </w:p>
    <w:p w14:paraId="5EB72FBC" w14:textId="77777777" w:rsidR="00E573F1" w:rsidRPr="00E573F1" w:rsidRDefault="00E573F1" w:rsidP="00E573F1">
      <w:pPr>
        <w:rPr>
          <w:rFonts w:asciiTheme="majorHAnsi" w:hAnsiTheme="majorHAnsi" w:cstheme="majorHAnsi"/>
        </w:rPr>
      </w:pPr>
      <w:r w:rsidRPr="00E573F1">
        <w:rPr>
          <w:rFonts w:asciiTheme="majorHAnsi" w:hAnsiTheme="majorHAnsi" w:cstheme="majorHAnsi"/>
        </w:rPr>
        <w:t xml:space="preserve">For some questions, this assessment tool asks about your municipality’s plans, policies, projects, and programs. In those cases, please include a link (web address) or attachment to those </w:t>
      </w:r>
      <w:r w:rsidRPr="00E573F1">
        <w:rPr>
          <w:rFonts w:asciiTheme="majorHAnsi" w:hAnsiTheme="majorHAnsi" w:cstheme="majorHAnsi"/>
        </w:rPr>
        <w:lastRenderedPageBreak/>
        <w:t xml:space="preserve">documents if possible. If the question requests a brief description, please summarize the policy, activity, or process in your own words. If a concise summary already exists, you may link to that summary or use that description. Include in your summary a description of the nature, scope, and results of the policy, program, or project in question. </w:t>
      </w:r>
    </w:p>
    <w:p w14:paraId="34AF2AAC" w14:textId="77777777" w:rsidR="00E573F1" w:rsidRPr="00E573F1" w:rsidRDefault="00E573F1" w:rsidP="00E573F1">
      <w:pPr>
        <w:rPr>
          <w:rFonts w:asciiTheme="majorHAnsi" w:hAnsiTheme="majorHAnsi" w:cstheme="majorHAnsi"/>
        </w:rPr>
      </w:pPr>
    </w:p>
    <w:p w14:paraId="3F04C720" w14:textId="3892B57E" w:rsidR="00E573F1" w:rsidRPr="00E573F1" w:rsidRDefault="00E573F1" w:rsidP="00E573F1">
      <w:pPr>
        <w:rPr>
          <w:rFonts w:asciiTheme="majorHAnsi" w:hAnsiTheme="majorHAnsi" w:cstheme="majorHAnsi"/>
        </w:rPr>
      </w:pPr>
      <w:r w:rsidRPr="00E573F1">
        <w:rPr>
          <w:rFonts w:asciiTheme="majorHAnsi" w:hAnsiTheme="majorHAnsi" w:cstheme="majorHAnsi"/>
        </w:rPr>
        <w:t>Several questions request a substantial amount of information. Frequently, the checklists and examples are meant to act as a prompt or</w:t>
      </w:r>
      <w:r w:rsidR="00A32048">
        <w:rPr>
          <w:rFonts w:asciiTheme="majorHAnsi" w:hAnsiTheme="majorHAnsi" w:cstheme="majorHAnsi"/>
        </w:rPr>
        <w:t xml:space="preserve"> </w:t>
      </w:r>
      <w:r w:rsidR="00A32048" w:rsidRPr="000C348C">
        <w:rPr>
          <w:rFonts w:asciiTheme="majorHAnsi" w:hAnsiTheme="majorHAnsi" w:cstheme="majorHAnsi"/>
        </w:rPr>
        <w:t>to</w:t>
      </w:r>
      <w:r w:rsidRPr="000C348C">
        <w:rPr>
          <w:rFonts w:asciiTheme="majorHAnsi" w:hAnsiTheme="majorHAnsi" w:cstheme="majorHAnsi"/>
        </w:rPr>
        <w:t xml:space="preserve"> </w:t>
      </w:r>
      <w:r w:rsidRPr="00E573F1">
        <w:rPr>
          <w:rFonts w:asciiTheme="majorHAnsi" w:hAnsiTheme="majorHAnsi" w:cstheme="majorHAnsi"/>
        </w:rPr>
        <w:t xml:space="preserve">jog the applicant’s memory, rather than to indicate that any municipality should be implementing all the measures listed. Please be detailed in your responses and answer the questions to the best of your ability. </w:t>
      </w:r>
    </w:p>
    <w:p w14:paraId="3557EAC5" w14:textId="77777777" w:rsidR="00E573F1" w:rsidRPr="00E573F1" w:rsidRDefault="00E573F1" w:rsidP="00E573F1">
      <w:pPr>
        <w:rPr>
          <w:rFonts w:asciiTheme="majorHAnsi" w:hAnsiTheme="majorHAnsi" w:cstheme="majorHAnsi"/>
        </w:rPr>
      </w:pPr>
      <w:r w:rsidRPr="00E573F1">
        <w:rPr>
          <w:rFonts w:asciiTheme="majorHAnsi" w:hAnsiTheme="majorHAnsi" w:cstheme="majorHAnsi"/>
        </w:rPr>
        <w:t xml:space="preserve">Open-ended questions such as those asking for descriptions of measures do not have a word limit on the electronic application. </w:t>
      </w:r>
    </w:p>
    <w:p w14:paraId="08D660BC" w14:textId="77777777" w:rsidR="00E573F1" w:rsidRPr="00E573F1" w:rsidRDefault="00E573F1" w:rsidP="00E573F1">
      <w:pPr>
        <w:rPr>
          <w:rFonts w:asciiTheme="majorHAnsi" w:hAnsiTheme="majorHAnsi" w:cstheme="majorHAnsi"/>
        </w:rPr>
      </w:pPr>
    </w:p>
    <w:p w14:paraId="2349C59E" w14:textId="08F38437" w:rsidR="00E573F1" w:rsidRPr="00E573F1" w:rsidRDefault="00E573F1" w:rsidP="00E573F1">
      <w:pPr>
        <w:rPr>
          <w:rFonts w:asciiTheme="majorHAnsi" w:hAnsiTheme="majorHAnsi" w:cstheme="majorHAnsi"/>
        </w:rPr>
      </w:pPr>
      <w:r w:rsidRPr="00E573F1">
        <w:rPr>
          <w:rFonts w:asciiTheme="majorHAnsi" w:hAnsiTheme="majorHAnsi" w:cstheme="majorHAnsi"/>
        </w:rPr>
        <w:t xml:space="preserve">Some questions are simple yes/no or checkbox questions. In those cases, please check the appropriate box and include a hyperlink or attachment to the most up-to-date version of any requested ordinance, policy, plan, or relevant document. Attachments must be in RTF, PDF, or Word DOC format. </w:t>
      </w:r>
    </w:p>
    <w:p w14:paraId="602F1683" w14:textId="77777777" w:rsidR="00E573F1" w:rsidRPr="00E573F1" w:rsidRDefault="00E573F1" w:rsidP="00E573F1">
      <w:pPr>
        <w:rPr>
          <w:rFonts w:asciiTheme="majorHAnsi" w:hAnsiTheme="majorHAnsi" w:cstheme="majorHAnsi"/>
        </w:rPr>
      </w:pPr>
    </w:p>
    <w:p w14:paraId="097F90CF" w14:textId="77777777" w:rsidR="00E573F1" w:rsidRPr="00E573F1" w:rsidRDefault="00E573F1" w:rsidP="00E573F1">
      <w:pPr>
        <w:rPr>
          <w:rFonts w:asciiTheme="majorHAnsi" w:hAnsiTheme="majorHAnsi" w:cstheme="majorHAnsi"/>
        </w:rPr>
      </w:pPr>
      <w:r w:rsidRPr="00E573F1">
        <w:rPr>
          <w:rFonts w:asciiTheme="majorHAnsi" w:hAnsiTheme="majorHAnsi" w:cstheme="majorHAnsi"/>
        </w:rPr>
        <w:t xml:space="preserve">Though this assessment tool is meant to be comprehensive, we recognize that each community is unique. Every city and town will have its own unique set of challenges and opportunities, so each will have a different approach to pedestrian issues. Accordingly, each section concludes with a question that offers applicants the opportunity to describe or elaborate on anything that your community is doing that may not have been addressed in the other questions. </w:t>
      </w:r>
    </w:p>
    <w:p w14:paraId="7DE31A48" w14:textId="77777777" w:rsidR="00E573F1" w:rsidRPr="00E573F1" w:rsidRDefault="00E573F1" w:rsidP="00E573F1">
      <w:pPr>
        <w:rPr>
          <w:rFonts w:asciiTheme="majorHAnsi" w:hAnsiTheme="majorHAnsi" w:cstheme="majorHAnsi"/>
        </w:rPr>
      </w:pPr>
    </w:p>
    <w:p w14:paraId="0C742822" w14:textId="77777777" w:rsidR="00E573F1" w:rsidRPr="00E573F1" w:rsidRDefault="00E573F1" w:rsidP="00E573F1">
      <w:pPr>
        <w:pStyle w:val="Heading2"/>
        <w:rPr>
          <w:rFonts w:asciiTheme="majorHAnsi" w:hAnsiTheme="majorHAnsi" w:cstheme="majorHAnsi"/>
        </w:rPr>
      </w:pPr>
      <w:r w:rsidRPr="00E573F1">
        <w:rPr>
          <w:rFonts w:asciiTheme="majorHAnsi" w:hAnsiTheme="majorHAnsi" w:cstheme="majorHAnsi"/>
        </w:rPr>
        <w:t>What to Look For</w:t>
      </w:r>
    </w:p>
    <w:p w14:paraId="5F344A16" w14:textId="77777777" w:rsidR="00E573F1" w:rsidRPr="00E573F1" w:rsidRDefault="00E573F1" w:rsidP="00E573F1">
      <w:pPr>
        <w:rPr>
          <w:rFonts w:asciiTheme="majorHAnsi" w:hAnsiTheme="majorHAnsi" w:cstheme="majorHAnsi"/>
        </w:rPr>
      </w:pPr>
      <w:r w:rsidRPr="00E573F1">
        <w:rPr>
          <w:rFonts w:asciiTheme="majorHAnsi" w:hAnsiTheme="majorHAnsi" w:cstheme="majorHAnsi"/>
        </w:rPr>
        <w:t>When answering these questions please think broadly. Do any state or national programs (not directly implemented by you) have a positive impact in your community? Are there policies administered by other local departments that may affect the walking environment? Are there private organizations or advocacy groups doing work in your community?</w:t>
      </w:r>
    </w:p>
    <w:p w14:paraId="740B0E7F" w14:textId="77777777" w:rsidR="00E573F1" w:rsidRPr="00E573F1" w:rsidRDefault="00E573F1" w:rsidP="00E573F1">
      <w:pPr>
        <w:rPr>
          <w:rFonts w:asciiTheme="majorHAnsi" w:hAnsiTheme="majorHAnsi" w:cstheme="majorHAnsi"/>
        </w:rPr>
      </w:pPr>
    </w:p>
    <w:p w14:paraId="67381C8A" w14:textId="77777777" w:rsidR="00E573F1" w:rsidRPr="00E573F1" w:rsidRDefault="00E573F1" w:rsidP="00E573F1">
      <w:pPr>
        <w:rPr>
          <w:rFonts w:asciiTheme="majorHAnsi" w:hAnsiTheme="majorHAnsi" w:cstheme="majorHAnsi"/>
        </w:rPr>
      </w:pPr>
      <w:r w:rsidRPr="00E573F1">
        <w:rPr>
          <w:rFonts w:asciiTheme="majorHAnsi" w:hAnsiTheme="majorHAnsi" w:cstheme="majorHAnsi"/>
        </w:rPr>
        <w:t xml:space="preserve">When completing this assessment tool, please be certain to mention any evidence-based programs or approaches your community is using, any in-depth or ongoing programs or activities, and any specific efforts to create a community-wide culture of walking. This assessment tool seeks to learn how communities are supporting walking and pedestrian safety and how well those efforts are working. Therefore, please describe both the nature of your policies, programs, and projects as well as any outcome or evaluation of those approaches. </w:t>
      </w:r>
    </w:p>
    <w:p w14:paraId="6EABC474" w14:textId="77777777" w:rsidR="00E573F1" w:rsidRPr="00E573F1" w:rsidRDefault="00E573F1" w:rsidP="00E573F1">
      <w:pPr>
        <w:rPr>
          <w:rFonts w:asciiTheme="majorHAnsi" w:hAnsiTheme="majorHAnsi" w:cstheme="majorHAnsi"/>
        </w:rPr>
      </w:pPr>
    </w:p>
    <w:p w14:paraId="4E9C8CAD" w14:textId="77777777" w:rsidR="00E573F1" w:rsidRPr="00E573F1" w:rsidRDefault="00E573F1" w:rsidP="00E573F1">
      <w:pPr>
        <w:pStyle w:val="Heading2"/>
        <w:rPr>
          <w:rFonts w:asciiTheme="majorHAnsi" w:hAnsiTheme="majorHAnsi" w:cstheme="majorHAnsi"/>
        </w:rPr>
      </w:pPr>
      <w:r w:rsidRPr="00E573F1">
        <w:rPr>
          <w:rFonts w:asciiTheme="majorHAnsi" w:hAnsiTheme="majorHAnsi" w:cstheme="majorHAnsi"/>
        </w:rPr>
        <w:t>Criteria and Scoring</w:t>
      </w:r>
    </w:p>
    <w:p w14:paraId="66CDB079" w14:textId="77777777" w:rsidR="00E573F1" w:rsidRPr="00E573F1" w:rsidRDefault="00E573F1" w:rsidP="00E573F1">
      <w:pPr>
        <w:rPr>
          <w:rFonts w:asciiTheme="majorHAnsi" w:hAnsiTheme="majorHAnsi" w:cstheme="majorHAnsi"/>
        </w:rPr>
      </w:pPr>
      <w:r w:rsidRPr="00E573F1">
        <w:rPr>
          <w:rFonts w:asciiTheme="majorHAnsi" w:hAnsiTheme="majorHAnsi" w:cstheme="majorHAnsi"/>
        </w:rPr>
        <w:t>This assessment tool is divided into eight sections:</w:t>
      </w:r>
    </w:p>
    <w:p w14:paraId="7BF7F3CF" w14:textId="77777777" w:rsidR="00E573F1" w:rsidRPr="00E573F1" w:rsidRDefault="00E573F1" w:rsidP="00E573F1">
      <w:pPr>
        <w:pStyle w:val="ListParagraph"/>
        <w:numPr>
          <w:ilvl w:val="0"/>
          <w:numId w:val="11"/>
        </w:numPr>
        <w:tabs>
          <w:tab w:val="right" w:pos="11520"/>
        </w:tabs>
        <w:rPr>
          <w:rFonts w:asciiTheme="majorHAnsi" w:hAnsiTheme="majorHAnsi" w:cstheme="majorHAnsi"/>
        </w:rPr>
      </w:pPr>
      <w:r w:rsidRPr="00E573F1">
        <w:rPr>
          <w:rFonts w:asciiTheme="majorHAnsi" w:hAnsiTheme="majorHAnsi" w:cstheme="majorHAnsi"/>
        </w:rPr>
        <w:t>Community Profile</w:t>
      </w:r>
    </w:p>
    <w:p w14:paraId="725154F1" w14:textId="77777777" w:rsidR="00E573F1" w:rsidRPr="00E573F1" w:rsidRDefault="00E573F1" w:rsidP="00E573F1">
      <w:pPr>
        <w:pStyle w:val="ListParagraph"/>
        <w:numPr>
          <w:ilvl w:val="0"/>
          <w:numId w:val="11"/>
        </w:numPr>
        <w:tabs>
          <w:tab w:val="right" w:pos="11520"/>
        </w:tabs>
        <w:rPr>
          <w:rFonts w:asciiTheme="majorHAnsi" w:hAnsiTheme="majorHAnsi" w:cstheme="majorHAnsi"/>
        </w:rPr>
      </w:pPr>
      <w:r w:rsidRPr="00E573F1">
        <w:rPr>
          <w:rFonts w:asciiTheme="majorHAnsi" w:hAnsiTheme="majorHAnsi" w:cstheme="majorHAnsi"/>
        </w:rPr>
        <w:t>Status of Walking</w:t>
      </w:r>
    </w:p>
    <w:p w14:paraId="35348E6C" w14:textId="77777777" w:rsidR="00E573F1" w:rsidRPr="00E573F1" w:rsidRDefault="00E573F1" w:rsidP="00E573F1">
      <w:pPr>
        <w:pStyle w:val="ListParagraph"/>
        <w:numPr>
          <w:ilvl w:val="0"/>
          <w:numId w:val="11"/>
        </w:numPr>
        <w:tabs>
          <w:tab w:val="right" w:pos="11520"/>
        </w:tabs>
        <w:rPr>
          <w:rFonts w:asciiTheme="majorHAnsi" w:hAnsiTheme="majorHAnsi" w:cstheme="majorHAnsi"/>
        </w:rPr>
      </w:pPr>
      <w:r w:rsidRPr="00E573F1">
        <w:rPr>
          <w:rFonts w:asciiTheme="majorHAnsi" w:hAnsiTheme="majorHAnsi" w:cstheme="majorHAnsi"/>
        </w:rPr>
        <w:t>Planning</w:t>
      </w:r>
    </w:p>
    <w:p w14:paraId="3C489C3A" w14:textId="77777777" w:rsidR="00E573F1" w:rsidRPr="00E573F1" w:rsidRDefault="00E573F1" w:rsidP="00E573F1">
      <w:pPr>
        <w:pStyle w:val="ListParagraph"/>
        <w:numPr>
          <w:ilvl w:val="0"/>
          <w:numId w:val="11"/>
        </w:numPr>
        <w:tabs>
          <w:tab w:val="right" w:pos="11520"/>
        </w:tabs>
        <w:rPr>
          <w:rFonts w:asciiTheme="majorHAnsi" w:hAnsiTheme="majorHAnsi" w:cstheme="majorHAnsi"/>
        </w:rPr>
      </w:pPr>
      <w:r w:rsidRPr="00E573F1">
        <w:rPr>
          <w:rFonts w:asciiTheme="majorHAnsi" w:hAnsiTheme="majorHAnsi" w:cstheme="majorHAnsi"/>
        </w:rPr>
        <w:t>Education &amp; Encouragement</w:t>
      </w:r>
    </w:p>
    <w:p w14:paraId="489E327D" w14:textId="77777777" w:rsidR="00E573F1" w:rsidRPr="00E573F1" w:rsidRDefault="00E573F1" w:rsidP="00E573F1">
      <w:pPr>
        <w:pStyle w:val="ListParagraph"/>
        <w:numPr>
          <w:ilvl w:val="0"/>
          <w:numId w:val="11"/>
        </w:numPr>
        <w:tabs>
          <w:tab w:val="right" w:pos="11520"/>
        </w:tabs>
        <w:rPr>
          <w:rFonts w:asciiTheme="majorHAnsi" w:hAnsiTheme="majorHAnsi" w:cstheme="majorHAnsi"/>
        </w:rPr>
      </w:pPr>
      <w:r w:rsidRPr="00E573F1">
        <w:rPr>
          <w:rFonts w:asciiTheme="majorHAnsi" w:hAnsiTheme="majorHAnsi" w:cstheme="majorHAnsi"/>
        </w:rPr>
        <w:t>Engineering</w:t>
      </w:r>
    </w:p>
    <w:p w14:paraId="7803C1F2" w14:textId="77777777" w:rsidR="00E573F1" w:rsidRPr="00E573F1" w:rsidRDefault="00E573F1" w:rsidP="00E573F1">
      <w:pPr>
        <w:pStyle w:val="ListParagraph"/>
        <w:numPr>
          <w:ilvl w:val="0"/>
          <w:numId w:val="11"/>
        </w:numPr>
        <w:tabs>
          <w:tab w:val="right" w:pos="11520"/>
        </w:tabs>
        <w:rPr>
          <w:rFonts w:asciiTheme="majorHAnsi" w:hAnsiTheme="majorHAnsi" w:cstheme="majorHAnsi"/>
        </w:rPr>
      </w:pPr>
      <w:r w:rsidRPr="00E573F1">
        <w:rPr>
          <w:rFonts w:asciiTheme="majorHAnsi" w:hAnsiTheme="majorHAnsi" w:cstheme="majorHAnsi"/>
        </w:rPr>
        <w:t>Enforcement</w:t>
      </w:r>
    </w:p>
    <w:p w14:paraId="43344744" w14:textId="77777777" w:rsidR="00E573F1" w:rsidRPr="00E573F1" w:rsidRDefault="00E573F1" w:rsidP="00E573F1">
      <w:pPr>
        <w:pStyle w:val="ListParagraph"/>
        <w:numPr>
          <w:ilvl w:val="0"/>
          <w:numId w:val="11"/>
        </w:numPr>
        <w:tabs>
          <w:tab w:val="right" w:pos="11520"/>
        </w:tabs>
        <w:rPr>
          <w:rFonts w:asciiTheme="majorHAnsi" w:hAnsiTheme="majorHAnsi" w:cstheme="majorHAnsi"/>
        </w:rPr>
      </w:pPr>
      <w:r w:rsidRPr="00E573F1">
        <w:rPr>
          <w:rFonts w:asciiTheme="majorHAnsi" w:hAnsiTheme="majorHAnsi" w:cstheme="majorHAnsi"/>
        </w:rPr>
        <w:lastRenderedPageBreak/>
        <w:t>Evaluation</w:t>
      </w:r>
    </w:p>
    <w:p w14:paraId="479EDA56" w14:textId="77777777" w:rsidR="00E573F1" w:rsidRPr="00E573F1" w:rsidRDefault="00E573F1" w:rsidP="00E573F1">
      <w:pPr>
        <w:pStyle w:val="ListParagraph"/>
        <w:numPr>
          <w:ilvl w:val="0"/>
          <w:numId w:val="11"/>
        </w:numPr>
        <w:tabs>
          <w:tab w:val="right" w:pos="11520"/>
        </w:tabs>
        <w:rPr>
          <w:rFonts w:asciiTheme="majorHAnsi" w:hAnsiTheme="majorHAnsi" w:cstheme="majorHAnsi"/>
        </w:rPr>
      </w:pPr>
      <w:r w:rsidRPr="00E573F1">
        <w:rPr>
          <w:rFonts w:asciiTheme="majorHAnsi" w:hAnsiTheme="majorHAnsi" w:cstheme="majorHAnsi"/>
        </w:rPr>
        <w:t>Additional Questions</w:t>
      </w:r>
    </w:p>
    <w:p w14:paraId="342AFEE4" w14:textId="77777777" w:rsidR="00E573F1" w:rsidRPr="00E573F1" w:rsidRDefault="00E573F1" w:rsidP="00E573F1">
      <w:pPr>
        <w:rPr>
          <w:rFonts w:asciiTheme="majorHAnsi" w:hAnsiTheme="majorHAnsi" w:cstheme="majorHAnsi"/>
        </w:rPr>
      </w:pPr>
    </w:p>
    <w:p w14:paraId="70814F03" w14:textId="77777777" w:rsidR="00E573F1" w:rsidRDefault="00E573F1" w:rsidP="00E573F1">
      <w:pPr>
        <w:rPr>
          <w:rFonts w:asciiTheme="majorHAnsi" w:hAnsiTheme="majorHAnsi" w:cstheme="majorHAnsi"/>
        </w:rPr>
      </w:pPr>
      <w:r w:rsidRPr="00E573F1">
        <w:rPr>
          <w:rFonts w:asciiTheme="majorHAnsi" w:hAnsiTheme="majorHAnsi" w:cstheme="majorHAnsi"/>
        </w:rPr>
        <w:t>All sections will be scored, including bonus points from the additional questions. The scoring system will be based on percent and scores are assigned based on the number of questions in the section, the depth of information required in those questions, and the potential impact on walkability of the content addressed in each question. Some cities may be at an advantage for certain questions; however, these same cities will be negatively impacted by other questions. For example, an older city like Cambridge, MA, has very narrow streets thus impacting sidewalk width and buffers, but it has a high connectivity index and land use mix.</w:t>
      </w:r>
    </w:p>
    <w:p w14:paraId="0A48D1E4" w14:textId="77777777" w:rsidR="00E573F1" w:rsidRDefault="00E573F1" w:rsidP="00E573F1">
      <w:pPr>
        <w:rPr>
          <w:rFonts w:asciiTheme="majorHAnsi" w:hAnsiTheme="majorHAnsi" w:cstheme="majorHAnsi"/>
        </w:rPr>
      </w:pPr>
    </w:p>
    <w:p w14:paraId="5188FE1A" w14:textId="20F6D09B" w:rsidR="003F0095" w:rsidRDefault="003F0095" w:rsidP="00E573F1">
      <w:pPr>
        <w:rPr>
          <w:rFonts w:asciiTheme="majorHAnsi" w:hAnsiTheme="majorHAnsi" w:cstheme="majorHAnsi"/>
        </w:rPr>
      </w:pPr>
      <w:r>
        <w:rPr>
          <w:rFonts w:asciiTheme="majorHAnsi" w:hAnsiTheme="majorHAnsi" w:cstheme="majorHAnsi"/>
        </w:rPr>
        <w:t>E</w:t>
      </w:r>
      <w:r w:rsidRPr="003F0095">
        <w:rPr>
          <w:rFonts w:asciiTheme="majorHAnsi" w:hAnsiTheme="majorHAnsi" w:cstheme="majorHAnsi"/>
        </w:rPr>
        <w:t xml:space="preserve">xcept for the Community Profile section, none of the questions in the application require a response. Communities are, however, encouraged to respond to as many questions as they possibly can. </w:t>
      </w:r>
    </w:p>
    <w:p w14:paraId="0CCF94F2" w14:textId="77777777" w:rsidR="003F0095" w:rsidRPr="00E573F1" w:rsidRDefault="003F0095" w:rsidP="00E573F1">
      <w:pPr>
        <w:rPr>
          <w:rFonts w:asciiTheme="majorHAnsi" w:hAnsiTheme="majorHAnsi" w:cstheme="majorHAnsi"/>
        </w:rPr>
      </w:pPr>
    </w:p>
    <w:p w14:paraId="3A11AFC5" w14:textId="1A29D602" w:rsidR="00DA44E6" w:rsidRPr="002D2880" w:rsidRDefault="003A05F0" w:rsidP="00371939">
      <w:pPr>
        <w:pStyle w:val="Heading1"/>
        <w:rPr>
          <w:rFonts w:asciiTheme="majorHAnsi" w:hAnsiTheme="majorHAnsi"/>
          <w:color w:val="000000"/>
          <w:sz w:val="23"/>
          <w:szCs w:val="23"/>
          <w:lang w:val="en"/>
        </w:rPr>
      </w:pPr>
      <w:r w:rsidRPr="00C17672">
        <w:t>COMMUNITY PROFILE</w:t>
      </w:r>
      <w:bookmarkEnd w:id="3"/>
    </w:p>
    <w:p w14:paraId="5390E49E" w14:textId="77777777" w:rsidR="00A15EDB" w:rsidRPr="00C17672" w:rsidRDefault="00A15EDB">
      <w:pPr>
        <w:tabs>
          <w:tab w:val="left" w:pos="0"/>
          <w:tab w:val="right" w:pos="9360"/>
        </w:tabs>
        <w:rPr>
          <w:rFonts w:asciiTheme="majorHAnsi" w:hAnsiTheme="majorHAnsi" w:cstheme="majorHAnsi"/>
          <w:b/>
          <w:bCs/>
          <w:spacing w:val="40"/>
          <w:sz w:val="28"/>
          <w:szCs w:val="28"/>
          <w:u w:val="single"/>
        </w:rPr>
      </w:pPr>
      <w:r w:rsidRPr="00C17672">
        <w:rPr>
          <w:rFonts w:asciiTheme="majorHAnsi" w:hAnsiTheme="majorHAnsi" w:cstheme="majorHAnsi"/>
          <w:b/>
          <w:bCs/>
          <w:spacing w:val="40"/>
          <w:sz w:val="28"/>
          <w:szCs w:val="28"/>
          <w:u w:val="single"/>
        </w:rPr>
        <w:tab/>
      </w:r>
    </w:p>
    <w:p w14:paraId="789F693F" w14:textId="77777777" w:rsidR="00A15EDB" w:rsidRPr="00C17672" w:rsidRDefault="00A15EDB" w:rsidP="00A15EDB">
      <w:pPr>
        <w:tabs>
          <w:tab w:val="right" w:pos="11520"/>
        </w:tabs>
        <w:rPr>
          <w:rFonts w:asciiTheme="majorHAnsi" w:hAnsiTheme="majorHAnsi" w:cstheme="majorHAnsi"/>
          <w:spacing w:val="40"/>
          <w:sz w:val="16"/>
          <w:szCs w:val="16"/>
        </w:rPr>
      </w:pPr>
    </w:p>
    <w:p w14:paraId="16958CA7" w14:textId="7D5BD91B" w:rsidR="00A15EDB" w:rsidRPr="00C17672" w:rsidRDefault="003A05F0" w:rsidP="002829BD">
      <w:pPr>
        <w:jc w:val="both"/>
        <w:rPr>
          <w:rFonts w:asciiTheme="majorHAnsi" w:hAnsiTheme="majorHAnsi" w:cstheme="majorHAnsi"/>
        </w:rPr>
      </w:pPr>
      <w:r w:rsidRPr="00C17672">
        <w:rPr>
          <w:rFonts w:asciiTheme="majorHAnsi" w:hAnsiTheme="majorHAnsi" w:cstheme="majorHAnsi"/>
        </w:rPr>
        <w:t xml:space="preserve">This section </w:t>
      </w:r>
      <w:r w:rsidR="003F0095">
        <w:rPr>
          <w:rFonts w:asciiTheme="majorHAnsi" w:hAnsiTheme="majorHAnsi" w:cstheme="majorHAnsi"/>
        </w:rPr>
        <w:t xml:space="preserve">provides </w:t>
      </w:r>
      <w:r w:rsidRPr="00C17672">
        <w:rPr>
          <w:rFonts w:asciiTheme="majorHAnsi" w:hAnsiTheme="majorHAnsi" w:cstheme="majorHAnsi"/>
        </w:rPr>
        <w:t>applicants with a chance to describe their communities.</w:t>
      </w:r>
      <w:r w:rsidR="00187A23" w:rsidRPr="00C17672">
        <w:rPr>
          <w:rFonts w:asciiTheme="majorHAnsi" w:hAnsiTheme="majorHAnsi" w:cstheme="majorHAnsi"/>
        </w:rPr>
        <w:t xml:space="preserve"> </w:t>
      </w:r>
      <w:r w:rsidRPr="00C17672">
        <w:rPr>
          <w:rFonts w:asciiTheme="majorHAnsi" w:hAnsiTheme="majorHAnsi" w:cstheme="majorHAnsi"/>
        </w:rPr>
        <w:t xml:space="preserve">Having an understanding of the geographic, demographic, and economic </w:t>
      </w:r>
      <w:r w:rsidR="00947116" w:rsidRPr="00C17672">
        <w:rPr>
          <w:rFonts w:asciiTheme="majorHAnsi" w:hAnsiTheme="majorHAnsi" w:cstheme="majorHAnsi"/>
        </w:rPr>
        <w:t>makeup</w:t>
      </w:r>
      <w:r w:rsidRPr="00C17672">
        <w:rPr>
          <w:rFonts w:asciiTheme="majorHAnsi" w:hAnsiTheme="majorHAnsi" w:cstheme="majorHAnsi"/>
        </w:rPr>
        <w:t xml:space="preserve"> of </w:t>
      </w:r>
      <w:r w:rsidR="005E5090" w:rsidRPr="00C17672">
        <w:rPr>
          <w:rFonts w:asciiTheme="majorHAnsi" w:hAnsiTheme="majorHAnsi" w:cstheme="majorHAnsi"/>
        </w:rPr>
        <w:t>the</w:t>
      </w:r>
      <w:r w:rsidRPr="00C17672">
        <w:rPr>
          <w:rFonts w:asciiTheme="majorHAnsi" w:hAnsiTheme="majorHAnsi" w:cstheme="majorHAnsi"/>
        </w:rPr>
        <w:t xml:space="preserve"> community can help explain the challenges and opportunities that</w:t>
      </w:r>
      <w:r w:rsidR="005E5090" w:rsidRPr="00C17672">
        <w:rPr>
          <w:rFonts w:asciiTheme="majorHAnsi" w:hAnsiTheme="majorHAnsi" w:cstheme="majorHAnsi"/>
        </w:rPr>
        <w:t xml:space="preserve"> the</w:t>
      </w:r>
      <w:r w:rsidRPr="00C17672">
        <w:rPr>
          <w:rFonts w:asciiTheme="majorHAnsi" w:hAnsiTheme="majorHAnsi" w:cstheme="majorHAnsi"/>
        </w:rPr>
        <w:t xml:space="preserve"> community faces when planning for walking.</w:t>
      </w:r>
      <w:r w:rsidR="00187A23" w:rsidRPr="00C17672">
        <w:rPr>
          <w:rFonts w:asciiTheme="majorHAnsi" w:hAnsiTheme="majorHAnsi" w:cstheme="majorHAnsi"/>
        </w:rPr>
        <w:t xml:space="preserve"> </w:t>
      </w:r>
    </w:p>
    <w:p w14:paraId="02419267" w14:textId="77777777" w:rsidR="00A15EDB" w:rsidRPr="00C17672" w:rsidRDefault="00A15EDB">
      <w:pPr>
        <w:tabs>
          <w:tab w:val="left" w:pos="0"/>
          <w:tab w:val="right" w:pos="9360"/>
        </w:tabs>
        <w:rPr>
          <w:rFonts w:asciiTheme="majorHAnsi" w:hAnsiTheme="majorHAnsi" w:cstheme="majorHAnsi"/>
          <w:b/>
          <w:bCs/>
          <w:spacing w:val="40"/>
          <w:sz w:val="28"/>
          <w:szCs w:val="28"/>
          <w:u w:val="single"/>
        </w:rPr>
      </w:pPr>
      <w:r w:rsidRPr="00C17672">
        <w:rPr>
          <w:rFonts w:asciiTheme="majorHAnsi" w:hAnsiTheme="majorHAnsi" w:cstheme="majorHAnsi"/>
          <w:b/>
          <w:bCs/>
          <w:spacing w:val="40"/>
          <w:sz w:val="28"/>
          <w:szCs w:val="28"/>
          <w:u w:val="single"/>
        </w:rPr>
        <w:tab/>
      </w:r>
    </w:p>
    <w:p w14:paraId="289A2195" w14:textId="77777777" w:rsidR="00367348" w:rsidRPr="00C17672" w:rsidRDefault="003A05F0" w:rsidP="00D47E0F">
      <w:pPr>
        <w:numPr>
          <w:ilvl w:val="0"/>
          <w:numId w:val="1"/>
        </w:numPr>
        <w:tabs>
          <w:tab w:val="clear" w:pos="360"/>
          <w:tab w:val="num" w:pos="0"/>
          <w:tab w:val="right" w:pos="11520"/>
        </w:tabs>
        <w:spacing w:before="240" w:after="60"/>
        <w:ind w:left="0" w:hanging="547"/>
        <w:rPr>
          <w:rFonts w:asciiTheme="majorHAnsi" w:hAnsiTheme="majorHAnsi" w:cstheme="majorHAnsi"/>
          <w:b/>
          <w:bCs/>
        </w:rPr>
      </w:pPr>
      <w:r w:rsidRPr="00C17672">
        <w:rPr>
          <w:rFonts w:asciiTheme="majorHAnsi" w:hAnsiTheme="majorHAnsi" w:cstheme="majorHAnsi"/>
          <w:b/>
          <w:bCs/>
        </w:rPr>
        <w:t>Contact Information</w:t>
      </w:r>
    </w:p>
    <w:tbl>
      <w:tblPr>
        <w:tblStyle w:val="TableGrid"/>
        <w:tblW w:w="0" w:type="auto"/>
        <w:tblInd w:w="108" w:type="dxa"/>
        <w:tblLook w:val="04A0" w:firstRow="1" w:lastRow="0" w:firstColumn="1" w:lastColumn="0" w:noHBand="0" w:noVBand="1"/>
      </w:tblPr>
      <w:tblGrid>
        <w:gridCol w:w="4017"/>
        <w:gridCol w:w="5585"/>
      </w:tblGrid>
      <w:tr w:rsidR="00A4359C" w:rsidRPr="00C17672" w14:paraId="264CEDEB" w14:textId="77777777" w:rsidTr="00410BD1">
        <w:trPr>
          <w:trHeight w:val="20"/>
        </w:trPr>
        <w:tc>
          <w:tcPr>
            <w:tcW w:w="4050" w:type="dxa"/>
          </w:tcPr>
          <w:p w14:paraId="72DDF4FE" w14:textId="2FD9A4C0" w:rsidR="00A4359C" w:rsidRPr="00C17672" w:rsidRDefault="00A4359C" w:rsidP="002D2880">
            <w:pPr>
              <w:tabs>
                <w:tab w:val="right" w:pos="11520"/>
              </w:tabs>
              <w:rPr>
                <w:rFonts w:asciiTheme="majorHAnsi" w:hAnsiTheme="majorHAnsi" w:cstheme="majorHAnsi"/>
                <w:b/>
                <w:bCs/>
              </w:rPr>
            </w:pPr>
            <w:r w:rsidRPr="00C17672">
              <w:rPr>
                <w:rFonts w:asciiTheme="majorHAnsi" w:hAnsiTheme="majorHAnsi" w:cstheme="majorHAnsi"/>
                <w:b/>
              </w:rPr>
              <w:t>Name of Community:</w:t>
            </w:r>
          </w:p>
        </w:tc>
        <w:sdt>
          <w:sdtPr>
            <w:rPr>
              <w:rFonts w:asciiTheme="majorHAnsi" w:hAnsiTheme="majorHAnsi" w:cstheme="majorHAnsi"/>
            </w:rPr>
            <w:id w:val="530926307"/>
            <w:lock w:val="sdtLocked"/>
            <w:showingPlcHdr/>
            <w:text w:multiLine="1"/>
          </w:sdtPr>
          <w:sdtEndPr/>
          <w:sdtContent>
            <w:tc>
              <w:tcPr>
                <w:tcW w:w="5670" w:type="dxa"/>
              </w:tcPr>
              <w:p w14:paraId="480C98C1" w14:textId="30153D47" w:rsidR="00A4359C" w:rsidRPr="00C17672" w:rsidRDefault="00C17672" w:rsidP="002D2880">
                <w:pPr>
                  <w:tabs>
                    <w:tab w:val="right" w:pos="11520"/>
                  </w:tabs>
                  <w:rPr>
                    <w:rFonts w:asciiTheme="majorHAnsi" w:hAnsiTheme="majorHAnsi" w:cstheme="majorHAnsi"/>
                  </w:rPr>
                </w:pPr>
                <w:r w:rsidRPr="00FB67F4">
                  <w:rPr>
                    <w:rStyle w:val="PlaceholderText"/>
                  </w:rPr>
                  <w:t>Click here to enter text.</w:t>
                </w:r>
              </w:p>
            </w:tc>
          </w:sdtContent>
        </w:sdt>
      </w:tr>
      <w:tr w:rsidR="00A4359C" w:rsidRPr="00C17672" w14:paraId="3747D3C3" w14:textId="77777777" w:rsidTr="00410BD1">
        <w:trPr>
          <w:trHeight w:val="20"/>
        </w:trPr>
        <w:tc>
          <w:tcPr>
            <w:tcW w:w="4050" w:type="dxa"/>
          </w:tcPr>
          <w:p w14:paraId="011D5C4C" w14:textId="07B9217A" w:rsidR="00A4359C" w:rsidRPr="00C17672" w:rsidRDefault="00A4359C" w:rsidP="002D2880">
            <w:pPr>
              <w:tabs>
                <w:tab w:val="right" w:pos="11520"/>
              </w:tabs>
              <w:rPr>
                <w:rFonts w:asciiTheme="majorHAnsi" w:hAnsiTheme="majorHAnsi" w:cstheme="majorHAnsi"/>
                <w:b/>
              </w:rPr>
            </w:pPr>
            <w:r w:rsidRPr="00C17672">
              <w:rPr>
                <w:rFonts w:asciiTheme="majorHAnsi" w:hAnsiTheme="majorHAnsi" w:cstheme="majorHAnsi"/>
                <w:b/>
              </w:rPr>
              <w:t>Mayor or top official (include title):</w:t>
            </w:r>
          </w:p>
        </w:tc>
        <w:sdt>
          <w:sdtPr>
            <w:rPr>
              <w:rFonts w:asciiTheme="majorHAnsi" w:hAnsiTheme="majorHAnsi" w:cstheme="majorHAnsi"/>
            </w:rPr>
            <w:id w:val="2028126202"/>
            <w:lock w:val="sdtLocked"/>
            <w:showingPlcHdr/>
            <w:text w:multiLine="1"/>
          </w:sdtPr>
          <w:sdtEndPr/>
          <w:sdtContent>
            <w:tc>
              <w:tcPr>
                <w:tcW w:w="5670" w:type="dxa"/>
              </w:tcPr>
              <w:p w14:paraId="5E6A839C" w14:textId="19E22FFB" w:rsidR="00A4359C" w:rsidRPr="00C17672" w:rsidRDefault="00C17672" w:rsidP="002D2880">
                <w:pPr>
                  <w:tabs>
                    <w:tab w:val="right" w:pos="11520"/>
                  </w:tabs>
                  <w:rPr>
                    <w:rFonts w:asciiTheme="majorHAnsi" w:hAnsiTheme="majorHAnsi" w:cstheme="majorHAnsi"/>
                  </w:rPr>
                </w:pPr>
                <w:r w:rsidRPr="00FB67F4">
                  <w:rPr>
                    <w:rStyle w:val="PlaceholderText"/>
                  </w:rPr>
                  <w:t>Click here to enter text.</w:t>
                </w:r>
              </w:p>
            </w:tc>
          </w:sdtContent>
        </w:sdt>
      </w:tr>
      <w:tr w:rsidR="00A4359C" w:rsidRPr="00C17672" w14:paraId="5B83308E" w14:textId="77777777" w:rsidTr="00410BD1">
        <w:trPr>
          <w:trHeight w:val="20"/>
        </w:trPr>
        <w:tc>
          <w:tcPr>
            <w:tcW w:w="4050" w:type="dxa"/>
          </w:tcPr>
          <w:p w14:paraId="2AFE6331" w14:textId="64AE5291" w:rsidR="00A4359C" w:rsidRPr="00C17672" w:rsidRDefault="00A4359C" w:rsidP="002D2880">
            <w:pPr>
              <w:tabs>
                <w:tab w:val="right" w:pos="11520"/>
              </w:tabs>
              <w:rPr>
                <w:rFonts w:asciiTheme="majorHAnsi" w:hAnsiTheme="majorHAnsi" w:cstheme="majorHAnsi"/>
                <w:b/>
              </w:rPr>
            </w:pPr>
            <w:r w:rsidRPr="00C17672">
              <w:rPr>
                <w:rFonts w:asciiTheme="majorHAnsi" w:hAnsiTheme="majorHAnsi" w:cstheme="majorHAnsi"/>
                <w:b/>
              </w:rPr>
              <w:t>Mayor’s Phone:</w:t>
            </w:r>
          </w:p>
        </w:tc>
        <w:sdt>
          <w:sdtPr>
            <w:rPr>
              <w:rFonts w:asciiTheme="majorHAnsi" w:hAnsiTheme="majorHAnsi" w:cstheme="majorHAnsi"/>
            </w:rPr>
            <w:id w:val="-1809391175"/>
            <w:lock w:val="sdtLocked"/>
            <w:showingPlcHdr/>
            <w:text w:multiLine="1"/>
          </w:sdtPr>
          <w:sdtEndPr/>
          <w:sdtContent>
            <w:tc>
              <w:tcPr>
                <w:tcW w:w="5670" w:type="dxa"/>
              </w:tcPr>
              <w:p w14:paraId="7C30142E" w14:textId="6CE4D233" w:rsidR="00A4359C" w:rsidRPr="00C17672" w:rsidRDefault="00C17672" w:rsidP="002D2880">
                <w:pPr>
                  <w:tabs>
                    <w:tab w:val="right" w:pos="11520"/>
                  </w:tabs>
                  <w:rPr>
                    <w:rFonts w:asciiTheme="majorHAnsi" w:hAnsiTheme="majorHAnsi" w:cstheme="majorHAnsi"/>
                  </w:rPr>
                </w:pPr>
                <w:r w:rsidRPr="00FB67F4">
                  <w:rPr>
                    <w:rStyle w:val="PlaceholderText"/>
                  </w:rPr>
                  <w:t>Click here to enter text.</w:t>
                </w:r>
              </w:p>
            </w:tc>
          </w:sdtContent>
        </w:sdt>
      </w:tr>
      <w:tr w:rsidR="00A4359C" w:rsidRPr="00C17672" w14:paraId="2D7C65B0" w14:textId="77777777" w:rsidTr="00410BD1">
        <w:trPr>
          <w:trHeight w:val="20"/>
        </w:trPr>
        <w:tc>
          <w:tcPr>
            <w:tcW w:w="4050" w:type="dxa"/>
          </w:tcPr>
          <w:p w14:paraId="2800129A" w14:textId="7CE82EDC" w:rsidR="00A4359C" w:rsidRPr="00C17672" w:rsidRDefault="00A4359C" w:rsidP="002D2880">
            <w:pPr>
              <w:tabs>
                <w:tab w:val="right" w:pos="11520"/>
              </w:tabs>
              <w:rPr>
                <w:rFonts w:asciiTheme="majorHAnsi" w:hAnsiTheme="majorHAnsi" w:cstheme="majorHAnsi"/>
                <w:b/>
              </w:rPr>
            </w:pPr>
            <w:r w:rsidRPr="00C17672">
              <w:rPr>
                <w:rFonts w:asciiTheme="majorHAnsi" w:hAnsiTheme="majorHAnsi" w:cstheme="majorHAnsi"/>
                <w:b/>
              </w:rPr>
              <w:t>Community Contact Name:</w:t>
            </w:r>
          </w:p>
        </w:tc>
        <w:sdt>
          <w:sdtPr>
            <w:rPr>
              <w:rFonts w:asciiTheme="majorHAnsi" w:hAnsiTheme="majorHAnsi" w:cstheme="majorHAnsi"/>
            </w:rPr>
            <w:id w:val="637304922"/>
            <w:lock w:val="sdtLocked"/>
            <w:showingPlcHdr/>
            <w:text w:multiLine="1"/>
          </w:sdtPr>
          <w:sdtEndPr/>
          <w:sdtContent>
            <w:tc>
              <w:tcPr>
                <w:tcW w:w="5670" w:type="dxa"/>
              </w:tcPr>
              <w:p w14:paraId="25D668BA" w14:textId="2AF28226" w:rsidR="00A4359C" w:rsidRPr="00C17672" w:rsidRDefault="00C17672" w:rsidP="002D2880">
                <w:pPr>
                  <w:tabs>
                    <w:tab w:val="right" w:pos="11520"/>
                  </w:tabs>
                  <w:rPr>
                    <w:rFonts w:asciiTheme="majorHAnsi" w:hAnsiTheme="majorHAnsi" w:cstheme="majorHAnsi"/>
                  </w:rPr>
                </w:pPr>
                <w:r w:rsidRPr="00FB67F4">
                  <w:rPr>
                    <w:rStyle w:val="PlaceholderText"/>
                  </w:rPr>
                  <w:t>Click here to enter text.</w:t>
                </w:r>
              </w:p>
            </w:tc>
          </w:sdtContent>
        </w:sdt>
      </w:tr>
      <w:tr w:rsidR="00A4359C" w:rsidRPr="00C17672" w14:paraId="0A0F847C" w14:textId="77777777" w:rsidTr="00410BD1">
        <w:trPr>
          <w:trHeight w:val="20"/>
        </w:trPr>
        <w:tc>
          <w:tcPr>
            <w:tcW w:w="4050" w:type="dxa"/>
          </w:tcPr>
          <w:p w14:paraId="040C1315" w14:textId="32A1E20E" w:rsidR="00A4359C" w:rsidRPr="00C17672" w:rsidRDefault="00A4359C" w:rsidP="002D2880">
            <w:pPr>
              <w:tabs>
                <w:tab w:val="right" w:pos="11520"/>
              </w:tabs>
              <w:rPr>
                <w:rFonts w:asciiTheme="majorHAnsi" w:hAnsiTheme="majorHAnsi" w:cstheme="majorHAnsi"/>
                <w:b/>
              </w:rPr>
            </w:pPr>
            <w:r w:rsidRPr="00C17672">
              <w:rPr>
                <w:rFonts w:asciiTheme="majorHAnsi" w:hAnsiTheme="majorHAnsi" w:cstheme="majorHAnsi"/>
                <w:b/>
              </w:rPr>
              <w:t>Position/Employer:</w:t>
            </w:r>
          </w:p>
        </w:tc>
        <w:sdt>
          <w:sdtPr>
            <w:rPr>
              <w:rFonts w:asciiTheme="majorHAnsi" w:hAnsiTheme="majorHAnsi" w:cstheme="majorHAnsi"/>
            </w:rPr>
            <w:id w:val="-1322345389"/>
            <w:lock w:val="sdtLocked"/>
            <w:showingPlcHdr/>
            <w:text w:multiLine="1"/>
          </w:sdtPr>
          <w:sdtEndPr/>
          <w:sdtContent>
            <w:tc>
              <w:tcPr>
                <w:tcW w:w="5670" w:type="dxa"/>
              </w:tcPr>
              <w:p w14:paraId="5E44CDD1" w14:textId="354AC9BF" w:rsidR="00A4359C" w:rsidRPr="00C17672" w:rsidRDefault="00C17672" w:rsidP="002D2880">
                <w:pPr>
                  <w:tabs>
                    <w:tab w:val="right" w:pos="11520"/>
                  </w:tabs>
                  <w:rPr>
                    <w:rFonts w:asciiTheme="majorHAnsi" w:hAnsiTheme="majorHAnsi" w:cstheme="majorHAnsi"/>
                  </w:rPr>
                </w:pPr>
                <w:r w:rsidRPr="00FB67F4">
                  <w:rPr>
                    <w:rStyle w:val="PlaceholderText"/>
                  </w:rPr>
                  <w:t>Click here to enter text.</w:t>
                </w:r>
              </w:p>
            </w:tc>
          </w:sdtContent>
        </w:sdt>
      </w:tr>
      <w:tr w:rsidR="00A4359C" w:rsidRPr="00C17672" w14:paraId="4698FC10" w14:textId="77777777" w:rsidTr="00410BD1">
        <w:trPr>
          <w:trHeight w:val="20"/>
        </w:trPr>
        <w:tc>
          <w:tcPr>
            <w:tcW w:w="4050" w:type="dxa"/>
          </w:tcPr>
          <w:p w14:paraId="3E7077F9" w14:textId="37DD13BA" w:rsidR="002D2880" w:rsidRPr="00C17672" w:rsidRDefault="003F4506" w:rsidP="002D2880">
            <w:pPr>
              <w:tabs>
                <w:tab w:val="right" w:pos="11520"/>
              </w:tabs>
              <w:rPr>
                <w:rFonts w:asciiTheme="majorHAnsi" w:hAnsiTheme="majorHAnsi" w:cstheme="majorHAnsi"/>
                <w:b/>
              </w:rPr>
            </w:pPr>
            <w:r>
              <w:rPr>
                <w:rFonts w:asciiTheme="majorHAnsi" w:hAnsiTheme="majorHAnsi" w:cstheme="majorHAnsi"/>
                <w:b/>
              </w:rPr>
              <w:t>Contact Address:</w:t>
            </w:r>
          </w:p>
        </w:tc>
        <w:sdt>
          <w:sdtPr>
            <w:rPr>
              <w:rFonts w:asciiTheme="majorHAnsi" w:hAnsiTheme="majorHAnsi" w:cstheme="majorHAnsi"/>
            </w:rPr>
            <w:id w:val="-762146089"/>
            <w:lock w:val="sdtLocked"/>
            <w:showingPlcHdr/>
            <w:text w:multiLine="1"/>
          </w:sdtPr>
          <w:sdtEndPr/>
          <w:sdtContent>
            <w:tc>
              <w:tcPr>
                <w:tcW w:w="5670" w:type="dxa"/>
              </w:tcPr>
              <w:p w14:paraId="7BB76B36" w14:textId="492DFAFC" w:rsidR="00A4359C" w:rsidRPr="00C17672" w:rsidRDefault="00C17672" w:rsidP="002D2880">
                <w:pPr>
                  <w:tabs>
                    <w:tab w:val="right" w:pos="11520"/>
                  </w:tabs>
                  <w:rPr>
                    <w:rFonts w:asciiTheme="majorHAnsi" w:hAnsiTheme="majorHAnsi" w:cstheme="majorHAnsi"/>
                  </w:rPr>
                </w:pPr>
                <w:r w:rsidRPr="00FB67F4">
                  <w:rPr>
                    <w:rStyle w:val="PlaceholderText"/>
                  </w:rPr>
                  <w:t>Click here to enter text.</w:t>
                </w:r>
              </w:p>
            </w:tc>
          </w:sdtContent>
        </w:sdt>
      </w:tr>
      <w:tr w:rsidR="00A4359C" w:rsidRPr="00C17672" w14:paraId="05578264" w14:textId="77777777" w:rsidTr="00410BD1">
        <w:trPr>
          <w:trHeight w:val="20"/>
        </w:trPr>
        <w:tc>
          <w:tcPr>
            <w:tcW w:w="4050" w:type="dxa"/>
          </w:tcPr>
          <w:p w14:paraId="23D019BF" w14:textId="56A85893" w:rsidR="00A4359C" w:rsidRPr="00C17672" w:rsidRDefault="00A4359C" w:rsidP="002D2880">
            <w:pPr>
              <w:tabs>
                <w:tab w:val="right" w:pos="11520"/>
              </w:tabs>
              <w:rPr>
                <w:rFonts w:asciiTheme="majorHAnsi" w:hAnsiTheme="majorHAnsi" w:cstheme="majorHAnsi"/>
                <w:b/>
              </w:rPr>
            </w:pPr>
            <w:r w:rsidRPr="00C17672">
              <w:rPr>
                <w:rFonts w:asciiTheme="majorHAnsi" w:hAnsiTheme="majorHAnsi" w:cstheme="majorHAnsi"/>
                <w:b/>
              </w:rPr>
              <w:t>City:</w:t>
            </w:r>
          </w:p>
        </w:tc>
        <w:sdt>
          <w:sdtPr>
            <w:rPr>
              <w:rFonts w:asciiTheme="majorHAnsi" w:hAnsiTheme="majorHAnsi" w:cstheme="majorHAnsi"/>
            </w:rPr>
            <w:id w:val="1674149494"/>
            <w:lock w:val="sdtLocked"/>
            <w:showingPlcHdr/>
            <w:text w:multiLine="1"/>
          </w:sdtPr>
          <w:sdtEndPr/>
          <w:sdtContent>
            <w:tc>
              <w:tcPr>
                <w:tcW w:w="5670" w:type="dxa"/>
              </w:tcPr>
              <w:p w14:paraId="0178761A" w14:textId="6110841E" w:rsidR="00A4359C" w:rsidRPr="00C17672" w:rsidRDefault="003F4506" w:rsidP="002D2880">
                <w:pPr>
                  <w:tabs>
                    <w:tab w:val="right" w:pos="11520"/>
                  </w:tabs>
                  <w:rPr>
                    <w:rFonts w:asciiTheme="majorHAnsi" w:hAnsiTheme="majorHAnsi" w:cstheme="majorHAnsi"/>
                  </w:rPr>
                </w:pPr>
                <w:r w:rsidRPr="00FB67F4">
                  <w:rPr>
                    <w:rStyle w:val="PlaceholderText"/>
                  </w:rPr>
                  <w:t>Click here to enter text.</w:t>
                </w:r>
              </w:p>
            </w:tc>
          </w:sdtContent>
        </w:sdt>
      </w:tr>
      <w:tr w:rsidR="00A4359C" w:rsidRPr="00C17672" w14:paraId="0547FA5F" w14:textId="77777777" w:rsidTr="00410BD1">
        <w:trPr>
          <w:trHeight w:val="20"/>
        </w:trPr>
        <w:tc>
          <w:tcPr>
            <w:tcW w:w="4050" w:type="dxa"/>
          </w:tcPr>
          <w:p w14:paraId="0C755A32" w14:textId="53AD4C92" w:rsidR="00A4359C" w:rsidRPr="00C17672" w:rsidRDefault="00A4359C" w:rsidP="002D2880">
            <w:pPr>
              <w:tabs>
                <w:tab w:val="right" w:pos="11520"/>
              </w:tabs>
              <w:rPr>
                <w:rFonts w:asciiTheme="majorHAnsi" w:hAnsiTheme="majorHAnsi" w:cstheme="majorHAnsi"/>
                <w:b/>
              </w:rPr>
            </w:pPr>
            <w:r w:rsidRPr="00C17672">
              <w:rPr>
                <w:rFonts w:asciiTheme="majorHAnsi" w:hAnsiTheme="majorHAnsi" w:cstheme="majorHAnsi"/>
                <w:b/>
              </w:rPr>
              <w:t>State:</w:t>
            </w:r>
          </w:p>
        </w:tc>
        <w:sdt>
          <w:sdtPr>
            <w:rPr>
              <w:rFonts w:asciiTheme="majorHAnsi" w:hAnsiTheme="majorHAnsi" w:cstheme="majorHAnsi"/>
            </w:rPr>
            <w:id w:val="-182593502"/>
            <w:lock w:val="sdtLocked"/>
            <w:showingPlcHdr/>
            <w:text w:multiLine="1"/>
          </w:sdtPr>
          <w:sdtEndPr/>
          <w:sdtContent>
            <w:tc>
              <w:tcPr>
                <w:tcW w:w="5670" w:type="dxa"/>
              </w:tcPr>
              <w:p w14:paraId="0D11F746" w14:textId="0475BE97" w:rsidR="00A4359C" w:rsidRPr="00C17672" w:rsidRDefault="00C17672" w:rsidP="002D2880">
                <w:pPr>
                  <w:tabs>
                    <w:tab w:val="right" w:pos="11520"/>
                  </w:tabs>
                  <w:rPr>
                    <w:rFonts w:asciiTheme="majorHAnsi" w:hAnsiTheme="majorHAnsi" w:cstheme="majorHAnsi"/>
                  </w:rPr>
                </w:pPr>
                <w:r w:rsidRPr="00FB67F4">
                  <w:rPr>
                    <w:rStyle w:val="PlaceholderText"/>
                  </w:rPr>
                  <w:t>Click here to enter text.</w:t>
                </w:r>
              </w:p>
            </w:tc>
          </w:sdtContent>
        </w:sdt>
      </w:tr>
      <w:tr w:rsidR="00A4359C" w:rsidRPr="00C17672" w14:paraId="25CB6BCE" w14:textId="77777777" w:rsidTr="00410BD1">
        <w:trPr>
          <w:trHeight w:val="20"/>
        </w:trPr>
        <w:tc>
          <w:tcPr>
            <w:tcW w:w="4050" w:type="dxa"/>
          </w:tcPr>
          <w:p w14:paraId="29DF8CF3" w14:textId="4DE30150" w:rsidR="00A4359C" w:rsidRPr="00C17672" w:rsidRDefault="00A4359C" w:rsidP="002D2880">
            <w:pPr>
              <w:tabs>
                <w:tab w:val="right" w:pos="11520"/>
              </w:tabs>
              <w:rPr>
                <w:rFonts w:asciiTheme="majorHAnsi" w:hAnsiTheme="majorHAnsi" w:cstheme="majorHAnsi"/>
                <w:b/>
              </w:rPr>
            </w:pPr>
            <w:r w:rsidRPr="00C17672">
              <w:rPr>
                <w:rFonts w:asciiTheme="majorHAnsi" w:hAnsiTheme="majorHAnsi" w:cstheme="majorHAnsi"/>
                <w:b/>
              </w:rPr>
              <w:t>Zip:</w:t>
            </w:r>
          </w:p>
        </w:tc>
        <w:sdt>
          <w:sdtPr>
            <w:rPr>
              <w:rFonts w:asciiTheme="majorHAnsi" w:hAnsiTheme="majorHAnsi" w:cstheme="majorHAnsi"/>
            </w:rPr>
            <w:id w:val="-2004118829"/>
            <w:lock w:val="sdtLocked"/>
            <w:showingPlcHdr/>
            <w:text w:multiLine="1"/>
          </w:sdtPr>
          <w:sdtEndPr/>
          <w:sdtContent>
            <w:tc>
              <w:tcPr>
                <w:tcW w:w="5670" w:type="dxa"/>
              </w:tcPr>
              <w:p w14:paraId="002EFDCE" w14:textId="018370F7" w:rsidR="00A4359C" w:rsidRPr="00C17672" w:rsidRDefault="00C17672" w:rsidP="002D2880">
                <w:pPr>
                  <w:tabs>
                    <w:tab w:val="right" w:pos="11520"/>
                  </w:tabs>
                  <w:rPr>
                    <w:rFonts w:asciiTheme="majorHAnsi" w:hAnsiTheme="majorHAnsi" w:cstheme="majorHAnsi"/>
                  </w:rPr>
                </w:pPr>
                <w:r w:rsidRPr="00FB67F4">
                  <w:rPr>
                    <w:rStyle w:val="PlaceholderText"/>
                  </w:rPr>
                  <w:t>Click here to enter text.</w:t>
                </w:r>
              </w:p>
            </w:tc>
          </w:sdtContent>
        </w:sdt>
      </w:tr>
      <w:tr w:rsidR="00A4359C" w:rsidRPr="00C17672" w14:paraId="6F70289C" w14:textId="77777777" w:rsidTr="00410BD1">
        <w:trPr>
          <w:trHeight w:val="20"/>
        </w:trPr>
        <w:tc>
          <w:tcPr>
            <w:tcW w:w="4050" w:type="dxa"/>
          </w:tcPr>
          <w:p w14:paraId="17142E5D" w14:textId="426D3886" w:rsidR="00A4359C" w:rsidRPr="00C17672" w:rsidRDefault="00A4359C" w:rsidP="002D2880">
            <w:pPr>
              <w:tabs>
                <w:tab w:val="right" w:pos="11520"/>
              </w:tabs>
              <w:rPr>
                <w:rFonts w:asciiTheme="majorHAnsi" w:hAnsiTheme="majorHAnsi" w:cstheme="majorHAnsi"/>
                <w:b/>
              </w:rPr>
            </w:pPr>
            <w:r w:rsidRPr="00C17672">
              <w:rPr>
                <w:rFonts w:asciiTheme="majorHAnsi" w:hAnsiTheme="majorHAnsi" w:cstheme="majorHAnsi"/>
                <w:b/>
              </w:rPr>
              <w:t>Phone/Fax:</w:t>
            </w:r>
          </w:p>
        </w:tc>
        <w:sdt>
          <w:sdtPr>
            <w:rPr>
              <w:rFonts w:asciiTheme="majorHAnsi" w:hAnsiTheme="majorHAnsi" w:cstheme="majorHAnsi"/>
            </w:rPr>
            <w:id w:val="965080194"/>
            <w:lock w:val="sdtLocked"/>
            <w:showingPlcHdr/>
            <w:text w:multiLine="1"/>
          </w:sdtPr>
          <w:sdtEndPr/>
          <w:sdtContent>
            <w:tc>
              <w:tcPr>
                <w:tcW w:w="5670" w:type="dxa"/>
              </w:tcPr>
              <w:p w14:paraId="7C436E76" w14:textId="4BF34A01" w:rsidR="00A4359C" w:rsidRPr="00C17672" w:rsidRDefault="00C17672" w:rsidP="002D2880">
                <w:pPr>
                  <w:tabs>
                    <w:tab w:val="right" w:pos="11520"/>
                  </w:tabs>
                  <w:rPr>
                    <w:rFonts w:asciiTheme="majorHAnsi" w:hAnsiTheme="majorHAnsi" w:cstheme="majorHAnsi"/>
                  </w:rPr>
                </w:pPr>
                <w:r w:rsidRPr="00FB67F4">
                  <w:rPr>
                    <w:rStyle w:val="PlaceholderText"/>
                  </w:rPr>
                  <w:t>Click here to enter text.</w:t>
                </w:r>
              </w:p>
            </w:tc>
          </w:sdtContent>
        </w:sdt>
      </w:tr>
      <w:tr w:rsidR="00A4359C" w:rsidRPr="00C17672" w14:paraId="11A2A796" w14:textId="77777777" w:rsidTr="00410BD1">
        <w:trPr>
          <w:trHeight w:val="20"/>
        </w:trPr>
        <w:tc>
          <w:tcPr>
            <w:tcW w:w="4050" w:type="dxa"/>
          </w:tcPr>
          <w:p w14:paraId="2E6B7B8D" w14:textId="4D3EF142" w:rsidR="00A4359C" w:rsidRPr="00C17672" w:rsidRDefault="00A4359C" w:rsidP="002D2880">
            <w:pPr>
              <w:tabs>
                <w:tab w:val="right" w:pos="11520"/>
              </w:tabs>
              <w:rPr>
                <w:rFonts w:asciiTheme="majorHAnsi" w:hAnsiTheme="majorHAnsi" w:cstheme="majorHAnsi"/>
                <w:b/>
              </w:rPr>
            </w:pPr>
            <w:r w:rsidRPr="00C17672">
              <w:rPr>
                <w:rFonts w:asciiTheme="majorHAnsi" w:hAnsiTheme="majorHAnsi" w:cstheme="majorHAnsi"/>
                <w:b/>
              </w:rPr>
              <w:t>Email:</w:t>
            </w:r>
          </w:p>
        </w:tc>
        <w:sdt>
          <w:sdtPr>
            <w:rPr>
              <w:rFonts w:asciiTheme="majorHAnsi" w:hAnsiTheme="majorHAnsi" w:cstheme="majorHAnsi"/>
            </w:rPr>
            <w:id w:val="-980144082"/>
            <w:lock w:val="sdtLocked"/>
            <w:showingPlcHdr/>
            <w:text w:multiLine="1"/>
          </w:sdtPr>
          <w:sdtEndPr/>
          <w:sdtContent>
            <w:tc>
              <w:tcPr>
                <w:tcW w:w="5670" w:type="dxa"/>
              </w:tcPr>
              <w:p w14:paraId="6C6FA1E4" w14:textId="5A6C892E" w:rsidR="00A4359C" w:rsidRPr="00C17672" w:rsidRDefault="00C17672" w:rsidP="002D2880">
                <w:pPr>
                  <w:tabs>
                    <w:tab w:val="right" w:pos="11520"/>
                  </w:tabs>
                  <w:rPr>
                    <w:rFonts w:asciiTheme="majorHAnsi" w:hAnsiTheme="majorHAnsi" w:cstheme="majorHAnsi"/>
                  </w:rPr>
                </w:pPr>
                <w:r w:rsidRPr="00FB67F4">
                  <w:rPr>
                    <w:rStyle w:val="PlaceholderText"/>
                  </w:rPr>
                  <w:t>Click here to enter text.</w:t>
                </w:r>
              </w:p>
            </w:tc>
          </w:sdtContent>
        </w:sdt>
      </w:tr>
      <w:tr w:rsidR="00A4359C" w:rsidRPr="00C17672" w14:paraId="4CE87D45" w14:textId="77777777" w:rsidTr="00410BD1">
        <w:trPr>
          <w:trHeight w:val="20"/>
        </w:trPr>
        <w:tc>
          <w:tcPr>
            <w:tcW w:w="4050" w:type="dxa"/>
          </w:tcPr>
          <w:p w14:paraId="47260644" w14:textId="1CA2E957" w:rsidR="00A4359C" w:rsidRPr="00C17672" w:rsidRDefault="00A4359C" w:rsidP="002D2880">
            <w:pPr>
              <w:tabs>
                <w:tab w:val="right" w:pos="11520"/>
              </w:tabs>
              <w:rPr>
                <w:rFonts w:asciiTheme="majorHAnsi" w:hAnsiTheme="majorHAnsi" w:cstheme="majorHAnsi"/>
                <w:b/>
              </w:rPr>
            </w:pPr>
            <w:r w:rsidRPr="00C17672">
              <w:rPr>
                <w:rFonts w:asciiTheme="majorHAnsi" w:hAnsiTheme="majorHAnsi" w:cstheme="majorHAnsi"/>
                <w:b/>
              </w:rPr>
              <w:t>Website:</w:t>
            </w:r>
          </w:p>
        </w:tc>
        <w:sdt>
          <w:sdtPr>
            <w:rPr>
              <w:rFonts w:asciiTheme="majorHAnsi" w:hAnsiTheme="majorHAnsi" w:cstheme="majorHAnsi"/>
            </w:rPr>
            <w:id w:val="1394163724"/>
            <w:lock w:val="sdtLocked"/>
            <w:showingPlcHdr/>
            <w:text w:multiLine="1"/>
          </w:sdtPr>
          <w:sdtEndPr/>
          <w:sdtContent>
            <w:tc>
              <w:tcPr>
                <w:tcW w:w="5670" w:type="dxa"/>
              </w:tcPr>
              <w:p w14:paraId="18CB2C08" w14:textId="293BD244" w:rsidR="00A4359C" w:rsidRPr="00C17672" w:rsidRDefault="00C17672" w:rsidP="002D2880">
                <w:pPr>
                  <w:tabs>
                    <w:tab w:val="right" w:pos="11520"/>
                  </w:tabs>
                  <w:rPr>
                    <w:rFonts w:asciiTheme="majorHAnsi" w:hAnsiTheme="majorHAnsi" w:cstheme="majorHAnsi"/>
                  </w:rPr>
                </w:pPr>
                <w:r w:rsidRPr="00FB67F4">
                  <w:rPr>
                    <w:rStyle w:val="PlaceholderText"/>
                  </w:rPr>
                  <w:t>Click here to enter text.</w:t>
                </w:r>
              </w:p>
            </w:tc>
          </w:sdtContent>
        </w:sdt>
      </w:tr>
    </w:tbl>
    <w:p w14:paraId="7C788DF5" w14:textId="4980966B" w:rsidR="00B278FE" w:rsidRDefault="00367348" w:rsidP="0064258D">
      <w:pPr>
        <w:rPr>
          <w:rFonts w:asciiTheme="majorHAnsi" w:hAnsiTheme="majorHAnsi" w:cstheme="majorHAnsi"/>
          <w:sz w:val="22"/>
          <w:szCs w:val="22"/>
        </w:rPr>
      </w:pPr>
      <w:r w:rsidRPr="00C17672">
        <w:rPr>
          <w:rFonts w:asciiTheme="majorHAnsi" w:hAnsiTheme="majorHAnsi" w:cstheme="majorHAnsi"/>
          <w:sz w:val="22"/>
          <w:szCs w:val="22"/>
        </w:rPr>
        <w:tab/>
      </w:r>
      <w:r w:rsidRPr="00C17672">
        <w:rPr>
          <w:rFonts w:asciiTheme="majorHAnsi" w:hAnsiTheme="majorHAnsi" w:cstheme="majorHAnsi"/>
          <w:sz w:val="22"/>
          <w:szCs w:val="22"/>
        </w:rPr>
        <w:tab/>
      </w:r>
      <w:r w:rsidRPr="00C17672">
        <w:rPr>
          <w:rFonts w:asciiTheme="majorHAnsi" w:hAnsiTheme="majorHAnsi" w:cstheme="majorHAnsi"/>
          <w:sz w:val="22"/>
          <w:szCs w:val="22"/>
        </w:rPr>
        <w:tab/>
      </w:r>
    </w:p>
    <w:p w14:paraId="65175E63" w14:textId="77777777" w:rsidR="00B278FE" w:rsidRDefault="00B278FE">
      <w:pPr>
        <w:rPr>
          <w:rFonts w:asciiTheme="majorHAnsi" w:hAnsiTheme="majorHAnsi" w:cstheme="majorHAnsi"/>
          <w:sz w:val="22"/>
          <w:szCs w:val="22"/>
        </w:rPr>
      </w:pPr>
      <w:r>
        <w:rPr>
          <w:rFonts w:asciiTheme="majorHAnsi" w:hAnsiTheme="majorHAnsi" w:cstheme="majorHAnsi"/>
          <w:sz w:val="22"/>
          <w:szCs w:val="22"/>
        </w:rPr>
        <w:br w:type="page"/>
      </w:r>
    </w:p>
    <w:p w14:paraId="4F6AA674" w14:textId="77777777" w:rsidR="003A05F0" w:rsidRPr="00C17672" w:rsidRDefault="003A05F0" w:rsidP="0064258D">
      <w:pPr>
        <w:rPr>
          <w:rFonts w:asciiTheme="majorHAnsi" w:hAnsiTheme="majorHAnsi" w:cstheme="majorHAnsi"/>
          <w:sz w:val="22"/>
          <w:szCs w:val="22"/>
        </w:rPr>
      </w:pPr>
    </w:p>
    <w:p w14:paraId="37EAE711" w14:textId="77777777" w:rsidR="003A05F0" w:rsidRPr="00C17672" w:rsidRDefault="00BD1CDD" w:rsidP="002C299B">
      <w:pPr>
        <w:numPr>
          <w:ilvl w:val="0"/>
          <w:numId w:val="1"/>
        </w:numPr>
        <w:tabs>
          <w:tab w:val="clear" w:pos="360"/>
          <w:tab w:val="num" w:pos="0"/>
          <w:tab w:val="right" w:pos="11520"/>
        </w:tabs>
        <w:ind w:left="0" w:hanging="547"/>
        <w:rPr>
          <w:rFonts w:asciiTheme="majorHAnsi" w:hAnsiTheme="majorHAnsi" w:cstheme="majorHAnsi"/>
          <w:b/>
          <w:bCs/>
        </w:rPr>
      </w:pPr>
      <w:r w:rsidRPr="00C17672">
        <w:rPr>
          <w:rFonts w:asciiTheme="majorHAnsi" w:hAnsiTheme="majorHAnsi" w:cstheme="majorHAnsi"/>
          <w:b/>
          <w:bCs/>
        </w:rPr>
        <w:t xml:space="preserve">Pedestrian Coordinator &amp; Government Staff </w:t>
      </w:r>
    </w:p>
    <w:p w14:paraId="17F5FF06" w14:textId="53454DF7" w:rsidR="002C299B" w:rsidRPr="00C17672" w:rsidRDefault="007D25C0" w:rsidP="002C299B">
      <w:pPr>
        <w:tabs>
          <w:tab w:val="right" w:pos="9360"/>
        </w:tabs>
        <w:rPr>
          <w:rFonts w:asciiTheme="majorHAnsi" w:hAnsiTheme="majorHAnsi" w:cstheme="majorHAnsi"/>
          <w:bCs/>
        </w:rPr>
      </w:pPr>
      <w:r w:rsidRPr="00C17672">
        <w:rPr>
          <w:rFonts w:asciiTheme="majorHAnsi" w:hAnsiTheme="majorHAnsi" w:cstheme="majorHAnsi"/>
          <w:bCs/>
        </w:rPr>
        <w:t>List your official pedestrian</w:t>
      </w:r>
      <w:r w:rsidR="00BD1CDD" w:rsidRPr="00C17672">
        <w:rPr>
          <w:rFonts w:asciiTheme="majorHAnsi" w:hAnsiTheme="majorHAnsi" w:cstheme="majorHAnsi"/>
          <w:bCs/>
        </w:rPr>
        <w:t xml:space="preserve"> coordinator or pedestrian issues contact person on government staff, </w:t>
      </w:r>
      <w:r w:rsidR="00A4359C" w:rsidRPr="00C17672">
        <w:rPr>
          <w:rFonts w:asciiTheme="majorHAnsi" w:hAnsiTheme="majorHAnsi" w:cstheme="majorHAnsi"/>
          <w:bCs/>
        </w:rPr>
        <w:t>and identify his/her department.</w:t>
      </w:r>
    </w:p>
    <w:tbl>
      <w:tblPr>
        <w:tblStyle w:val="TableGrid"/>
        <w:tblW w:w="0" w:type="auto"/>
        <w:tblInd w:w="108" w:type="dxa"/>
        <w:tblLook w:val="04A0" w:firstRow="1" w:lastRow="0" w:firstColumn="1" w:lastColumn="0" w:noHBand="0" w:noVBand="1"/>
      </w:tblPr>
      <w:tblGrid>
        <w:gridCol w:w="4006"/>
        <w:gridCol w:w="5596"/>
      </w:tblGrid>
      <w:tr w:rsidR="00A4359C" w:rsidRPr="00C17672" w14:paraId="44F6D401" w14:textId="77777777" w:rsidTr="00410BD1">
        <w:trPr>
          <w:trHeight w:val="289"/>
        </w:trPr>
        <w:tc>
          <w:tcPr>
            <w:tcW w:w="4050" w:type="dxa"/>
          </w:tcPr>
          <w:p w14:paraId="2B2E7E09" w14:textId="6D037634" w:rsidR="00A4359C" w:rsidRPr="00C17672" w:rsidRDefault="00A4359C" w:rsidP="002D2880">
            <w:pPr>
              <w:tabs>
                <w:tab w:val="right" w:pos="9360"/>
              </w:tabs>
              <w:rPr>
                <w:rFonts w:asciiTheme="majorHAnsi" w:hAnsiTheme="majorHAnsi" w:cstheme="majorHAnsi"/>
                <w:b/>
                <w:bCs/>
              </w:rPr>
            </w:pPr>
            <w:r w:rsidRPr="00C17672">
              <w:rPr>
                <w:rFonts w:asciiTheme="majorHAnsi" w:hAnsiTheme="majorHAnsi" w:cstheme="majorHAnsi"/>
                <w:b/>
                <w:bCs/>
              </w:rPr>
              <w:t>Contact Person:</w:t>
            </w:r>
          </w:p>
        </w:tc>
        <w:sdt>
          <w:sdtPr>
            <w:rPr>
              <w:bCs/>
            </w:rPr>
            <w:id w:val="-120451158"/>
            <w:showingPlcHdr/>
            <w:text/>
          </w:sdtPr>
          <w:sdtEndPr/>
          <w:sdtContent>
            <w:tc>
              <w:tcPr>
                <w:tcW w:w="5680" w:type="dxa"/>
              </w:tcPr>
              <w:p w14:paraId="31A5E960" w14:textId="3333262B" w:rsidR="00A4359C" w:rsidRPr="003F4506" w:rsidRDefault="00DA32B9" w:rsidP="002D2880">
                <w:pPr>
                  <w:tabs>
                    <w:tab w:val="right" w:pos="9360"/>
                  </w:tabs>
                  <w:rPr>
                    <w:bCs/>
                  </w:rPr>
                </w:pPr>
                <w:r w:rsidRPr="00FB67F4">
                  <w:rPr>
                    <w:rStyle w:val="PlaceholderText"/>
                  </w:rPr>
                  <w:t>Click here to enter text.</w:t>
                </w:r>
              </w:p>
            </w:tc>
          </w:sdtContent>
        </w:sdt>
      </w:tr>
      <w:tr w:rsidR="00A4359C" w:rsidRPr="00C17672" w14:paraId="0416C2F1" w14:textId="77777777" w:rsidTr="00410BD1">
        <w:trPr>
          <w:trHeight w:val="289"/>
        </w:trPr>
        <w:tc>
          <w:tcPr>
            <w:tcW w:w="4050" w:type="dxa"/>
          </w:tcPr>
          <w:p w14:paraId="068FD3EB" w14:textId="650C8488" w:rsidR="00A4359C" w:rsidRPr="00C17672" w:rsidRDefault="00A4359C" w:rsidP="002D2880">
            <w:pPr>
              <w:tabs>
                <w:tab w:val="right" w:pos="9360"/>
              </w:tabs>
              <w:rPr>
                <w:rFonts w:asciiTheme="majorHAnsi" w:hAnsiTheme="majorHAnsi" w:cstheme="majorHAnsi"/>
                <w:b/>
                <w:bCs/>
              </w:rPr>
            </w:pPr>
            <w:r w:rsidRPr="00C17672">
              <w:rPr>
                <w:rFonts w:asciiTheme="majorHAnsi" w:hAnsiTheme="majorHAnsi" w:cstheme="majorHAnsi"/>
                <w:b/>
                <w:bCs/>
              </w:rPr>
              <w:t>Contact Person Department:</w:t>
            </w:r>
          </w:p>
        </w:tc>
        <w:sdt>
          <w:sdtPr>
            <w:rPr>
              <w:rFonts w:asciiTheme="majorHAnsi" w:hAnsiTheme="majorHAnsi" w:cstheme="majorHAnsi"/>
              <w:bCs/>
            </w:rPr>
            <w:id w:val="1530536388"/>
            <w:lock w:val="sdtLocked"/>
            <w:showingPlcHdr/>
            <w:text/>
          </w:sdtPr>
          <w:sdtEndPr/>
          <w:sdtContent>
            <w:tc>
              <w:tcPr>
                <w:tcW w:w="5680" w:type="dxa"/>
              </w:tcPr>
              <w:p w14:paraId="5A6F8A3A" w14:textId="2929480E" w:rsidR="00A4359C" w:rsidRPr="00C17672" w:rsidRDefault="003F4506" w:rsidP="002D2880">
                <w:pPr>
                  <w:tabs>
                    <w:tab w:val="right" w:pos="9360"/>
                  </w:tabs>
                  <w:rPr>
                    <w:rFonts w:asciiTheme="majorHAnsi" w:hAnsiTheme="majorHAnsi" w:cstheme="majorHAnsi"/>
                    <w:bCs/>
                  </w:rPr>
                </w:pPr>
                <w:r>
                  <w:rPr>
                    <w:rStyle w:val="PlaceholderText"/>
                  </w:rPr>
                  <w:t>Click here to enter text</w:t>
                </w:r>
                <w:r w:rsidR="00C17672" w:rsidRPr="00FB67F4">
                  <w:rPr>
                    <w:rStyle w:val="PlaceholderText"/>
                  </w:rPr>
                  <w:t>.</w:t>
                </w:r>
              </w:p>
            </w:tc>
          </w:sdtContent>
        </w:sdt>
      </w:tr>
    </w:tbl>
    <w:p w14:paraId="692E36DA" w14:textId="77777777" w:rsidR="009B1E35" w:rsidRPr="00C17672" w:rsidRDefault="009B1E35" w:rsidP="002D2880">
      <w:pPr>
        <w:tabs>
          <w:tab w:val="right" w:pos="9360"/>
        </w:tabs>
        <w:rPr>
          <w:rFonts w:asciiTheme="majorHAnsi" w:hAnsiTheme="majorHAnsi" w:cstheme="majorHAnsi"/>
          <w:bCs/>
          <w:u w:val="single"/>
        </w:rPr>
      </w:pPr>
    </w:p>
    <w:tbl>
      <w:tblPr>
        <w:tblStyle w:val="TableGrid"/>
        <w:tblW w:w="0" w:type="auto"/>
        <w:tblInd w:w="108" w:type="dxa"/>
        <w:tblLook w:val="04A0" w:firstRow="1" w:lastRow="0" w:firstColumn="1" w:lastColumn="0" w:noHBand="0" w:noVBand="1"/>
      </w:tblPr>
      <w:tblGrid>
        <w:gridCol w:w="7461"/>
        <w:gridCol w:w="2141"/>
      </w:tblGrid>
      <w:tr w:rsidR="00A4359C" w:rsidRPr="00C17672" w14:paraId="705D75F8" w14:textId="77777777" w:rsidTr="003F4506">
        <w:trPr>
          <w:trHeight w:val="278"/>
        </w:trPr>
        <w:tc>
          <w:tcPr>
            <w:tcW w:w="7560" w:type="dxa"/>
          </w:tcPr>
          <w:p w14:paraId="05DCD6AA" w14:textId="77777777" w:rsidR="00A4359C" w:rsidRPr="00C17672" w:rsidRDefault="00A4359C" w:rsidP="002D2880">
            <w:pPr>
              <w:tabs>
                <w:tab w:val="right" w:pos="9360"/>
              </w:tabs>
              <w:rPr>
                <w:rFonts w:asciiTheme="majorHAnsi" w:hAnsiTheme="majorHAnsi" w:cstheme="majorHAnsi"/>
                <w:b/>
                <w:bCs/>
              </w:rPr>
            </w:pPr>
            <w:r w:rsidRPr="00C17672">
              <w:rPr>
                <w:rFonts w:asciiTheme="majorHAnsi" w:hAnsiTheme="majorHAnsi" w:cstheme="majorHAnsi"/>
                <w:b/>
                <w:bCs/>
              </w:rPr>
              <w:t>How many hours are spent per year in this capacity?</w:t>
            </w:r>
          </w:p>
        </w:tc>
        <w:sdt>
          <w:sdtPr>
            <w:rPr>
              <w:rFonts w:asciiTheme="majorHAnsi" w:hAnsiTheme="majorHAnsi" w:cstheme="majorHAnsi"/>
              <w:bCs/>
            </w:rPr>
            <w:id w:val="901560129"/>
            <w:lock w:val="sdtLocked"/>
            <w:showingPlcHdr/>
            <w:text/>
          </w:sdtPr>
          <w:sdtEndPr/>
          <w:sdtContent>
            <w:tc>
              <w:tcPr>
                <w:tcW w:w="2164" w:type="dxa"/>
              </w:tcPr>
              <w:p w14:paraId="0423E6E4" w14:textId="2A4080B8" w:rsidR="00A4359C" w:rsidRPr="00C17672" w:rsidRDefault="003F4506" w:rsidP="002D2880">
                <w:pPr>
                  <w:tabs>
                    <w:tab w:val="right" w:pos="9360"/>
                  </w:tabs>
                  <w:rPr>
                    <w:rFonts w:asciiTheme="majorHAnsi" w:hAnsiTheme="majorHAnsi" w:cstheme="majorHAnsi"/>
                    <w:bCs/>
                  </w:rPr>
                </w:pPr>
                <w:r w:rsidRPr="003F4506">
                  <w:rPr>
                    <w:bCs/>
                    <w:color w:val="A6A6A6" w:themeColor="background1" w:themeShade="A6"/>
                  </w:rPr>
                  <w:t>Enter text</w:t>
                </w:r>
              </w:p>
            </w:tc>
          </w:sdtContent>
        </w:sdt>
      </w:tr>
      <w:tr w:rsidR="00A4359C" w:rsidRPr="00C17672" w14:paraId="39400D05" w14:textId="77777777" w:rsidTr="003F4506">
        <w:trPr>
          <w:trHeight w:val="278"/>
        </w:trPr>
        <w:tc>
          <w:tcPr>
            <w:tcW w:w="7560" w:type="dxa"/>
          </w:tcPr>
          <w:p w14:paraId="4C838D53" w14:textId="77777777" w:rsidR="00A4359C" w:rsidRPr="00C17672" w:rsidRDefault="00A4359C" w:rsidP="002D2880">
            <w:pPr>
              <w:tabs>
                <w:tab w:val="right" w:pos="9360"/>
              </w:tabs>
              <w:rPr>
                <w:rFonts w:asciiTheme="majorHAnsi" w:hAnsiTheme="majorHAnsi" w:cstheme="majorHAnsi"/>
                <w:b/>
                <w:bCs/>
              </w:rPr>
            </w:pPr>
            <w:r w:rsidRPr="00C17672">
              <w:rPr>
                <w:rFonts w:asciiTheme="majorHAnsi" w:hAnsiTheme="majorHAnsi" w:cstheme="majorHAnsi"/>
                <w:b/>
                <w:bCs/>
              </w:rPr>
              <w:t xml:space="preserve">Is this person also the bicycle coordinator?    </w:t>
            </w:r>
          </w:p>
        </w:tc>
        <w:tc>
          <w:tcPr>
            <w:tcW w:w="2164" w:type="dxa"/>
          </w:tcPr>
          <w:p w14:paraId="1A5E9327" w14:textId="7DD4CABB" w:rsidR="00A4359C" w:rsidRPr="00C17672" w:rsidRDefault="00B82CB1" w:rsidP="002D2880">
            <w:pPr>
              <w:tabs>
                <w:tab w:val="right" w:pos="9360"/>
              </w:tabs>
              <w:rPr>
                <w:rFonts w:asciiTheme="majorHAnsi" w:hAnsiTheme="majorHAnsi" w:cstheme="majorHAnsi"/>
                <w:bCs/>
              </w:rPr>
            </w:pPr>
            <w:sdt>
              <w:sdtPr>
                <w:rPr>
                  <w:rFonts w:asciiTheme="majorHAnsi" w:hAnsiTheme="majorHAnsi" w:cstheme="majorHAnsi"/>
                  <w:bCs/>
                </w:rPr>
                <w:id w:val="2109082441"/>
                <w:lock w:val="sdtLocked"/>
                <w14:checkbox>
                  <w14:checked w14:val="0"/>
                  <w14:checkedState w14:val="2612" w14:font="Meiryo"/>
                  <w14:uncheckedState w14:val="2610" w14:font="Meiryo"/>
                </w14:checkbox>
              </w:sdtPr>
              <w:sdtEndPr/>
              <w:sdtContent>
                <w:r w:rsidR="00E573F1">
                  <w:rPr>
                    <w:rFonts w:ascii="Meiryo" w:eastAsia="Meiryo" w:hAnsi="Meiryo" w:cs="Meiryo" w:hint="eastAsia"/>
                    <w:bCs/>
                  </w:rPr>
                  <w:t>☐</w:t>
                </w:r>
              </w:sdtContent>
            </w:sdt>
            <w:r w:rsidR="00A4359C" w:rsidRPr="00C17672">
              <w:rPr>
                <w:rFonts w:asciiTheme="majorHAnsi" w:hAnsiTheme="majorHAnsi" w:cstheme="majorHAnsi"/>
                <w:bCs/>
              </w:rPr>
              <w:t xml:space="preserve">Yes    </w:t>
            </w:r>
            <w:sdt>
              <w:sdtPr>
                <w:rPr>
                  <w:rFonts w:asciiTheme="majorHAnsi" w:hAnsiTheme="majorHAnsi" w:cstheme="majorHAnsi"/>
                  <w:bCs/>
                </w:rPr>
                <w:id w:val="-292762048"/>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A4359C" w:rsidRPr="00C17672">
              <w:rPr>
                <w:rFonts w:asciiTheme="majorHAnsi" w:hAnsiTheme="majorHAnsi" w:cstheme="majorHAnsi"/>
                <w:bCs/>
              </w:rPr>
              <w:t>No</w:t>
            </w:r>
          </w:p>
        </w:tc>
      </w:tr>
    </w:tbl>
    <w:p w14:paraId="3D72944A" w14:textId="77777777" w:rsidR="000D2257" w:rsidRPr="00C17672" w:rsidRDefault="000D2257" w:rsidP="002D2880">
      <w:pPr>
        <w:tabs>
          <w:tab w:val="right" w:pos="9360"/>
        </w:tabs>
        <w:rPr>
          <w:rFonts w:asciiTheme="majorHAnsi" w:hAnsiTheme="majorHAnsi" w:cstheme="majorHAnsi"/>
          <w:bCs/>
          <w:u w:val="single"/>
        </w:rPr>
      </w:pPr>
    </w:p>
    <w:tbl>
      <w:tblPr>
        <w:tblStyle w:val="TableGrid"/>
        <w:tblW w:w="9720" w:type="dxa"/>
        <w:tblInd w:w="108" w:type="dxa"/>
        <w:tblLook w:val="04A0" w:firstRow="1" w:lastRow="0" w:firstColumn="1" w:lastColumn="0" w:noHBand="0" w:noVBand="1"/>
      </w:tblPr>
      <w:tblGrid>
        <w:gridCol w:w="4979"/>
        <w:gridCol w:w="4741"/>
      </w:tblGrid>
      <w:tr w:rsidR="0033151A" w:rsidRPr="00C17672" w14:paraId="7216DA84" w14:textId="77777777" w:rsidTr="0033151A">
        <w:trPr>
          <w:trHeight w:val="825"/>
        </w:trPr>
        <w:tc>
          <w:tcPr>
            <w:tcW w:w="4979" w:type="dxa"/>
          </w:tcPr>
          <w:p w14:paraId="5EBA9E2F" w14:textId="4ACB8123" w:rsidR="00A4359C" w:rsidRPr="00C17672" w:rsidRDefault="00A4359C" w:rsidP="002D2880">
            <w:pPr>
              <w:tabs>
                <w:tab w:val="right" w:pos="9360"/>
              </w:tabs>
              <w:rPr>
                <w:rFonts w:asciiTheme="majorHAnsi" w:hAnsiTheme="majorHAnsi" w:cstheme="majorHAnsi"/>
                <w:b/>
                <w:bCs/>
              </w:rPr>
            </w:pPr>
            <w:r w:rsidRPr="00C17672">
              <w:rPr>
                <w:rFonts w:asciiTheme="majorHAnsi" w:hAnsiTheme="majorHAnsi" w:cstheme="majorHAnsi"/>
                <w:b/>
                <w:bCs/>
              </w:rPr>
              <w:t>List all other government staff or contractors whose primary duties are devoted to walkability and pedestrian safety issues:</w:t>
            </w:r>
          </w:p>
        </w:tc>
        <w:sdt>
          <w:sdtPr>
            <w:rPr>
              <w:rFonts w:asciiTheme="majorHAnsi" w:hAnsiTheme="majorHAnsi" w:cstheme="majorHAnsi"/>
              <w:bCs/>
            </w:rPr>
            <w:id w:val="1160572604"/>
            <w:lock w:val="sdtLocked"/>
            <w:showingPlcHdr/>
            <w:text w:multiLine="1"/>
          </w:sdtPr>
          <w:sdtEndPr/>
          <w:sdtContent>
            <w:tc>
              <w:tcPr>
                <w:tcW w:w="4741" w:type="dxa"/>
              </w:tcPr>
              <w:p w14:paraId="38536357" w14:textId="0E6447ED" w:rsidR="00A4359C" w:rsidRPr="00C17672" w:rsidRDefault="00C17672" w:rsidP="002D2880">
                <w:pPr>
                  <w:tabs>
                    <w:tab w:val="right" w:pos="9360"/>
                  </w:tabs>
                  <w:rPr>
                    <w:rFonts w:asciiTheme="majorHAnsi" w:hAnsiTheme="majorHAnsi" w:cstheme="majorHAnsi"/>
                    <w:bCs/>
                  </w:rPr>
                </w:pPr>
                <w:r w:rsidRPr="00FB67F4">
                  <w:rPr>
                    <w:rStyle w:val="PlaceholderText"/>
                  </w:rPr>
                  <w:t>Click here to enter text.</w:t>
                </w:r>
              </w:p>
            </w:tc>
          </w:sdtContent>
        </w:sdt>
      </w:tr>
    </w:tbl>
    <w:tbl>
      <w:tblPr>
        <w:tblStyle w:val="TableGrid"/>
        <w:tblpPr w:leftFromText="180" w:rightFromText="180" w:vertAnchor="text" w:horzAnchor="margin" w:tblpX="108" w:tblpY="559"/>
        <w:tblW w:w="0" w:type="auto"/>
        <w:tblLook w:val="04A0" w:firstRow="1" w:lastRow="0" w:firstColumn="1" w:lastColumn="0" w:noHBand="0" w:noVBand="1"/>
      </w:tblPr>
      <w:tblGrid>
        <w:gridCol w:w="7812"/>
        <w:gridCol w:w="1836"/>
      </w:tblGrid>
      <w:tr w:rsidR="00DD4EFB" w:rsidRPr="00C17672" w14:paraId="3F7FE4E9" w14:textId="77777777" w:rsidTr="00DD4EFB">
        <w:tc>
          <w:tcPr>
            <w:tcW w:w="7812" w:type="dxa"/>
          </w:tcPr>
          <w:p w14:paraId="5D2BF035" w14:textId="2FAF095D" w:rsidR="00DD4EFB" w:rsidRPr="00C17672" w:rsidRDefault="00DD4EFB" w:rsidP="002D2880">
            <w:pPr>
              <w:tabs>
                <w:tab w:val="right" w:pos="9360"/>
                <w:tab w:val="right" w:pos="11520"/>
              </w:tabs>
              <w:rPr>
                <w:rFonts w:asciiTheme="majorHAnsi" w:hAnsiTheme="majorHAnsi" w:cstheme="majorHAnsi"/>
                <w:b/>
                <w:bCs/>
              </w:rPr>
            </w:pPr>
            <w:r w:rsidRPr="00C17672">
              <w:rPr>
                <w:rFonts w:asciiTheme="majorHAnsi" w:hAnsiTheme="majorHAnsi" w:cstheme="majorHAnsi"/>
                <w:b/>
                <w:bCs/>
              </w:rPr>
              <w:t>Do you have a Pedestrian Advisory Committee, Ped/Bike Council</w:t>
            </w:r>
            <w:r w:rsidR="003F0095">
              <w:rPr>
                <w:rFonts w:asciiTheme="majorHAnsi" w:hAnsiTheme="majorHAnsi" w:cstheme="majorHAnsi"/>
                <w:b/>
                <w:bCs/>
              </w:rPr>
              <w:t>,</w:t>
            </w:r>
            <w:r w:rsidRPr="00C17672">
              <w:rPr>
                <w:rFonts w:asciiTheme="majorHAnsi" w:hAnsiTheme="majorHAnsi" w:cstheme="majorHAnsi"/>
                <w:b/>
                <w:bCs/>
              </w:rPr>
              <w:t xml:space="preserve"> or other venue for citizen input?     </w:t>
            </w:r>
          </w:p>
        </w:tc>
        <w:tc>
          <w:tcPr>
            <w:tcW w:w="1836" w:type="dxa"/>
          </w:tcPr>
          <w:p w14:paraId="324C986A" w14:textId="77E01104" w:rsidR="00DD4EFB" w:rsidRPr="00C17672" w:rsidRDefault="00B82CB1" w:rsidP="00DD4EFB">
            <w:pPr>
              <w:tabs>
                <w:tab w:val="right" w:pos="9360"/>
                <w:tab w:val="right" w:pos="11520"/>
              </w:tabs>
              <w:spacing w:before="60" w:after="60"/>
              <w:rPr>
                <w:rFonts w:asciiTheme="majorHAnsi" w:hAnsiTheme="majorHAnsi" w:cstheme="majorHAnsi"/>
                <w:bCs/>
              </w:rPr>
            </w:pPr>
            <w:sdt>
              <w:sdtPr>
                <w:rPr>
                  <w:rFonts w:asciiTheme="majorHAnsi" w:hAnsiTheme="majorHAnsi" w:cstheme="majorHAnsi"/>
                  <w:bCs/>
                </w:rPr>
                <w:id w:val="-359196935"/>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C51E7B" w:rsidRPr="00C17672">
              <w:rPr>
                <w:rFonts w:asciiTheme="majorHAnsi" w:hAnsiTheme="majorHAnsi" w:cstheme="majorHAnsi"/>
                <w:bCs/>
              </w:rPr>
              <w:t xml:space="preserve">Yes    </w:t>
            </w:r>
            <w:sdt>
              <w:sdtPr>
                <w:rPr>
                  <w:rFonts w:asciiTheme="majorHAnsi" w:hAnsiTheme="majorHAnsi" w:cstheme="majorHAnsi"/>
                  <w:bCs/>
                </w:rPr>
                <w:id w:val="-1458404213"/>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C51E7B" w:rsidRPr="00C17672">
              <w:rPr>
                <w:rFonts w:asciiTheme="majorHAnsi" w:hAnsiTheme="majorHAnsi" w:cstheme="majorHAnsi"/>
                <w:bCs/>
              </w:rPr>
              <w:t xml:space="preserve">No </w:t>
            </w:r>
          </w:p>
        </w:tc>
      </w:tr>
      <w:tr w:rsidR="00DD4EFB" w:rsidRPr="00C17672" w14:paraId="776EE646" w14:textId="77777777" w:rsidTr="002D2880">
        <w:trPr>
          <w:trHeight w:val="713"/>
        </w:trPr>
        <w:tc>
          <w:tcPr>
            <w:tcW w:w="9648" w:type="dxa"/>
            <w:gridSpan w:val="2"/>
          </w:tcPr>
          <w:p w14:paraId="17562390" w14:textId="77777777" w:rsidR="00DD4EFB" w:rsidRPr="00DA32B9" w:rsidRDefault="00DD4EFB" w:rsidP="002D2880">
            <w:pPr>
              <w:tabs>
                <w:tab w:val="right" w:pos="9360"/>
                <w:tab w:val="right" w:pos="11520"/>
              </w:tabs>
              <w:rPr>
                <w:rFonts w:asciiTheme="majorHAnsi" w:hAnsiTheme="majorHAnsi" w:cstheme="majorHAnsi"/>
                <w:b/>
                <w:bCs/>
              </w:rPr>
            </w:pPr>
            <w:r w:rsidRPr="00DA32B9">
              <w:rPr>
                <w:rFonts w:asciiTheme="majorHAnsi" w:hAnsiTheme="majorHAnsi" w:cstheme="majorHAnsi"/>
                <w:b/>
                <w:bCs/>
              </w:rPr>
              <w:t>If yes, please provide the name of the Chair and their contact information:</w:t>
            </w:r>
          </w:p>
          <w:sdt>
            <w:sdtPr>
              <w:rPr>
                <w:rFonts w:asciiTheme="majorHAnsi" w:hAnsiTheme="majorHAnsi" w:cstheme="majorHAnsi"/>
                <w:bCs/>
              </w:rPr>
              <w:id w:val="-2014841065"/>
              <w:lock w:val="sdtLocked"/>
              <w:showingPlcHdr/>
              <w:text w:multiLine="1"/>
            </w:sdtPr>
            <w:sdtEndPr/>
            <w:sdtContent>
              <w:p w14:paraId="287DA6A6" w14:textId="4BD2C5B6" w:rsidR="00410BD1" w:rsidRPr="00C17672" w:rsidRDefault="00410BD1" w:rsidP="002D2880">
                <w:pPr>
                  <w:tabs>
                    <w:tab w:val="right" w:pos="9360"/>
                    <w:tab w:val="right" w:pos="11520"/>
                  </w:tabs>
                  <w:rPr>
                    <w:rFonts w:asciiTheme="majorHAnsi" w:hAnsiTheme="majorHAnsi" w:cstheme="majorHAnsi"/>
                    <w:bCs/>
                  </w:rPr>
                </w:pPr>
                <w:r w:rsidRPr="00FB67F4">
                  <w:rPr>
                    <w:rStyle w:val="PlaceholderText"/>
                  </w:rPr>
                  <w:t>Click here to enter text.</w:t>
                </w:r>
              </w:p>
            </w:sdtContent>
          </w:sdt>
        </w:tc>
      </w:tr>
      <w:tr w:rsidR="00DD4EFB" w:rsidRPr="00C17672" w14:paraId="05F448C6" w14:textId="77777777" w:rsidTr="00410BD1">
        <w:trPr>
          <w:trHeight w:val="605"/>
        </w:trPr>
        <w:tc>
          <w:tcPr>
            <w:tcW w:w="7812" w:type="dxa"/>
          </w:tcPr>
          <w:p w14:paraId="7484FF91" w14:textId="77777777" w:rsidR="00DD4EFB" w:rsidRPr="00C17672" w:rsidRDefault="00DD4EFB" w:rsidP="002D2880">
            <w:pPr>
              <w:tabs>
                <w:tab w:val="right" w:pos="9360"/>
                <w:tab w:val="right" w:pos="11520"/>
              </w:tabs>
              <w:rPr>
                <w:rFonts w:asciiTheme="majorHAnsi" w:hAnsiTheme="majorHAnsi" w:cstheme="majorHAnsi"/>
                <w:b/>
                <w:bCs/>
              </w:rPr>
            </w:pPr>
            <w:r w:rsidRPr="00C17672">
              <w:rPr>
                <w:rFonts w:asciiTheme="majorHAnsi" w:hAnsiTheme="majorHAnsi" w:cstheme="majorHAnsi"/>
                <w:b/>
                <w:bCs/>
              </w:rPr>
              <w:t xml:space="preserve">Do you have an independent pedestrian advocacy organization?   </w:t>
            </w:r>
          </w:p>
        </w:tc>
        <w:tc>
          <w:tcPr>
            <w:tcW w:w="1836" w:type="dxa"/>
          </w:tcPr>
          <w:p w14:paraId="097C707E" w14:textId="3F2AC41D" w:rsidR="00DD4EFB" w:rsidRPr="00C17672" w:rsidRDefault="00B82CB1" w:rsidP="00DD4EFB">
            <w:pPr>
              <w:tabs>
                <w:tab w:val="right" w:pos="9360"/>
                <w:tab w:val="right" w:pos="11520"/>
              </w:tabs>
              <w:spacing w:before="60" w:after="60"/>
              <w:rPr>
                <w:rFonts w:asciiTheme="majorHAnsi" w:hAnsiTheme="majorHAnsi" w:cstheme="majorHAnsi"/>
                <w:bCs/>
              </w:rPr>
            </w:pPr>
            <w:sdt>
              <w:sdtPr>
                <w:rPr>
                  <w:rFonts w:asciiTheme="majorHAnsi" w:hAnsiTheme="majorHAnsi" w:cstheme="majorHAnsi"/>
                  <w:bCs/>
                </w:rPr>
                <w:id w:val="-71895556"/>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C51E7B" w:rsidRPr="00C17672">
              <w:rPr>
                <w:rFonts w:asciiTheme="majorHAnsi" w:hAnsiTheme="majorHAnsi" w:cstheme="majorHAnsi"/>
                <w:bCs/>
              </w:rPr>
              <w:t xml:space="preserve">Yes    </w:t>
            </w:r>
            <w:sdt>
              <w:sdtPr>
                <w:rPr>
                  <w:rFonts w:asciiTheme="majorHAnsi" w:hAnsiTheme="majorHAnsi" w:cstheme="majorHAnsi"/>
                  <w:bCs/>
                </w:rPr>
                <w:id w:val="762574488"/>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C51E7B" w:rsidRPr="00C17672">
              <w:rPr>
                <w:rFonts w:asciiTheme="majorHAnsi" w:hAnsiTheme="majorHAnsi" w:cstheme="majorHAnsi"/>
                <w:bCs/>
              </w:rPr>
              <w:t xml:space="preserve">No </w:t>
            </w:r>
          </w:p>
        </w:tc>
      </w:tr>
      <w:tr w:rsidR="00DD4EFB" w:rsidRPr="00C17672" w14:paraId="036C9CFD" w14:textId="77777777" w:rsidTr="002D2880">
        <w:trPr>
          <w:trHeight w:val="587"/>
        </w:trPr>
        <w:tc>
          <w:tcPr>
            <w:tcW w:w="9648" w:type="dxa"/>
            <w:gridSpan w:val="2"/>
          </w:tcPr>
          <w:p w14:paraId="664B9D43" w14:textId="77777777" w:rsidR="00410BD1" w:rsidRPr="00DA32B9" w:rsidRDefault="00DD4EFB" w:rsidP="002D2880">
            <w:pPr>
              <w:tabs>
                <w:tab w:val="right" w:pos="9360"/>
                <w:tab w:val="right" w:pos="11520"/>
              </w:tabs>
              <w:rPr>
                <w:rFonts w:asciiTheme="majorHAnsi" w:hAnsiTheme="majorHAnsi" w:cstheme="majorHAnsi"/>
                <w:b/>
                <w:bCs/>
              </w:rPr>
            </w:pPr>
            <w:r w:rsidRPr="00DA32B9">
              <w:rPr>
                <w:rFonts w:asciiTheme="majorHAnsi" w:hAnsiTheme="majorHAnsi" w:cstheme="majorHAnsi"/>
                <w:b/>
                <w:bCs/>
              </w:rPr>
              <w:t>If yes, please provide the name and contact information:</w:t>
            </w:r>
          </w:p>
          <w:sdt>
            <w:sdtPr>
              <w:rPr>
                <w:rFonts w:asciiTheme="majorHAnsi" w:hAnsiTheme="majorHAnsi" w:cstheme="majorHAnsi"/>
                <w:bCs/>
              </w:rPr>
              <w:id w:val="-1579359557"/>
              <w:lock w:val="sdtLocked"/>
              <w:showingPlcHdr/>
              <w:text w:multiLine="1"/>
            </w:sdtPr>
            <w:sdtEndPr/>
            <w:sdtContent>
              <w:p w14:paraId="079893D9" w14:textId="4F20875A" w:rsidR="00DD4EFB" w:rsidRPr="00C17672" w:rsidRDefault="00410BD1" w:rsidP="002D2880">
                <w:pPr>
                  <w:tabs>
                    <w:tab w:val="right" w:pos="9360"/>
                    <w:tab w:val="right" w:pos="11520"/>
                  </w:tabs>
                  <w:rPr>
                    <w:rFonts w:asciiTheme="majorHAnsi" w:hAnsiTheme="majorHAnsi" w:cstheme="majorHAnsi"/>
                    <w:bCs/>
                  </w:rPr>
                </w:pPr>
                <w:r w:rsidRPr="00FB67F4">
                  <w:rPr>
                    <w:rStyle w:val="PlaceholderText"/>
                  </w:rPr>
                  <w:t>Click here to enter text.</w:t>
                </w:r>
              </w:p>
            </w:sdtContent>
          </w:sdt>
        </w:tc>
      </w:tr>
      <w:tr w:rsidR="00DD4EFB" w:rsidRPr="00C17672" w14:paraId="4C06D27F" w14:textId="77777777" w:rsidTr="00410BD1">
        <w:trPr>
          <w:trHeight w:val="830"/>
        </w:trPr>
        <w:tc>
          <w:tcPr>
            <w:tcW w:w="7812" w:type="dxa"/>
          </w:tcPr>
          <w:p w14:paraId="78CF4F61" w14:textId="77777777" w:rsidR="00DD4EFB" w:rsidRPr="00C17672" w:rsidRDefault="00DD4EFB" w:rsidP="002D2880">
            <w:pPr>
              <w:tabs>
                <w:tab w:val="right" w:pos="9360"/>
                <w:tab w:val="right" w:pos="11520"/>
              </w:tabs>
              <w:rPr>
                <w:rFonts w:asciiTheme="majorHAnsi" w:hAnsiTheme="majorHAnsi" w:cstheme="majorHAnsi"/>
                <w:b/>
                <w:bCs/>
              </w:rPr>
            </w:pPr>
            <w:r w:rsidRPr="00C17672">
              <w:rPr>
                <w:rFonts w:asciiTheme="majorHAnsi" w:hAnsiTheme="majorHAnsi" w:cstheme="majorHAnsi"/>
                <w:b/>
                <w:bCs/>
              </w:rPr>
              <w:t xml:space="preserve">Has your Mayor signed the </w:t>
            </w:r>
            <w:hyperlink r:id="rId11" w:history="1">
              <w:r w:rsidRPr="00C17672">
                <w:rPr>
                  <w:rStyle w:val="Hyperlink"/>
                  <w:rFonts w:asciiTheme="majorHAnsi" w:hAnsiTheme="majorHAnsi" w:cstheme="majorHAnsi"/>
                  <w:b/>
                  <w:bCs/>
                </w:rPr>
                <w:t>International Charter for Walking</w:t>
              </w:r>
            </w:hyperlink>
            <w:r w:rsidRPr="00C17672">
              <w:rPr>
                <w:rFonts w:asciiTheme="majorHAnsi" w:hAnsiTheme="majorHAnsi" w:cstheme="majorHAnsi"/>
                <w:b/>
                <w:vertAlign w:val="superscript"/>
              </w:rPr>
              <w:footnoteReference w:id="2"/>
            </w:r>
            <w:r w:rsidRPr="00C17672">
              <w:rPr>
                <w:rFonts w:asciiTheme="majorHAnsi" w:hAnsiTheme="majorHAnsi" w:cstheme="majorHAnsi"/>
                <w:b/>
                <w:bCs/>
              </w:rPr>
              <w:t xml:space="preserve"> or a similar pledge to improve the conditions for walking in your community?   </w:t>
            </w:r>
          </w:p>
        </w:tc>
        <w:tc>
          <w:tcPr>
            <w:tcW w:w="1836" w:type="dxa"/>
          </w:tcPr>
          <w:p w14:paraId="5FA15A01" w14:textId="751F3D12" w:rsidR="00DD4EFB" w:rsidRPr="00C17672" w:rsidRDefault="00B82CB1" w:rsidP="00DD4EFB">
            <w:pPr>
              <w:tabs>
                <w:tab w:val="right" w:pos="9360"/>
                <w:tab w:val="right" w:pos="11520"/>
              </w:tabs>
              <w:rPr>
                <w:rFonts w:asciiTheme="majorHAnsi" w:hAnsiTheme="majorHAnsi" w:cstheme="majorHAnsi"/>
                <w:bCs/>
              </w:rPr>
            </w:pPr>
            <w:sdt>
              <w:sdtPr>
                <w:rPr>
                  <w:rFonts w:asciiTheme="majorHAnsi" w:hAnsiTheme="majorHAnsi" w:cstheme="majorHAnsi"/>
                  <w:bCs/>
                </w:rPr>
                <w:id w:val="-775488428"/>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C51E7B" w:rsidRPr="00C17672">
              <w:rPr>
                <w:rFonts w:asciiTheme="majorHAnsi" w:hAnsiTheme="majorHAnsi" w:cstheme="majorHAnsi"/>
                <w:bCs/>
              </w:rPr>
              <w:t xml:space="preserve">Yes    </w:t>
            </w:r>
            <w:sdt>
              <w:sdtPr>
                <w:rPr>
                  <w:rFonts w:asciiTheme="majorHAnsi" w:hAnsiTheme="majorHAnsi" w:cstheme="majorHAnsi"/>
                  <w:bCs/>
                </w:rPr>
                <w:id w:val="-2023537091"/>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C51E7B" w:rsidRPr="00C17672">
              <w:rPr>
                <w:rFonts w:asciiTheme="majorHAnsi" w:hAnsiTheme="majorHAnsi" w:cstheme="majorHAnsi"/>
                <w:bCs/>
              </w:rPr>
              <w:t xml:space="preserve">No </w:t>
            </w:r>
          </w:p>
        </w:tc>
      </w:tr>
      <w:tr w:rsidR="00DD4EFB" w:rsidRPr="00C17672" w14:paraId="19FF2295" w14:textId="77777777" w:rsidTr="002D2880">
        <w:trPr>
          <w:trHeight w:val="695"/>
        </w:trPr>
        <w:tc>
          <w:tcPr>
            <w:tcW w:w="9648" w:type="dxa"/>
            <w:gridSpan w:val="2"/>
          </w:tcPr>
          <w:p w14:paraId="6C4EC241" w14:textId="77777777" w:rsidR="00DD4EFB" w:rsidRPr="00DA32B9" w:rsidRDefault="00DD4EFB" w:rsidP="002D2880">
            <w:pPr>
              <w:tabs>
                <w:tab w:val="right" w:pos="9360"/>
                <w:tab w:val="right" w:pos="11520"/>
              </w:tabs>
              <w:rPr>
                <w:rFonts w:asciiTheme="majorHAnsi" w:hAnsiTheme="majorHAnsi" w:cstheme="majorHAnsi"/>
                <w:b/>
                <w:bCs/>
              </w:rPr>
            </w:pPr>
            <w:r w:rsidRPr="00DA32B9">
              <w:rPr>
                <w:rFonts w:asciiTheme="majorHAnsi" w:hAnsiTheme="majorHAnsi" w:cstheme="majorHAnsi"/>
                <w:b/>
                <w:bCs/>
              </w:rPr>
              <w:t>If so, please provide details:</w:t>
            </w:r>
          </w:p>
          <w:sdt>
            <w:sdtPr>
              <w:rPr>
                <w:rFonts w:asciiTheme="majorHAnsi" w:hAnsiTheme="majorHAnsi" w:cstheme="majorHAnsi"/>
                <w:bCs/>
              </w:rPr>
              <w:id w:val="-1614046658"/>
              <w:lock w:val="sdtLocked"/>
              <w:showingPlcHdr/>
              <w:text w:multiLine="1"/>
            </w:sdtPr>
            <w:sdtEndPr/>
            <w:sdtContent>
              <w:p w14:paraId="3CC62ED3" w14:textId="5014460C" w:rsidR="00410BD1" w:rsidRPr="00C17672" w:rsidRDefault="00410BD1" w:rsidP="002D2880">
                <w:pPr>
                  <w:tabs>
                    <w:tab w:val="right" w:pos="9360"/>
                    <w:tab w:val="right" w:pos="11520"/>
                  </w:tabs>
                  <w:rPr>
                    <w:rFonts w:asciiTheme="majorHAnsi" w:hAnsiTheme="majorHAnsi" w:cstheme="majorHAnsi"/>
                    <w:bCs/>
                  </w:rPr>
                </w:pPr>
                <w:r w:rsidRPr="00FB67F4">
                  <w:rPr>
                    <w:rStyle w:val="PlaceholderText"/>
                  </w:rPr>
                  <w:t>Click here to enter text.</w:t>
                </w:r>
              </w:p>
            </w:sdtContent>
          </w:sdt>
        </w:tc>
      </w:tr>
    </w:tbl>
    <w:p w14:paraId="3C071809" w14:textId="49F13707" w:rsidR="00595E32" w:rsidRPr="00C17672" w:rsidRDefault="00595E32" w:rsidP="00D47E0F">
      <w:pPr>
        <w:numPr>
          <w:ilvl w:val="0"/>
          <w:numId w:val="1"/>
        </w:numPr>
        <w:tabs>
          <w:tab w:val="clear" w:pos="360"/>
          <w:tab w:val="num" w:pos="0"/>
          <w:tab w:val="right" w:pos="11520"/>
        </w:tabs>
        <w:spacing w:before="240" w:after="60"/>
        <w:ind w:left="0" w:hanging="547"/>
        <w:rPr>
          <w:rFonts w:asciiTheme="majorHAnsi" w:hAnsiTheme="majorHAnsi" w:cstheme="majorHAnsi"/>
          <w:b/>
          <w:bCs/>
        </w:rPr>
      </w:pPr>
      <w:r w:rsidRPr="00C17672">
        <w:rPr>
          <w:rFonts w:asciiTheme="majorHAnsi" w:hAnsiTheme="majorHAnsi" w:cstheme="majorHAnsi"/>
          <w:b/>
          <w:bCs/>
        </w:rPr>
        <w:t>Community Profile</w:t>
      </w:r>
      <w:r w:rsidR="005060B7">
        <w:rPr>
          <w:rFonts w:asciiTheme="majorHAnsi" w:hAnsiTheme="majorHAnsi" w:cstheme="majorHAnsi"/>
          <w:b/>
          <w:bCs/>
        </w:rPr>
        <w:t>*</w:t>
      </w:r>
    </w:p>
    <w:tbl>
      <w:tblPr>
        <w:tblStyle w:val="TableGrid"/>
        <w:tblW w:w="0" w:type="auto"/>
        <w:tblInd w:w="108" w:type="dxa"/>
        <w:tblLook w:val="04A0" w:firstRow="1" w:lastRow="0" w:firstColumn="1" w:lastColumn="0" w:noHBand="0" w:noVBand="1"/>
      </w:tblPr>
      <w:tblGrid>
        <w:gridCol w:w="3510"/>
        <w:gridCol w:w="2700"/>
      </w:tblGrid>
      <w:tr w:rsidR="008846D1" w:rsidRPr="00C17672" w14:paraId="6FA3FA6B" w14:textId="77777777" w:rsidTr="00410BD1">
        <w:tc>
          <w:tcPr>
            <w:tcW w:w="3510" w:type="dxa"/>
          </w:tcPr>
          <w:p w14:paraId="3D69DB52" w14:textId="32C50D25" w:rsidR="008846D1" w:rsidRPr="00C17672" w:rsidRDefault="008846D1" w:rsidP="002D2880">
            <w:pPr>
              <w:tabs>
                <w:tab w:val="left" w:pos="1440"/>
                <w:tab w:val="left" w:pos="4320"/>
                <w:tab w:val="right" w:pos="9360"/>
              </w:tabs>
              <w:rPr>
                <w:rFonts w:asciiTheme="majorHAnsi" w:hAnsiTheme="majorHAnsi" w:cstheme="majorHAnsi"/>
                <w:b/>
              </w:rPr>
            </w:pPr>
            <w:r w:rsidRPr="00C17672">
              <w:rPr>
                <w:rFonts w:asciiTheme="majorHAnsi" w:hAnsiTheme="majorHAnsi" w:cstheme="majorHAnsi"/>
                <w:b/>
              </w:rPr>
              <w:t>Population:</w:t>
            </w:r>
          </w:p>
        </w:tc>
        <w:sdt>
          <w:sdtPr>
            <w:rPr>
              <w:rFonts w:asciiTheme="majorHAnsi" w:hAnsiTheme="majorHAnsi" w:cstheme="majorHAnsi"/>
            </w:rPr>
            <w:id w:val="1895616069"/>
            <w:lock w:val="sdtLocked"/>
            <w:showingPlcHdr/>
            <w:text/>
          </w:sdtPr>
          <w:sdtEndPr/>
          <w:sdtContent>
            <w:tc>
              <w:tcPr>
                <w:tcW w:w="2700" w:type="dxa"/>
              </w:tcPr>
              <w:p w14:paraId="210FA119" w14:textId="491473E8" w:rsidR="008846D1" w:rsidRPr="00C17672" w:rsidRDefault="00410BD1" w:rsidP="002D2880">
                <w:pPr>
                  <w:tabs>
                    <w:tab w:val="left" w:pos="1440"/>
                    <w:tab w:val="left" w:pos="4320"/>
                    <w:tab w:val="right" w:pos="9360"/>
                  </w:tabs>
                  <w:rPr>
                    <w:rFonts w:asciiTheme="majorHAnsi" w:hAnsiTheme="majorHAnsi" w:cstheme="majorHAnsi"/>
                  </w:rPr>
                </w:pPr>
                <w:r w:rsidRPr="00FB67F4">
                  <w:rPr>
                    <w:rStyle w:val="PlaceholderText"/>
                  </w:rPr>
                  <w:t>Click here to enter text.</w:t>
                </w:r>
              </w:p>
            </w:tc>
          </w:sdtContent>
        </w:sdt>
      </w:tr>
      <w:tr w:rsidR="008846D1" w:rsidRPr="00C17672" w14:paraId="1CA1EEAB" w14:textId="77777777" w:rsidTr="00410BD1">
        <w:tc>
          <w:tcPr>
            <w:tcW w:w="3510" w:type="dxa"/>
          </w:tcPr>
          <w:p w14:paraId="00CADFDF" w14:textId="2B016512" w:rsidR="008846D1" w:rsidRPr="00C17672" w:rsidRDefault="008846D1" w:rsidP="002D2880">
            <w:pPr>
              <w:tabs>
                <w:tab w:val="left" w:pos="1440"/>
                <w:tab w:val="left" w:pos="4320"/>
                <w:tab w:val="right" w:pos="9360"/>
              </w:tabs>
              <w:rPr>
                <w:rFonts w:asciiTheme="majorHAnsi" w:hAnsiTheme="majorHAnsi" w:cstheme="majorHAnsi"/>
                <w:b/>
              </w:rPr>
            </w:pPr>
            <w:r w:rsidRPr="00C17672">
              <w:rPr>
                <w:rFonts w:asciiTheme="majorHAnsi" w:hAnsiTheme="majorHAnsi" w:cstheme="majorHAnsi"/>
                <w:b/>
              </w:rPr>
              <w:t>Area of municipality (</w:t>
            </w:r>
            <w:proofErr w:type="spellStart"/>
            <w:r w:rsidRPr="00C17672">
              <w:rPr>
                <w:rFonts w:asciiTheme="majorHAnsi" w:hAnsiTheme="majorHAnsi" w:cstheme="majorHAnsi"/>
                <w:b/>
              </w:rPr>
              <w:t>sq</w:t>
            </w:r>
            <w:proofErr w:type="spellEnd"/>
            <w:r w:rsidRPr="00C17672">
              <w:rPr>
                <w:rFonts w:asciiTheme="majorHAnsi" w:hAnsiTheme="majorHAnsi" w:cstheme="majorHAnsi"/>
                <w:b/>
              </w:rPr>
              <w:t xml:space="preserve"> mi):</w:t>
            </w:r>
          </w:p>
        </w:tc>
        <w:sdt>
          <w:sdtPr>
            <w:rPr>
              <w:rFonts w:asciiTheme="majorHAnsi" w:hAnsiTheme="majorHAnsi" w:cstheme="majorHAnsi"/>
            </w:rPr>
            <w:id w:val="772979481"/>
            <w:lock w:val="sdtLocked"/>
            <w:showingPlcHdr/>
            <w:text/>
          </w:sdtPr>
          <w:sdtEndPr/>
          <w:sdtContent>
            <w:tc>
              <w:tcPr>
                <w:tcW w:w="2700" w:type="dxa"/>
              </w:tcPr>
              <w:p w14:paraId="01FB3160" w14:textId="0F90B954" w:rsidR="008846D1" w:rsidRPr="00C17672" w:rsidRDefault="00410BD1" w:rsidP="002D2880">
                <w:pPr>
                  <w:tabs>
                    <w:tab w:val="left" w:pos="1440"/>
                    <w:tab w:val="left" w:pos="4320"/>
                    <w:tab w:val="right" w:pos="9360"/>
                  </w:tabs>
                  <w:rPr>
                    <w:rFonts w:asciiTheme="majorHAnsi" w:hAnsiTheme="majorHAnsi" w:cstheme="majorHAnsi"/>
                  </w:rPr>
                </w:pPr>
                <w:r w:rsidRPr="00FB67F4">
                  <w:rPr>
                    <w:rStyle w:val="PlaceholderText"/>
                  </w:rPr>
                  <w:t>Click here to enter text.</w:t>
                </w:r>
              </w:p>
            </w:tc>
          </w:sdtContent>
        </w:sdt>
      </w:tr>
      <w:tr w:rsidR="008846D1" w:rsidRPr="00C17672" w14:paraId="07EC50E6" w14:textId="77777777" w:rsidTr="00410BD1">
        <w:tc>
          <w:tcPr>
            <w:tcW w:w="3510" w:type="dxa"/>
          </w:tcPr>
          <w:p w14:paraId="0B4DDD57" w14:textId="20FF7795" w:rsidR="008846D1" w:rsidRPr="00C17672" w:rsidRDefault="003F0095" w:rsidP="002D2880">
            <w:pPr>
              <w:tabs>
                <w:tab w:val="left" w:pos="1440"/>
                <w:tab w:val="left" w:pos="4320"/>
                <w:tab w:val="right" w:pos="9360"/>
              </w:tabs>
              <w:rPr>
                <w:rFonts w:asciiTheme="majorHAnsi" w:hAnsiTheme="majorHAnsi" w:cstheme="majorHAnsi"/>
                <w:b/>
              </w:rPr>
            </w:pPr>
            <w:r>
              <w:rPr>
                <w:rFonts w:asciiTheme="majorHAnsi" w:hAnsiTheme="majorHAnsi" w:cstheme="majorHAnsi"/>
                <w:b/>
              </w:rPr>
              <w:t>Population d</w:t>
            </w:r>
            <w:r w:rsidR="008846D1" w:rsidRPr="00C17672">
              <w:rPr>
                <w:rFonts w:asciiTheme="majorHAnsi" w:hAnsiTheme="majorHAnsi" w:cstheme="majorHAnsi"/>
                <w:b/>
              </w:rPr>
              <w:t>ensity:</w:t>
            </w:r>
          </w:p>
        </w:tc>
        <w:sdt>
          <w:sdtPr>
            <w:rPr>
              <w:rFonts w:asciiTheme="majorHAnsi" w:hAnsiTheme="majorHAnsi" w:cstheme="majorHAnsi"/>
            </w:rPr>
            <w:id w:val="-1013906525"/>
            <w:lock w:val="sdtLocked"/>
            <w:showingPlcHdr/>
            <w:text/>
          </w:sdtPr>
          <w:sdtEndPr/>
          <w:sdtContent>
            <w:tc>
              <w:tcPr>
                <w:tcW w:w="2700" w:type="dxa"/>
              </w:tcPr>
              <w:p w14:paraId="45311B2C" w14:textId="5DD7418E" w:rsidR="008846D1" w:rsidRPr="00C17672" w:rsidRDefault="00410BD1" w:rsidP="002D2880">
                <w:pPr>
                  <w:tabs>
                    <w:tab w:val="left" w:pos="1440"/>
                    <w:tab w:val="left" w:pos="4320"/>
                    <w:tab w:val="right" w:pos="9360"/>
                  </w:tabs>
                  <w:rPr>
                    <w:rFonts w:asciiTheme="majorHAnsi" w:hAnsiTheme="majorHAnsi" w:cstheme="majorHAnsi"/>
                  </w:rPr>
                </w:pPr>
                <w:r w:rsidRPr="00FB67F4">
                  <w:rPr>
                    <w:rStyle w:val="PlaceholderText"/>
                  </w:rPr>
                  <w:t>Click here to enter text.</w:t>
                </w:r>
              </w:p>
            </w:tc>
          </w:sdtContent>
        </w:sdt>
      </w:tr>
      <w:tr w:rsidR="008846D1" w:rsidRPr="00C17672" w14:paraId="2EA65645" w14:textId="77777777" w:rsidTr="00410BD1">
        <w:tc>
          <w:tcPr>
            <w:tcW w:w="3510" w:type="dxa"/>
          </w:tcPr>
          <w:p w14:paraId="0FE8448D" w14:textId="6481965A" w:rsidR="008846D1" w:rsidRPr="00C17672" w:rsidRDefault="008846D1" w:rsidP="002D2880">
            <w:pPr>
              <w:tabs>
                <w:tab w:val="left" w:pos="1440"/>
                <w:tab w:val="left" w:pos="4320"/>
                <w:tab w:val="right" w:pos="9360"/>
              </w:tabs>
              <w:rPr>
                <w:rFonts w:asciiTheme="majorHAnsi" w:hAnsiTheme="majorHAnsi" w:cstheme="majorHAnsi"/>
                <w:b/>
              </w:rPr>
            </w:pPr>
            <w:r w:rsidRPr="00C17672">
              <w:rPr>
                <w:rFonts w:asciiTheme="majorHAnsi" w:hAnsiTheme="majorHAnsi" w:cstheme="majorHAnsi"/>
                <w:b/>
              </w:rPr>
              <w:t>Park land (</w:t>
            </w:r>
            <w:proofErr w:type="spellStart"/>
            <w:r w:rsidRPr="00C17672">
              <w:rPr>
                <w:rFonts w:asciiTheme="majorHAnsi" w:hAnsiTheme="majorHAnsi" w:cstheme="majorHAnsi"/>
                <w:b/>
              </w:rPr>
              <w:t>sq</w:t>
            </w:r>
            <w:proofErr w:type="spellEnd"/>
            <w:r w:rsidRPr="00C17672">
              <w:rPr>
                <w:rFonts w:asciiTheme="majorHAnsi" w:hAnsiTheme="majorHAnsi" w:cstheme="majorHAnsi"/>
                <w:b/>
              </w:rPr>
              <w:t xml:space="preserve"> mi):</w:t>
            </w:r>
          </w:p>
        </w:tc>
        <w:sdt>
          <w:sdtPr>
            <w:rPr>
              <w:rFonts w:asciiTheme="majorHAnsi" w:hAnsiTheme="majorHAnsi" w:cstheme="majorHAnsi"/>
            </w:rPr>
            <w:id w:val="-332370693"/>
            <w:lock w:val="sdtLocked"/>
            <w:showingPlcHdr/>
          </w:sdtPr>
          <w:sdtEndPr/>
          <w:sdtContent>
            <w:tc>
              <w:tcPr>
                <w:tcW w:w="2700" w:type="dxa"/>
              </w:tcPr>
              <w:p w14:paraId="5C9A8327" w14:textId="1D64AA69" w:rsidR="008846D1" w:rsidRPr="00C17672" w:rsidRDefault="00410BD1" w:rsidP="002D2880">
                <w:pPr>
                  <w:tabs>
                    <w:tab w:val="left" w:pos="1440"/>
                    <w:tab w:val="left" w:pos="4320"/>
                    <w:tab w:val="right" w:pos="9360"/>
                  </w:tabs>
                  <w:rPr>
                    <w:rFonts w:asciiTheme="majorHAnsi" w:hAnsiTheme="majorHAnsi" w:cstheme="majorHAnsi"/>
                  </w:rPr>
                </w:pPr>
                <w:r w:rsidRPr="00FB67F4">
                  <w:rPr>
                    <w:rStyle w:val="PlaceholderText"/>
                  </w:rPr>
                  <w:t>Click here to enter text.</w:t>
                </w:r>
              </w:p>
            </w:tc>
          </w:sdtContent>
        </w:sdt>
      </w:tr>
    </w:tbl>
    <w:p w14:paraId="5DBC9CFD" w14:textId="77777777" w:rsidR="00595E32" w:rsidRPr="0033151A" w:rsidRDefault="00595E32">
      <w:pPr>
        <w:tabs>
          <w:tab w:val="right" w:pos="9360"/>
        </w:tabs>
        <w:rPr>
          <w:rFonts w:asciiTheme="majorHAnsi" w:hAnsiTheme="majorHAnsi" w:cstheme="majorHAnsi"/>
          <w:sz w:val="18"/>
        </w:rPr>
      </w:pPr>
    </w:p>
    <w:p w14:paraId="27B48982" w14:textId="6E29B5C4" w:rsidR="0033151A" w:rsidRPr="00C43D7F" w:rsidRDefault="00595E32">
      <w:pPr>
        <w:tabs>
          <w:tab w:val="right" w:pos="9360"/>
        </w:tabs>
        <w:rPr>
          <w:rFonts w:asciiTheme="majorHAnsi" w:hAnsiTheme="majorHAnsi" w:cstheme="majorHAnsi"/>
          <w:b/>
        </w:rPr>
      </w:pPr>
      <w:r w:rsidRPr="00C17672">
        <w:rPr>
          <w:rFonts w:asciiTheme="majorHAnsi" w:hAnsiTheme="majorHAnsi" w:cstheme="majorHAnsi"/>
          <w:b/>
        </w:rPr>
        <w:t>Age Distribution</w:t>
      </w:r>
    </w:p>
    <w:tbl>
      <w:tblPr>
        <w:tblStyle w:val="TableGrid"/>
        <w:tblW w:w="0" w:type="auto"/>
        <w:tblInd w:w="108" w:type="dxa"/>
        <w:tblLook w:val="04A0" w:firstRow="1" w:lastRow="0" w:firstColumn="1" w:lastColumn="0" w:noHBand="0" w:noVBand="1"/>
      </w:tblPr>
      <w:tblGrid>
        <w:gridCol w:w="3487"/>
        <w:gridCol w:w="2700"/>
      </w:tblGrid>
      <w:tr w:rsidR="0064258D" w:rsidRPr="00C17672" w14:paraId="2752B935" w14:textId="77777777" w:rsidTr="00C43D7F">
        <w:trPr>
          <w:trHeight w:val="332"/>
        </w:trPr>
        <w:tc>
          <w:tcPr>
            <w:tcW w:w="3487" w:type="dxa"/>
          </w:tcPr>
          <w:p w14:paraId="3B9797F6" w14:textId="18EBC79E" w:rsidR="0064258D" w:rsidRPr="00C17672" w:rsidRDefault="0064258D" w:rsidP="0033151A">
            <w:pPr>
              <w:tabs>
                <w:tab w:val="left" w:pos="1440"/>
                <w:tab w:val="left" w:pos="4320"/>
                <w:tab w:val="right" w:pos="9360"/>
              </w:tabs>
              <w:rPr>
                <w:rFonts w:asciiTheme="majorHAnsi" w:hAnsiTheme="majorHAnsi" w:cstheme="majorHAnsi"/>
                <w:b/>
              </w:rPr>
            </w:pPr>
            <w:r w:rsidRPr="00C17672">
              <w:rPr>
                <w:rFonts w:asciiTheme="majorHAnsi" w:hAnsiTheme="majorHAnsi" w:cstheme="majorHAnsi"/>
                <w:b/>
              </w:rPr>
              <w:t>% under 20:</w:t>
            </w:r>
          </w:p>
        </w:tc>
        <w:sdt>
          <w:sdtPr>
            <w:rPr>
              <w:rFonts w:asciiTheme="majorHAnsi" w:hAnsiTheme="majorHAnsi" w:cstheme="majorHAnsi"/>
            </w:rPr>
            <w:id w:val="-370922351"/>
            <w:lock w:val="sdtLocked"/>
            <w:showingPlcHdr/>
            <w:text/>
          </w:sdtPr>
          <w:sdtEndPr/>
          <w:sdtContent>
            <w:tc>
              <w:tcPr>
                <w:tcW w:w="2700" w:type="dxa"/>
              </w:tcPr>
              <w:p w14:paraId="41AD7A61" w14:textId="06235E98" w:rsidR="0064258D" w:rsidRPr="00C17672" w:rsidRDefault="00410BD1" w:rsidP="00C43D7F">
                <w:pPr>
                  <w:tabs>
                    <w:tab w:val="right" w:pos="9360"/>
                  </w:tabs>
                  <w:rPr>
                    <w:rFonts w:asciiTheme="majorHAnsi" w:hAnsiTheme="majorHAnsi" w:cstheme="majorHAnsi"/>
                  </w:rPr>
                </w:pPr>
                <w:r w:rsidRPr="00FB67F4">
                  <w:rPr>
                    <w:rStyle w:val="PlaceholderText"/>
                  </w:rPr>
                  <w:t>Click here to enter text.</w:t>
                </w:r>
              </w:p>
            </w:tc>
          </w:sdtContent>
        </w:sdt>
      </w:tr>
      <w:tr w:rsidR="0064258D" w:rsidRPr="00C17672" w14:paraId="2EAC1D5E" w14:textId="77777777" w:rsidTr="00C43D7F">
        <w:trPr>
          <w:trHeight w:val="245"/>
        </w:trPr>
        <w:tc>
          <w:tcPr>
            <w:tcW w:w="3487" w:type="dxa"/>
          </w:tcPr>
          <w:p w14:paraId="7706EB1F" w14:textId="17331B32" w:rsidR="0064258D" w:rsidRPr="00C17672" w:rsidRDefault="0064258D" w:rsidP="0033151A">
            <w:pPr>
              <w:tabs>
                <w:tab w:val="left" w:pos="1440"/>
                <w:tab w:val="left" w:pos="4320"/>
                <w:tab w:val="right" w:pos="9360"/>
              </w:tabs>
              <w:rPr>
                <w:rFonts w:asciiTheme="majorHAnsi" w:hAnsiTheme="majorHAnsi" w:cstheme="majorHAnsi"/>
                <w:b/>
              </w:rPr>
            </w:pPr>
            <w:r w:rsidRPr="00C17672">
              <w:rPr>
                <w:rFonts w:asciiTheme="majorHAnsi" w:hAnsiTheme="majorHAnsi" w:cstheme="majorHAnsi"/>
                <w:b/>
              </w:rPr>
              <w:t>% age 20-64:</w:t>
            </w:r>
          </w:p>
        </w:tc>
        <w:sdt>
          <w:sdtPr>
            <w:rPr>
              <w:rFonts w:asciiTheme="majorHAnsi" w:hAnsiTheme="majorHAnsi" w:cstheme="majorHAnsi"/>
            </w:rPr>
            <w:id w:val="2081326349"/>
            <w:lock w:val="sdtLocked"/>
            <w:showingPlcHdr/>
            <w:text/>
          </w:sdtPr>
          <w:sdtEndPr/>
          <w:sdtContent>
            <w:tc>
              <w:tcPr>
                <w:tcW w:w="2700" w:type="dxa"/>
              </w:tcPr>
              <w:p w14:paraId="5F77030A" w14:textId="53A857FB" w:rsidR="0064258D" w:rsidRPr="00C17672" w:rsidRDefault="00410BD1" w:rsidP="00C43D7F">
                <w:pPr>
                  <w:tabs>
                    <w:tab w:val="right" w:pos="9360"/>
                  </w:tabs>
                  <w:rPr>
                    <w:rFonts w:asciiTheme="majorHAnsi" w:hAnsiTheme="majorHAnsi" w:cstheme="majorHAnsi"/>
                  </w:rPr>
                </w:pPr>
                <w:r w:rsidRPr="00FB67F4">
                  <w:rPr>
                    <w:rStyle w:val="PlaceholderText"/>
                  </w:rPr>
                  <w:t>Click here to enter text.</w:t>
                </w:r>
              </w:p>
            </w:tc>
          </w:sdtContent>
        </w:sdt>
      </w:tr>
      <w:tr w:rsidR="0064258D" w:rsidRPr="00C17672" w14:paraId="00CD9445" w14:textId="77777777" w:rsidTr="00C43D7F">
        <w:trPr>
          <w:trHeight w:val="245"/>
        </w:trPr>
        <w:tc>
          <w:tcPr>
            <w:tcW w:w="3487" w:type="dxa"/>
          </w:tcPr>
          <w:p w14:paraId="3BF42935" w14:textId="7149A5FE" w:rsidR="0064258D" w:rsidRPr="00C17672" w:rsidRDefault="0064258D" w:rsidP="0033151A">
            <w:pPr>
              <w:tabs>
                <w:tab w:val="left" w:pos="1440"/>
                <w:tab w:val="left" w:pos="4320"/>
                <w:tab w:val="right" w:pos="9360"/>
              </w:tabs>
              <w:rPr>
                <w:rFonts w:asciiTheme="majorHAnsi" w:hAnsiTheme="majorHAnsi" w:cstheme="majorHAnsi"/>
                <w:b/>
              </w:rPr>
            </w:pPr>
            <w:r w:rsidRPr="00C17672">
              <w:rPr>
                <w:rFonts w:asciiTheme="majorHAnsi" w:hAnsiTheme="majorHAnsi" w:cstheme="majorHAnsi"/>
                <w:b/>
              </w:rPr>
              <w:t>% age 65-84:</w:t>
            </w:r>
          </w:p>
        </w:tc>
        <w:sdt>
          <w:sdtPr>
            <w:rPr>
              <w:rFonts w:asciiTheme="majorHAnsi" w:hAnsiTheme="majorHAnsi" w:cstheme="majorHAnsi"/>
            </w:rPr>
            <w:id w:val="-1366369203"/>
            <w:lock w:val="sdtLocked"/>
            <w:showingPlcHdr/>
            <w:text/>
          </w:sdtPr>
          <w:sdtEndPr/>
          <w:sdtContent>
            <w:tc>
              <w:tcPr>
                <w:tcW w:w="2700" w:type="dxa"/>
              </w:tcPr>
              <w:p w14:paraId="20DDAEF9" w14:textId="72FE1938" w:rsidR="0064258D" w:rsidRPr="00C17672" w:rsidRDefault="00410BD1" w:rsidP="00C43D7F">
                <w:pPr>
                  <w:tabs>
                    <w:tab w:val="right" w:pos="9360"/>
                  </w:tabs>
                  <w:rPr>
                    <w:rFonts w:asciiTheme="majorHAnsi" w:hAnsiTheme="majorHAnsi" w:cstheme="majorHAnsi"/>
                  </w:rPr>
                </w:pPr>
                <w:r w:rsidRPr="00FB67F4">
                  <w:rPr>
                    <w:rStyle w:val="PlaceholderText"/>
                  </w:rPr>
                  <w:t>Click here to enter text.</w:t>
                </w:r>
              </w:p>
            </w:tc>
          </w:sdtContent>
        </w:sdt>
      </w:tr>
      <w:tr w:rsidR="0064258D" w:rsidRPr="00C17672" w14:paraId="72C5D56F" w14:textId="77777777" w:rsidTr="00C43D7F">
        <w:trPr>
          <w:trHeight w:val="245"/>
        </w:trPr>
        <w:tc>
          <w:tcPr>
            <w:tcW w:w="3487" w:type="dxa"/>
          </w:tcPr>
          <w:p w14:paraId="3A47826D" w14:textId="287C0A0F" w:rsidR="0064258D" w:rsidRPr="00C17672" w:rsidRDefault="0064258D" w:rsidP="0033151A">
            <w:pPr>
              <w:tabs>
                <w:tab w:val="left" w:pos="1440"/>
                <w:tab w:val="left" w:pos="4320"/>
                <w:tab w:val="right" w:pos="9360"/>
              </w:tabs>
              <w:rPr>
                <w:rFonts w:asciiTheme="majorHAnsi" w:hAnsiTheme="majorHAnsi" w:cstheme="majorHAnsi"/>
                <w:b/>
              </w:rPr>
            </w:pPr>
            <w:r w:rsidRPr="00C17672">
              <w:rPr>
                <w:rFonts w:asciiTheme="majorHAnsi" w:hAnsiTheme="majorHAnsi" w:cstheme="majorHAnsi"/>
                <w:b/>
              </w:rPr>
              <w:t>% over 85:</w:t>
            </w:r>
          </w:p>
        </w:tc>
        <w:sdt>
          <w:sdtPr>
            <w:rPr>
              <w:rFonts w:asciiTheme="majorHAnsi" w:hAnsiTheme="majorHAnsi" w:cstheme="majorHAnsi"/>
            </w:rPr>
            <w:id w:val="-1175731067"/>
            <w:lock w:val="sdtLocked"/>
            <w:showingPlcHdr/>
            <w:text/>
          </w:sdtPr>
          <w:sdtEndPr/>
          <w:sdtContent>
            <w:tc>
              <w:tcPr>
                <w:tcW w:w="2700" w:type="dxa"/>
              </w:tcPr>
              <w:p w14:paraId="646364B7" w14:textId="4814F8A7" w:rsidR="0064258D" w:rsidRPr="00C17672" w:rsidRDefault="00410BD1" w:rsidP="00C43D7F">
                <w:pPr>
                  <w:tabs>
                    <w:tab w:val="right" w:pos="9360"/>
                  </w:tabs>
                  <w:rPr>
                    <w:rFonts w:asciiTheme="majorHAnsi" w:hAnsiTheme="majorHAnsi" w:cstheme="majorHAnsi"/>
                  </w:rPr>
                </w:pPr>
                <w:r w:rsidRPr="00FB67F4">
                  <w:rPr>
                    <w:rStyle w:val="PlaceholderText"/>
                  </w:rPr>
                  <w:t>Click here to enter text.</w:t>
                </w:r>
              </w:p>
            </w:tc>
          </w:sdtContent>
        </w:sdt>
      </w:tr>
    </w:tbl>
    <w:p w14:paraId="3C814F1E" w14:textId="77777777" w:rsidR="003E1442" w:rsidRPr="00C17672" w:rsidRDefault="003E1442" w:rsidP="003E1442">
      <w:pPr>
        <w:tabs>
          <w:tab w:val="right" w:pos="9360"/>
        </w:tabs>
        <w:rPr>
          <w:rFonts w:asciiTheme="majorHAnsi" w:hAnsiTheme="majorHAnsi" w:cstheme="majorHAnsi"/>
        </w:rPr>
        <w:sectPr w:rsidR="003E1442" w:rsidRPr="00C17672" w:rsidSect="00DD1DED">
          <w:footerReference w:type="default" r:id="rId12"/>
          <w:endnotePr>
            <w:numFmt w:val="decimal"/>
          </w:endnotePr>
          <w:pgSz w:w="12240" w:h="15840"/>
          <w:pgMar w:top="720" w:right="1260" w:bottom="720" w:left="1260" w:header="720" w:footer="720" w:gutter="0"/>
          <w:cols w:space="720"/>
          <w:docGrid w:linePitch="360"/>
        </w:sectPr>
      </w:pPr>
      <w:r w:rsidRPr="00C17672">
        <w:rPr>
          <w:rFonts w:asciiTheme="majorHAnsi" w:hAnsiTheme="majorHAnsi" w:cstheme="majorHAnsi"/>
        </w:rPr>
        <w:t xml:space="preserve">*Use </w:t>
      </w:r>
      <w:hyperlink r:id="rId13" w:history="1">
        <w:r w:rsidRPr="00C17672">
          <w:rPr>
            <w:rStyle w:val="Hyperlink"/>
            <w:rFonts w:asciiTheme="majorHAnsi" w:hAnsiTheme="majorHAnsi" w:cstheme="majorHAnsi"/>
          </w:rPr>
          <w:t>U.S. Census data</w:t>
        </w:r>
      </w:hyperlink>
      <w:r w:rsidRPr="00C17672">
        <w:rPr>
          <w:rFonts w:asciiTheme="majorHAnsi" w:hAnsiTheme="majorHAnsi" w:cstheme="majorHAnsi"/>
          <w:vertAlign w:val="superscript"/>
        </w:rPr>
        <w:footnoteReference w:id="3"/>
      </w:r>
      <w:r w:rsidRPr="00C17672">
        <w:rPr>
          <w:rFonts w:asciiTheme="majorHAnsi" w:hAnsiTheme="majorHAnsi" w:cstheme="majorHAnsi"/>
        </w:rPr>
        <w:t xml:space="preserve"> to find demographic and socioeconomic information.</w:t>
      </w:r>
    </w:p>
    <w:p w14:paraId="74C65C09" w14:textId="77777777" w:rsidR="00595E32" w:rsidRPr="00C17672" w:rsidRDefault="00595E32">
      <w:pPr>
        <w:tabs>
          <w:tab w:val="right" w:pos="9360"/>
        </w:tabs>
        <w:rPr>
          <w:rFonts w:asciiTheme="majorHAnsi" w:hAnsiTheme="majorHAnsi" w:cstheme="majorHAnsi"/>
        </w:rPr>
      </w:pPr>
    </w:p>
    <w:p w14:paraId="650FAA4D" w14:textId="77777777" w:rsidR="002C299B" w:rsidRPr="00C17672" w:rsidRDefault="002C299B" w:rsidP="00371939">
      <w:pPr>
        <w:pStyle w:val="Heading1"/>
      </w:pPr>
      <w:bookmarkStart w:id="4" w:name="StatusofWalking"/>
      <w:bookmarkStart w:id="5" w:name="_Toc331505086"/>
      <w:bookmarkEnd w:id="4"/>
      <w:r w:rsidRPr="00C17672">
        <w:t>STATUS OF WALKING</w:t>
      </w:r>
      <w:bookmarkEnd w:id="5"/>
    </w:p>
    <w:p w14:paraId="5FD8A4BF" w14:textId="77777777" w:rsidR="00595E32" w:rsidRPr="00C17672" w:rsidRDefault="00595E32">
      <w:pPr>
        <w:tabs>
          <w:tab w:val="left" w:pos="0"/>
          <w:tab w:val="right" w:pos="9360"/>
        </w:tabs>
        <w:rPr>
          <w:rFonts w:asciiTheme="majorHAnsi" w:hAnsiTheme="majorHAnsi" w:cstheme="majorHAnsi"/>
          <w:b/>
          <w:bCs/>
          <w:spacing w:val="40"/>
          <w:sz w:val="28"/>
          <w:szCs w:val="28"/>
          <w:u w:val="single"/>
        </w:rPr>
      </w:pPr>
      <w:r w:rsidRPr="00C17672">
        <w:rPr>
          <w:rFonts w:asciiTheme="majorHAnsi" w:hAnsiTheme="majorHAnsi" w:cstheme="majorHAnsi"/>
          <w:b/>
          <w:bCs/>
          <w:spacing w:val="40"/>
          <w:sz w:val="28"/>
          <w:szCs w:val="28"/>
          <w:u w:val="single"/>
        </w:rPr>
        <w:tab/>
      </w:r>
    </w:p>
    <w:p w14:paraId="15350B6F" w14:textId="77777777" w:rsidR="00595E32" w:rsidRPr="00C17672" w:rsidRDefault="00595E32" w:rsidP="006937CC">
      <w:pPr>
        <w:tabs>
          <w:tab w:val="right" w:pos="11520"/>
        </w:tabs>
        <w:rPr>
          <w:rFonts w:asciiTheme="majorHAnsi" w:hAnsiTheme="majorHAnsi" w:cstheme="majorHAnsi"/>
          <w:spacing w:val="40"/>
          <w:sz w:val="16"/>
          <w:szCs w:val="16"/>
        </w:rPr>
      </w:pPr>
    </w:p>
    <w:p w14:paraId="2F044C7C" w14:textId="77777777" w:rsidR="00595E32" w:rsidRDefault="00595E32" w:rsidP="002829BD">
      <w:pPr>
        <w:jc w:val="both"/>
        <w:rPr>
          <w:rFonts w:asciiTheme="majorHAnsi" w:hAnsiTheme="majorHAnsi" w:cstheme="majorHAnsi"/>
        </w:rPr>
      </w:pPr>
      <w:r w:rsidRPr="00410BD1">
        <w:rPr>
          <w:rFonts w:asciiTheme="majorHAnsi" w:hAnsiTheme="majorHAnsi" w:cstheme="majorHAnsi"/>
        </w:rPr>
        <w:t xml:space="preserve">This assessment tool seeks to learn how </w:t>
      </w:r>
      <w:r w:rsidRPr="00410BD1">
        <w:rPr>
          <w:rFonts w:asciiTheme="majorHAnsi" w:hAnsiTheme="majorHAnsi" w:cstheme="majorHAnsi"/>
          <w:i/>
        </w:rPr>
        <w:t>much</w:t>
      </w:r>
      <w:r w:rsidRPr="00410BD1">
        <w:rPr>
          <w:rFonts w:asciiTheme="majorHAnsi" w:hAnsiTheme="majorHAnsi" w:cstheme="majorHAnsi"/>
        </w:rPr>
        <w:t xml:space="preserve"> people are walking and how </w:t>
      </w:r>
      <w:r w:rsidRPr="00410BD1">
        <w:rPr>
          <w:rFonts w:asciiTheme="majorHAnsi" w:hAnsiTheme="majorHAnsi" w:cstheme="majorHAnsi"/>
          <w:i/>
        </w:rPr>
        <w:t>safe</w:t>
      </w:r>
      <w:r w:rsidRPr="00410BD1">
        <w:rPr>
          <w:rFonts w:asciiTheme="majorHAnsi" w:hAnsiTheme="majorHAnsi" w:cstheme="majorHAnsi"/>
        </w:rPr>
        <w:t xml:space="preserve"> they are when they are doing so. Therefore, the outcomes that are most significant for the purposes of this tool are the numbers of walkers and the number of pedestrian crashes. Walk Friendly Communities is looking for communities that have created environments in which many people walk </w:t>
      </w:r>
      <w:r w:rsidRPr="00410BD1">
        <w:rPr>
          <w:rFonts w:asciiTheme="majorHAnsi" w:hAnsiTheme="majorHAnsi" w:cstheme="majorHAnsi"/>
          <w:i/>
        </w:rPr>
        <w:t>and</w:t>
      </w:r>
      <w:r w:rsidRPr="00410BD1">
        <w:rPr>
          <w:rFonts w:asciiTheme="majorHAnsi" w:hAnsiTheme="majorHAnsi" w:cstheme="majorHAnsi"/>
        </w:rPr>
        <w:t xml:space="preserve"> pedestrian crash rates are low, or those communities that are making significant progress towards those ends. These two questions focus on these specific outcomes, while other questions in this survey address what measures are used by communities to facilitate walking and improve safety. </w:t>
      </w:r>
    </w:p>
    <w:p w14:paraId="11458F41" w14:textId="77777777" w:rsidR="00410BD1" w:rsidRPr="00C17672" w:rsidRDefault="00410BD1" w:rsidP="00410BD1">
      <w:pPr>
        <w:tabs>
          <w:tab w:val="left" w:pos="0"/>
          <w:tab w:val="right" w:pos="9360"/>
        </w:tabs>
        <w:rPr>
          <w:rFonts w:asciiTheme="majorHAnsi" w:hAnsiTheme="majorHAnsi" w:cstheme="majorHAnsi"/>
          <w:b/>
          <w:bCs/>
          <w:spacing w:val="40"/>
          <w:sz w:val="28"/>
          <w:szCs w:val="28"/>
          <w:u w:val="single"/>
        </w:rPr>
      </w:pPr>
      <w:r w:rsidRPr="00C17672">
        <w:rPr>
          <w:rFonts w:asciiTheme="majorHAnsi" w:hAnsiTheme="majorHAnsi" w:cstheme="majorHAnsi"/>
          <w:b/>
          <w:bCs/>
          <w:spacing w:val="40"/>
          <w:sz w:val="28"/>
          <w:szCs w:val="28"/>
          <w:u w:val="single"/>
        </w:rPr>
        <w:tab/>
      </w:r>
    </w:p>
    <w:p w14:paraId="66B38D6D" w14:textId="77777777" w:rsidR="00410BD1" w:rsidRPr="00410BD1" w:rsidRDefault="00410BD1" w:rsidP="00410BD1">
      <w:pPr>
        <w:rPr>
          <w:rFonts w:asciiTheme="majorHAnsi" w:hAnsiTheme="majorHAnsi" w:cstheme="majorHAnsi"/>
        </w:rPr>
      </w:pPr>
    </w:p>
    <w:p w14:paraId="684190F7" w14:textId="03DADA0C" w:rsidR="00595E32" w:rsidRPr="00C17672" w:rsidRDefault="00E43F32" w:rsidP="00D47E0F">
      <w:pPr>
        <w:numPr>
          <w:ilvl w:val="0"/>
          <w:numId w:val="2"/>
        </w:numPr>
        <w:tabs>
          <w:tab w:val="clear" w:pos="360"/>
          <w:tab w:val="num" w:pos="0"/>
          <w:tab w:val="right" w:pos="11520"/>
        </w:tabs>
        <w:spacing w:before="240" w:after="60"/>
        <w:ind w:left="0"/>
        <w:rPr>
          <w:rFonts w:asciiTheme="majorHAnsi" w:hAnsiTheme="majorHAnsi" w:cstheme="majorHAnsi"/>
          <w:b/>
          <w:bCs/>
        </w:rPr>
      </w:pPr>
      <w:r w:rsidRPr="00C17672">
        <w:rPr>
          <w:rFonts w:asciiTheme="majorHAnsi" w:hAnsiTheme="majorHAnsi" w:cstheme="majorHAnsi"/>
          <w:b/>
          <w:bCs/>
        </w:rPr>
        <w:t>According to the 20</w:t>
      </w:r>
      <w:r w:rsidR="00DB3E58">
        <w:rPr>
          <w:rFonts w:asciiTheme="majorHAnsi" w:hAnsiTheme="majorHAnsi" w:cstheme="majorHAnsi"/>
          <w:b/>
          <w:bCs/>
        </w:rPr>
        <w:t>1</w:t>
      </w:r>
      <w:r w:rsidRPr="00C17672">
        <w:rPr>
          <w:rFonts w:asciiTheme="majorHAnsi" w:hAnsiTheme="majorHAnsi" w:cstheme="majorHAnsi"/>
          <w:b/>
          <w:bCs/>
        </w:rPr>
        <w:t xml:space="preserve">0 </w:t>
      </w:r>
      <w:r w:rsidR="00595E32" w:rsidRPr="00C17672">
        <w:rPr>
          <w:rFonts w:asciiTheme="majorHAnsi" w:hAnsiTheme="majorHAnsi" w:cstheme="majorHAnsi"/>
          <w:b/>
          <w:bCs/>
        </w:rPr>
        <w:t>Census, what percentage of residents used the following modes for their commute to work?</w:t>
      </w:r>
    </w:p>
    <w:tbl>
      <w:tblPr>
        <w:tblW w:w="0" w:type="auto"/>
        <w:tblInd w:w="828" w:type="dxa"/>
        <w:tblLook w:val="01E0" w:firstRow="1" w:lastRow="1" w:firstColumn="1" w:lastColumn="1" w:noHBand="0" w:noVBand="0"/>
      </w:tblPr>
      <w:tblGrid>
        <w:gridCol w:w="3240"/>
        <w:gridCol w:w="2736"/>
      </w:tblGrid>
      <w:tr w:rsidR="003E1442" w:rsidRPr="00C17672" w14:paraId="275D123D" w14:textId="77777777" w:rsidTr="0033151A">
        <w:trPr>
          <w:trHeight w:val="504"/>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B2A6AC2" w14:textId="77777777" w:rsidR="003E1442" w:rsidRPr="00C17672" w:rsidRDefault="003E1442" w:rsidP="00410BD1">
            <w:pPr>
              <w:spacing w:before="60" w:after="60"/>
              <w:rPr>
                <w:rFonts w:asciiTheme="majorHAnsi" w:hAnsiTheme="majorHAnsi" w:cstheme="majorHAnsi"/>
                <w:b/>
                <w:bCs/>
              </w:rPr>
            </w:pPr>
            <w:r w:rsidRPr="00C17672">
              <w:rPr>
                <w:rFonts w:asciiTheme="majorHAnsi" w:hAnsiTheme="majorHAnsi" w:cstheme="majorHAnsi"/>
                <w:b/>
                <w:bCs/>
              </w:rPr>
              <w:t>Walking</w:t>
            </w:r>
          </w:p>
        </w:tc>
        <w:sdt>
          <w:sdtPr>
            <w:rPr>
              <w:rFonts w:asciiTheme="majorHAnsi" w:hAnsiTheme="majorHAnsi" w:cstheme="majorHAnsi"/>
              <w:bCs/>
            </w:rPr>
            <w:tag w:val="%"/>
            <w:id w:val="1417218845"/>
            <w:lock w:val="sdtLocked"/>
            <w:showingPlcHdr/>
            <w:text/>
          </w:sdtPr>
          <w:sdtEndPr/>
          <w:sdtContent>
            <w:tc>
              <w:tcPr>
                <w:tcW w:w="2736" w:type="dxa"/>
                <w:tcBorders>
                  <w:top w:val="single" w:sz="4" w:space="0" w:color="auto"/>
                  <w:left w:val="single" w:sz="4" w:space="0" w:color="auto"/>
                  <w:bottom w:val="single" w:sz="6" w:space="0" w:color="auto"/>
                  <w:right w:val="single" w:sz="6" w:space="0" w:color="auto"/>
                </w:tcBorders>
                <w:shd w:val="clear" w:color="auto" w:fill="auto"/>
                <w:vAlign w:val="center"/>
              </w:tcPr>
              <w:p w14:paraId="654E6DCA" w14:textId="537B3F97" w:rsidR="003E1442" w:rsidRPr="00DA32B9" w:rsidRDefault="003E1442" w:rsidP="00410BD1">
                <w:pPr>
                  <w:spacing w:before="60" w:after="60"/>
                  <w:rPr>
                    <w:rFonts w:asciiTheme="majorHAnsi" w:hAnsiTheme="majorHAnsi" w:cstheme="majorHAnsi"/>
                    <w:bCs/>
                  </w:rPr>
                </w:pPr>
                <w:r w:rsidRPr="00DA32B9">
                  <w:rPr>
                    <w:rStyle w:val="PlaceholderText"/>
                  </w:rPr>
                  <w:t>Click here to enter text.</w:t>
                </w:r>
              </w:p>
            </w:tc>
          </w:sdtContent>
        </w:sdt>
      </w:tr>
      <w:tr w:rsidR="003E1442" w:rsidRPr="00C17672" w14:paraId="48A15D13" w14:textId="77777777" w:rsidTr="0033151A">
        <w:trPr>
          <w:trHeight w:val="504"/>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89179C3" w14:textId="77777777" w:rsidR="003E1442" w:rsidRPr="00C17672" w:rsidRDefault="003E1442" w:rsidP="00410BD1">
            <w:pPr>
              <w:spacing w:before="60" w:after="60"/>
              <w:rPr>
                <w:rFonts w:asciiTheme="majorHAnsi" w:hAnsiTheme="majorHAnsi" w:cstheme="majorHAnsi"/>
                <w:b/>
                <w:bCs/>
              </w:rPr>
            </w:pPr>
            <w:r w:rsidRPr="00C17672">
              <w:rPr>
                <w:rFonts w:asciiTheme="majorHAnsi" w:hAnsiTheme="majorHAnsi" w:cstheme="majorHAnsi"/>
                <w:b/>
                <w:bCs/>
              </w:rPr>
              <w:t>Bicycling</w:t>
            </w:r>
          </w:p>
        </w:tc>
        <w:sdt>
          <w:sdtPr>
            <w:rPr>
              <w:rFonts w:asciiTheme="majorHAnsi" w:hAnsiTheme="majorHAnsi" w:cstheme="majorHAnsi"/>
              <w:bCs/>
            </w:rPr>
            <w:id w:val="-1890335377"/>
            <w:lock w:val="sdtLocked"/>
            <w:showingPlcHdr/>
            <w:text/>
          </w:sdtPr>
          <w:sdtEndPr/>
          <w:sdtContent>
            <w:tc>
              <w:tcPr>
                <w:tcW w:w="2736" w:type="dxa"/>
                <w:tcBorders>
                  <w:top w:val="single" w:sz="6" w:space="0" w:color="auto"/>
                  <w:left w:val="single" w:sz="4" w:space="0" w:color="auto"/>
                  <w:bottom w:val="single" w:sz="6" w:space="0" w:color="auto"/>
                  <w:right w:val="single" w:sz="6" w:space="0" w:color="auto"/>
                </w:tcBorders>
                <w:shd w:val="clear" w:color="auto" w:fill="auto"/>
                <w:vAlign w:val="center"/>
              </w:tcPr>
              <w:p w14:paraId="3FF9123E" w14:textId="4662107D" w:rsidR="003E1442" w:rsidRPr="00DA32B9" w:rsidRDefault="003E1442" w:rsidP="00410BD1">
                <w:pPr>
                  <w:spacing w:before="60" w:after="60"/>
                  <w:rPr>
                    <w:rFonts w:asciiTheme="majorHAnsi" w:hAnsiTheme="majorHAnsi" w:cstheme="majorHAnsi"/>
                    <w:bCs/>
                  </w:rPr>
                </w:pPr>
                <w:r w:rsidRPr="00DA32B9">
                  <w:rPr>
                    <w:rStyle w:val="PlaceholderText"/>
                  </w:rPr>
                  <w:t>Click here to enter text.</w:t>
                </w:r>
              </w:p>
            </w:tc>
          </w:sdtContent>
        </w:sdt>
      </w:tr>
      <w:tr w:rsidR="003E1442" w:rsidRPr="00C17672" w14:paraId="3135FE04" w14:textId="77777777" w:rsidTr="0033151A">
        <w:trPr>
          <w:trHeight w:val="504"/>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17C7E96" w14:textId="77777777" w:rsidR="003E1442" w:rsidRPr="00C17672" w:rsidRDefault="003E1442" w:rsidP="00410BD1">
            <w:pPr>
              <w:spacing w:before="60" w:after="60"/>
              <w:rPr>
                <w:rFonts w:asciiTheme="majorHAnsi" w:hAnsiTheme="majorHAnsi" w:cstheme="majorHAnsi"/>
                <w:b/>
                <w:bCs/>
              </w:rPr>
            </w:pPr>
            <w:r w:rsidRPr="00C17672">
              <w:rPr>
                <w:rFonts w:asciiTheme="majorHAnsi" w:hAnsiTheme="majorHAnsi" w:cstheme="majorHAnsi"/>
                <w:b/>
                <w:bCs/>
              </w:rPr>
              <w:t>Public transit</w:t>
            </w:r>
          </w:p>
        </w:tc>
        <w:sdt>
          <w:sdtPr>
            <w:rPr>
              <w:rFonts w:asciiTheme="majorHAnsi" w:hAnsiTheme="majorHAnsi" w:cstheme="majorHAnsi"/>
              <w:bCs/>
            </w:rPr>
            <w:id w:val="-1156991398"/>
            <w:lock w:val="sdtLocked"/>
            <w:showingPlcHdr/>
            <w:text/>
          </w:sdtPr>
          <w:sdtEndPr/>
          <w:sdtContent>
            <w:tc>
              <w:tcPr>
                <w:tcW w:w="2736" w:type="dxa"/>
                <w:tcBorders>
                  <w:top w:val="single" w:sz="6" w:space="0" w:color="auto"/>
                  <w:left w:val="single" w:sz="4" w:space="0" w:color="auto"/>
                  <w:bottom w:val="single" w:sz="6" w:space="0" w:color="auto"/>
                  <w:right w:val="single" w:sz="6" w:space="0" w:color="auto"/>
                </w:tcBorders>
                <w:shd w:val="clear" w:color="auto" w:fill="auto"/>
                <w:vAlign w:val="center"/>
              </w:tcPr>
              <w:p w14:paraId="501134C8" w14:textId="7F14191B" w:rsidR="003E1442" w:rsidRPr="00DA32B9" w:rsidRDefault="003E1442" w:rsidP="00410BD1">
                <w:pPr>
                  <w:spacing w:before="60" w:after="60"/>
                  <w:rPr>
                    <w:rFonts w:asciiTheme="majorHAnsi" w:hAnsiTheme="majorHAnsi" w:cstheme="majorHAnsi"/>
                    <w:bCs/>
                  </w:rPr>
                </w:pPr>
                <w:r w:rsidRPr="00DA32B9">
                  <w:rPr>
                    <w:rStyle w:val="PlaceholderText"/>
                  </w:rPr>
                  <w:t>Click here to enter text.</w:t>
                </w:r>
              </w:p>
            </w:tc>
          </w:sdtContent>
        </w:sdt>
      </w:tr>
      <w:tr w:rsidR="003E1442" w:rsidRPr="00C17672" w14:paraId="7A97E31A" w14:textId="77777777" w:rsidTr="0033151A">
        <w:trPr>
          <w:trHeight w:val="504"/>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0CBFA58" w14:textId="54391105" w:rsidR="003E1442" w:rsidRPr="00C17672" w:rsidRDefault="003E1442" w:rsidP="00410BD1">
            <w:pPr>
              <w:spacing w:before="60" w:after="60"/>
              <w:rPr>
                <w:rFonts w:asciiTheme="majorHAnsi" w:hAnsiTheme="majorHAnsi" w:cstheme="majorHAnsi"/>
                <w:b/>
                <w:bCs/>
              </w:rPr>
            </w:pPr>
            <w:r w:rsidRPr="00C17672">
              <w:rPr>
                <w:rFonts w:asciiTheme="majorHAnsi" w:hAnsiTheme="majorHAnsi" w:cstheme="majorHAnsi"/>
                <w:b/>
                <w:bCs/>
              </w:rPr>
              <w:t xml:space="preserve">Single-occupant </w:t>
            </w:r>
            <w:r>
              <w:rPr>
                <w:rFonts w:asciiTheme="majorHAnsi" w:hAnsiTheme="majorHAnsi" w:cstheme="majorHAnsi"/>
                <w:b/>
                <w:bCs/>
              </w:rPr>
              <w:t>v</w:t>
            </w:r>
            <w:r w:rsidRPr="00C17672">
              <w:rPr>
                <w:rFonts w:asciiTheme="majorHAnsi" w:hAnsiTheme="majorHAnsi" w:cstheme="majorHAnsi"/>
                <w:b/>
                <w:bCs/>
              </w:rPr>
              <w:t>ehicles</w:t>
            </w:r>
          </w:p>
        </w:tc>
        <w:sdt>
          <w:sdtPr>
            <w:rPr>
              <w:rFonts w:asciiTheme="majorHAnsi" w:hAnsiTheme="majorHAnsi" w:cstheme="majorHAnsi"/>
              <w:bCs/>
            </w:rPr>
            <w:id w:val="-1331591855"/>
            <w:lock w:val="sdtLocked"/>
            <w:showingPlcHdr/>
            <w:text/>
          </w:sdtPr>
          <w:sdtEndPr/>
          <w:sdtContent>
            <w:tc>
              <w:tcPr>
                <w:tcW w:w="2736" w:type="dxa"/>
                <w:tcBorders>
                  <w:top w:val="single" w:sz="6" w:space="0" w:color="auto"/>
                  <w:left w:val="single" w:sz="4" w:space="0" w:color="auto"/>
                  <w:bottom w:val="single" w:sz="6" w:space="0" w:color="auto"/>
                  <w:right w:val="single" w:sz="6" w:space="0" w:color="auto"/>
                </w:tcBorders>
                <w:shd w:val="clear" w:color="auto" w:fill="auto"/>
                <w:vAlign w:val="center"/>
              </w:tcPr>
              <w:p w14:paraId="5C5003AB" w14:textId="63E65022" w:rsidR="003E1442" w:rsidRPr="00DA32B9" w:rsidRDefault="003E1442" w:rsidP="00410BD1">
                <w:pPr>
                  <w:spacing w:before="60" w:after="60"/>
                  <w:rPr>
                    <w:rFonts w:asciiTheme="majorHAnsi" w:hAnsiTheme="majorHAnsi" w:cstheme="majorHAnsi"/>
                    <w:bCs/>
                  </w:rPr>
                </w:pPr>
                <w:r w:rsidRPr="00DA32B9">
                  <w:rPr>
                    <w:rStyle w:val="PlaceholderText"/>
                  </w:rPr>
                  <w:t>Click here to enter text.</w:t>
                </w:r>
              </w:p>
            </w:tc>
          </w:sdtContent>
        </w:sdt>
      </w:tr>
      <w:tr w:rsidR="003E1442" w:rsidRPr="00C17672" w14:paraId="368EAE6E" w14:textId="77777777" w:rsidTr="0033151A">
        <w:trPr>
          <w:trHeight w:val="504"/>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2FF05468" w14:textId="77777777" w:rsidR="003E1442" w:rsidRPr="00C17672" w:rsidRDefault="003E1442" w:rsidP="00410BD1">
            <w:pPr>
              <w:spacing w:before="60" w:after="60"/>
              <w:rPr>
                <w:rFonts w:asciiTheme="majorHAnsi" w:hAnsiTheme="majorHAnsi" w:cstheme="majorHAnsi"/>
                <w:b/>
                <w:bCs/>
              </w:rPr>
            </w:pPr>
            <w:r w:rsidRPr="00C17672">
              <w:rPr>
                <w:rFonts w:asciiTheme="majorHAnsi" w:hAnsiTheme="majorHAnsi" w:cstheme="majorHAnsi"/>
                <w:b/>
                <w:bCs/>
              </w:rPr>
              <w:t>Carpool</w:t>
            </w:r>
          </w:p>
        </w:tc>
        <w:sdt>
          <w:sdtPr>
            <w:rPr>
              <w:rFonts w:asciiTheme="majorHAnsi" w:hAnsiTheme="majorHAnsi" w:cstheme="majorHAnsi"/>
              <w:bCs/>
            </w:rPr>
            <w:id w:val="-721128374"/>
            <w:showingPlcHdr/>
          </w:sdtPr>
          <w:sdtEndPr/>
          <w:sdtContent>
            <w:tc>
              <w:tcPr>
                <w:tcW w:w="2736" w:type="dxa"/>
                <w:tcBorders>
                  <w:top w:val="single" w:sz="6" w:space="0" w:color="auto"/>
                  <w:left w:val="single" w:sz="4" w:space="0" w:color="auto"/>
                  <w:bottom w:val="single" w:sz="4" w:space="0" w:color="auto"/>
                  <w:right w:val="single" w:sz="6" w:space="0" w:color="auto"/>
                </w:tcBorders>
                <w:shd w:val="clear" w:color="auto" w:fill="auto"/>
                <w:vAlign w:val="center"/>
              </w:tcPr>
              <w:p w14:paraId="31E2EC47" w14:textId="49B0B5B3" w:rsidR="003E1442" w:rsidRPr="00DA32B9" w:rsidRDefault="003E1442" w:rsidP="00410BD1">
                <w:pPr>
                  <w:spacing w:before="60" w:after="60"/>
                  <w:rPr>
                    <w:rFonts w:asciiTheme="majorHAnsi" w:hAnsiTheme="majorHAnsi" w:cstheme="majorHAnsi"/>
                    <w:bCs/>
                  </w:rPr>
                </w:pPr>
                <w:r w:rsidRPr="00FB67F4">
                  <w:rPr>
                    <w:rStyle w:val="PlaceholderText"/>
                  </w:rPr>
                  <w:t>Click here to enter text.</w:t>
                </w:r>
              </w:p>
            </w:tc>
          </w:sdtContent>
        </w:sdt>
      </w:tr>
    </w:tbl>
    <w:p w14:paraId="21870847" w14:textId="77777777" w:rsidR="003F4506" w:rsidRDefault="003F4506">
      <w:pPr>
        <w:tabs>
          <w:tab w:val="right" w:pos="9720"/>
        </w:tabs>
        <w:spacing w:before="120" w:after="120"/>
        <w:rPr>
          <w:rFonts w:asciiTheme="majorHAnsi" w:hAnsiTheme="majorHAnsi" w:cstheme="majorHAnsi"/>
          <w:b/>
          <w:bCs/>
        </w:rPr>
      </w:pPr>
    </w:p>
    <w:p w14:paraId="1AC681D6" w14:textId="5A05FD35" w:rsidR="00595E32" w:rsidRPr="00C17672" w:rsidRDefault="00595E32">
      <w:pPr>
        <w:tabs>
          <w:tab w:val="right" w:pos="9720"/>
        </w:tabs>
        <w:spacing w:before="120" w:after="120"/>
        <w:rPr>
          <w:rFonts w:asciiTheme="majorHAnsi" w:hAnsiTheme="majorHAnsi" w:cstheme="majorHAnsi"/>
          <w:b/>
          <w:bCs/>
        </w:rPr>
      </w:pPr>
      <w:r w:rsidRPr="00C17672">
        <w:rPr>
          <w:rFonts w:asciiTheme="majorHAnsi" w:hAnsiTheme="majorHAnsi" w:cstheme="majorHAnsi"/>
          <w:b/>
          <w:bCs/>
        </w:rPr>
        <w:t xml:space="preserve">Please also provide the latest walking percentage of commuting to work from the </w:t>
      </w:r>
      <w:r w:rsidR="0033151A">
        <w:rPr>
          <w:rFonts w:asciiTheme="majorHAnsi" w:hAnsiTheme="majorHAnsi" w:cstheme="majorHAnsi"/>
          <w:b/>
          <w:bCs/>
        </w:rPr>
        <w:t>5</w:t>
      </w:r>
      <w:r w:rsidRPr="00C17672">
        <w:rPr>
          <w:rFonts w:asciiTheme="majorHAnsi" w:hAnsiTheme="majorHAnsi" w:cstheme="majorHAnsi"/>
          <w:b/>
          <w:bCs/>
        </w:rPr>
        <w:t xml:space="preserve">-year estimates of the American Community Survey. </w:t>
      </w:r>
    </w:p>
    <w:tbl>
      <w:tblPr>
        <w:tblW w:w="0" w:type="auto"/>
        <w:tblInd w:w="828" w:type="dxa"/>
        <w:tblLook w:val="01E0" w:firstRow="1" w:lastRow="1" w:firstColumn="1" w:lastColumn="1" w:noHBand="0" w:noVBand="0"/>
      </w:tblPr>
      <w:tblGrid>
        <w:gridCol w:w="3240"/>
        <w:gridCol w:w="2736"/>
        <w:gridCol w:w="2736"/>
      </w:tblGrid>
      <w:tr w:rsidR="00595E32" w:rsidRPr="00C17672" w14:paraId="053C0810" w14:textId="77777777" w:rsidTr="0033151A">
        <w:trPr>
          <w:trHeight w:val="360"/>
        </w:trPr>
        <w:tc>
          <w:tcPr>
            <w:tcW w:w="3240" w:type="dxa"/>
            <w:tcBorders>
              <w:top w:val="nil"/>
              <w:bottom w:val="single" w:sz="4" w:space="0" w:color="auto"/>
              <w:right w:val="single" w:sz="4" w:space="0" w:color="auto"/>
            </w:tcBorders>
            <w:shd w:val="clear" w:color="auto" w:fill="auto"/>
          </w:tcPr>
          <w:p w14:paraId="4C6FBA58" w14:textId="77777777" w:rsidR="00595E32" w:rsidRPr="00C17672" w:rsidRDefault="00595E32" w:rsidP="00E77A53">
            <w:pPr>
              <w:spacing w:before="60" w:after="60"/>
              <w:jc w:val="center"/>
              <w:rPr>
                <w:rFonts w:asciiTheme="majorHAnsi" w:hAnsiTheme="majorHAnsi" w:cstheme="majorHAnsi"/>
                <w:b/>
                <w:bCs/>
              </w:rPr>
            </w:pP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754CA65F" w14:textId="517269B5" w:rsidR="00595E32" w:rsidRPr="00C17672" w:rsidRDefault="003E1442" w:rsidP="0033151A">
            <w:pPr>
              <w:spacing w:before="60" w:after="60"/>
              <w:jc w:val="center"/>
              <w:rPr>
                <w:rFonts w:asciiTheme="majorHAnsi" w:hAnsiTheme="majorHAnsi" w:cstheme="majorHAnsi"/>
                <w:b/>
                <w:bCs/>
              </w:rPr>
            </w:pPr>
            <w:r>
              <w:rPr>
                <w:rFonts w:asciiTheme="majorHAnsi" w:hAnsiTheme="majorHAnsi" w:cstheme="majorHAnsi"/>
                <w:b/>
                <w:bCs/>
              </w:rPr>
              <w:t>2006-20</w:t>
            </w:r>
            <w:r w:rsidR="0033151A">
              <w:rPr>
                <w:rFonts w:asciiTheme="majorHAnsi" w:hAnsiTheme="majorHAnsi" w:cstheme="majorHAnsi"/>
                <w:b/>
                <w:bCs/>
              </w:rPr>
              <w:t>10</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14:paraId="189773A4" w14:textId="5B1917F3" w:rsidR="00595E32" w:rsidRPr="00C17672" w:rsidRDefault="0033151A" w:rsidP="00E77A53">
            <w:pPr>
              <w:spacing w:before="60" w:after="60"/>
              <w:jc w:val="center"/>
              <w:rPr>
                <w:rFonts w:asciiTheme="majorHAnsi" w:hAnsiTheme="majorHAnsi" w:cstheme="majorHAnsi"/>
                <w:b/>
                <w:bCs/>
              </w:rPr>
            </w:pPr>
            <w:r>
              <w:rPr>
                <w:rFonts w:asciiTheme="majorHAnsi" w:hAnsiTheme="majorHAnsi" w:cstheme="majorHAnsi"/>
                <w:b/>
                <w:bCs/>
              </w:rPr>
              <w:t>2010-2014</w:t>
            </w:r>
          </w:p>
        </w:tc>
      </w:tr>
      <w:tr w:rsidR="00595E32" w:rsidRPr="00C17672" w14:paraId="1682FC7B" w14:textId="77777777" w:rsidTr="0033151A">
        <w:trPr>
          <w:trHeight w:val="504"/>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B0E0B1A" w14:textId="77777777" w:rsidR="00595E32" w:rsidRPr="00C17672" w:rsidRDefault="00595E32" w:rsidP="00410BD1">
            <w:pPr>
              <w:spacing w:before="60" w:after="60"/>
              <w:rPr>
                <w:rFonts w:asciiTheme="majorHAnsi" w:hAnsiTheme="majorHAnsi" w:cstheme="majorHAnsi"/>
                <w:b/>
                <w:bCs/>
              </w:rPr>
            </w:pPr>
            <w:r w:rsidRPr="00C17672">
              <w:rPr>
                <w:rFonts w:asciiTheme="majorHAnsi" w:hAnsiTheme="majorHAnsi" w:cstheme="majorHAnsi"/>
                <w:b/>
                <w:bCs/>
              </w:rPr>
              <w:t>Walking</w:t>
            </w:r>
          </w:p>
        </w:tc>
        <w:sdt>
          <w:sdtPr>
            <w:rPr>
              <w:rFonts w:asciiTheme="majorHAnsi" w:hAnsiTheme="majorHAnsi" w:cstheme="majorHAnsi"/>
              <w:bCs/>
            </w:rPr>
            <w:alias w:val="%"/>
            <w:tag w:val="%"/>
            <w:id w:val="126439351"/>
            <w:showingPlcHdr/>
            <w:text w:multiLine="1"/>
          </w:sdtPr>
          <w:sdtEndPr/>
          <w:sdtContent>
            <w:tc>
              <w:tcPr>
                <w:tcW w:w="2736" w:type="dxa"/>
                <w:tcBorders>
                  <w:top w:val="single" w:sz="4" w:space="0" w:color="auto"/>
                  <w:left w:val="single" w:sz="4" w:space="0" w:color="auto"/>
                  <w:bottom w:val="single" w:sz="6" w:space="0" w:color="auto"/>
                  <w:right w:val="single" w:sz="6" w:space="0" w:color="auto"/>
                </w:tcBorders>
                <w:shd w:val="clear" w:color="auto" w:fill="auto"/>
                <w:vAlign w:val="center"/>
              </w:tcPr>
              <w:p w14:paraId="14CCD49E" w14:textId="39F79C05" w:rsidR="00595E32" w:rsidRPr="00DA32B9" w:rsidRDefault="00410BD1" w:rsidP="00410BD1">
                <w:pPr>
                  <w:spacing w:before="60" w:after="60"/>
                  <w:rPr>
                    <w:rFonts w:asciiTheme="majorHAnsi" w:hAnsiTheme="majorHAnsi" w:cstheme="majorHAnsi"/>
                    <w:bCs/>
                  </w:rPr>
                </w:pPr>
                <w:r w:rsidRPr="00DA32B9">
                  <w:rPr>
                    <w:rStyle w:val="PlaceholderText"/>
                  </w:rPr>
                  <w:t>Click here to enter text.</w:t>
                </w:r>
              </w:p>
            </w:tc>
          </w:sdtContent>
        </w:sdt>
        <w:sdt>
          <w:sdtPr>
            <w:rPr>
              <w:rFonts w:asciiTheme="majorHAnsi" w:hAnsiTheme="majorHAnsi" w:cstheme="majorHAnsi"/>
              <w:bCs/>
            </w:rPr>
            <w:id w:val="484519578"/>
            <w:showingPlcHdr/>
            <w:text w:multiLine="1"/>
          </w:sdtPr>
          <w:sdtEndPr/>
          <w:sdtContent>
            <w:tc>
              <w:tcPr>
                <w:tcW w:w="2736" w:type="dxa"/>
                <w:tcBorders>
                  <w:top w:val="single" w:sz="4" w:space="0" w:color="auto"/>
                  <w:left w:val="single" w:sz="6" w:space="0" w:color="auto"/>
                  <w:bottom w:val="single" w:sz="6" w:space="0" w:color="auto"/>
                  <w:right w:val="single" w:sz="4" w:space="0" w:color="auto"/>
                </w:tcBorders>
                <w:shd w:val="clear" w:color="auto" w:fill="auto"/>
                <w:vAlign w:val="center"/>
              </w:tcPr>
              <w:p w14:paraId="110561BB" w14:textId="0F06FAF7" w:rsidR="00595E32" w:rsidRPr="00DA32B9" w:rsidRDefault="00410BD1" w:rsidP="00410BD1">
                <w:pPr>
                  <w:spacing w:before="60" w:after="60"/>
                  <w:rPr>
                    <w:rFonts w:asciiTheme="majorHAnsi" w:hAnsiTheme="majorHAnsi" w:cstheme="majorHAnsi"/>
                    <w:bCs/>
                  </w:rPr>
                </w:pPr>
                <w:r w:rsidRPr="00DA32B9">
                  <w:rPr>
                    <w:rStyle w:val="PlaceholderText"/>
                  </w:rPr>
                  <w:t>Click here to enter text.</w:t>
                </w:r>
              </w:p>
            </w:tc>
          </w:sdtContent>
        </w:sdt>
      </w:tr>
      <w:tr w:rsidR="00595E32" w:rsidRPr="00C17672" w14:paraId="24E7DE63" w14:textId="77777777" w:rsidTr="0033151A">
        <w:trPr>
          <w:trHeight w:val="504"/>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3A1CC157" w14:textId="77777777" w:rsidR="00595E32" w:rsidRPr="00C17672" w:rsidRDefault="00595E32" w:rsidP="00410BD1">
            <w:pPr>
              <w:spacing w:before="60" w:after="60"/>
              <w:rPr>
                <w:rFonts w:asciiTheme="majorHAnsi" w:hAnsiTheme="majorHAnsi" w:cstheme="majorHAnsi"/>
                <w:b/>
                <w:bCs/>
              </w:rPr>
            </w:pPr>
            <w:r w:rsidRPr="00C17672">
              <w:rPr>
                <w:rFonts w:asciiTheme="majorHAnsi" w:hAnsiTheme="majorHAnsi" w:cstheme="majorHAnsi"/>
                <w:b/>
                <w:bCs/>
              </w:rPr>
              <w:t>Public transit</w:t>
            </w:r>
          </w:p>
        </w:tc>
        <w:sdt>
          <w:sdtPr>
            <w:rPr>
              <w:rFonts w:asciiTheme="majorHAnsi" w:hAnsiTheme="majorHAnsi" w:cstheme="majorHAnsi"/>
              <w:bCs/>
            </w:rPr>
            <w:id w:val="-1480149689"/>
            <w:lock w:val="sdtLocked"/>
            <w:showingPlcHdr/>
            <w:text/>
          </w:sdtPr>
          <w:sdtEndPr/>
          <w:sdtContent>
            <w:tc>
              <w:tcPr>
                <w:tcW w:w="2736" w:type="dxa"/>
                <w:tcBorders>
                  <w:top w:val="single" w:sz="6" w:space="0" w:color="auto"/>
                  <w:left w:val="single" w:sz="4" w:space="0" w:color="auto"/>
                  <w:bottom w:val="single" w:sz="6" w:space="0" w:color="auto"/>
                  <w:right w:val="single" w:sz="6" w:space="0" w:color="auto"/>
                </w:tcBorders>
                <w:shd w:val="clear" w:color="auto" w:fill="auto"/>
                <w:vAlign w:val="center"/>
              </w:tcPr>
              <w:p w14:paraId="7C320B75" w14:textId="6437DFA1" w:rsidR="00595E32" w:rsidRPr="00DA32B9" w:rsidRDefault="00410BD1" w:rsidP="00410BD1">
                <w:pPr>
                  <w:spacing w:before="60" w:after="60"/>
                  <w:rPr>
                    <w:rFonts w:asciiTheme="majorHAnsi" w:hAnsiTheme="majorHAnsi" w:cstheme="majorHAnsi"/>
                    <w:bCs/>
                  </w:rPr>
                </w:pPr>
                <w:r w:rsidRPr="00DA32B9">
                  <w:rPr>
                    <w:rStyle w:val="PlaceholderText"/>
                  </w:rPr>
                  <w:t>Click here to enter text.</w:t>
                </w:r>
              </w:p>
            </w:tc>
          </w:sdtContent>
        </w:sdt>
        <w:sdt>
          <w:sdtPr>
            <w:rPr>
              <w:rFonts w:asciiTheme="majorHAnsi" w:hAnsiTheme="majorHAnsi" w:cstheme="majorHAnsi"/>
              <w:bCs/>
            </w:rPr>
            <w:id w:val="-2079433772"/>
            <w:lock w:val="sdtLocked"/>
            <w:showingPlcHdr/>
            <w:text/>
          </w:sdtPr>
          <w:sdtEndPr/>
          <w:sdtContent>
            <w:tc>
              <w:tcPr>
                <w:tcW w:w="2736" w:type="dxa"/>
                <w:tcBorders>
                  <w:top w:val="single" w:sz="6" w:space="0" w:color="auto"/>
                  <w:left w:val="single" w:sz="6" w:space="0" w:color="auto"/>
                  <w:bottom w:val="single" w:sz="6" w:space="0" w:color="auto"/>
                  <w:right w:val="single" w:sz="4" w:space="0" w:color="auto"/>
                </w:tcBorders>
                <w:shd w:val="clear" w:color="auto" w:fill="auto"/>
                <w:vAlign w:val="center"/>
              </w:tcPr>
              <w:p w14:paraId="26EE7414" w14:textId="0D5313AA" w:rsidR="00595E32" w:rsidRPr="00DA32B9" w:rsidRDefault="00410BD1" w:rsidP="00410BD1">
                <w:pPr>
                  <w:spacing w:before="60" w:after="60"/>
                  <w:rPr>
                    <w:rFonts w:asciiTheme="majorHAnsi" w:hAnsiTheme="majorHAnsi" w:cstheme="majorHAnsi"/>
                    <w:bCs/>
                  </w:rPr>
                </w:pPr>
                <w:r w:rsidRPr="00DA32B9">
                  <w:rPr>
                    <w:rStyle w:val="PlaceholderText"/>
                  </w:rPr>
                  <w:t>Click here to enter text.</w:t>
                </w:r>
              </w:p>
            </w:tc>
          </w:sdtContent>
        </w:sdt>
      </w:tr>
    </w:tbl>
    <w:p w14:paraId="6E4B3B80" w14:textId="77777777" w:rsidR="00595E32" w:rsidRPr="00C17672" w:rsidRDefault="00595E32">
      <w:pPr>
        <w:tabs>
          <w:tab w:val="right" w:pos="9720"/>
        </w:tabs>
        <w:spacing w:before="120" w:after="120"/>
        <w:rPr>
          <w:rFonts w:asciiTheme="majorHAnsi" w:hAnsiTheme="majorHAnsi" w:cstheme="majorHAnsi"/>
          <w:b/>
          <w:bCs/>
        </w:rPr>
      </w:pPr>
    </w:p>
    <w:p w14:paraId="57369EE6" w14:textId="4A63C3DE" w:rsidR="00595E32" w:rsidRPr="00C17672" w:rsidRDefault="00595E32">
      <w:pPr>
        <w:tabs>
          <w:tab w:val="right" w:pos="9720"/>
        </w:tabs>
        <w:spacing w:before="120" w:after="120"/>
        <w:rPr>
          <w:rFonts w:asciiTheme="majorHAnsi" w:hAnsiTheme="majorHAnsi" w:cstheme="majorHAnsi"/>
          <w:b/>
          <w:bCs/>
        </w:rPr>
      </w:pPr>
      <w:r w:rsidRPr="00C17672">
        <w:rPr>
          <w:rFonts w:asciiTheme="majorHAnsi" w:hAnsiTheme="majorHAnsi" w:cstheme="majorHAnsi"/>
          <w:b/>
          <w:bCs/>
        </w:rPr>
        <w:t>If your community conducts its own travel counts, please include a link, attachment</w:t>
      </w:r>
      <w:r w:rsidR="00831B40">
        <w:rPr>
          <w:rFonts w:asciiTheme="majorHAnsi" w:hAnsiTheme="majorHAnsi" w:cstheme="majorHAnsi"/>
          <w:b/>
          <w:bCs/>
        </w:rPr>
        <w:t xml:space="preserve"> (RTF, PDF, or word document)</w:t>
      </w:r>
      <w:r w:rsidRPr="00C17672">
        <w:rPr>
          <w:rFonts w:asciiTheme="majorHAnsi" w:hAnsiTheme="majorHAnsi" w:cstheme="majorHAnsi"/>
          <w:b/>
          <w:bCs/>
        </w:rPr>
        <w:t>, or desc</w:t>
      </w:r>
      <w:r w:rsidR="00784CB3">
        <w:rPr>
          <w:rFonts w:asciiTheme="majorHAnsi" w:hAnsiTheme="majorHAnsi" w:cstheme="majorHAnsi"/>
          <w:b/>
          <w:bCs/>
        </w:rPr>
        <w:t xml:space="preserve">ription of those count results. </w:t>
      </w:r>
    </w:p>
    <w:tbl>
      <w:tblPr>
        <w:tblStyle w:val="TableGrid"/>
        <w:tblW w:w="0" w:type="auto"/>
        <w:tblInd w:w="108" w:type="dxa"/>
        <w:tblLook w:val="04A0" w:firstRow="1" w:lastRow="0" w:firstColumn="1" w:lastColumn="0" w:noHBand="0" w:noVBand="1"/>
      </w:tblPr>
      <w:tblGrid>
        <w:gridCol w:w="1470"/>
        <w:gridCol w:w="8132"/>
      </w:tblGrid>
      <w:tr w:rsidR="00195388" w:rsidRPr="00C17672" w14:paraId="371893D6" w14:textId="77777777" w:rsidTr="00DD4EFB">
        <w:tc>
          <w:tcPr>
            <w:tcW w:w="1440" w:type="dxa"/>
          </w:tcPr>
          <w:p w14:paraId="6C8EC190" w14:textId="6B1AC603" w:rsidR="00195388" w:rsidRPr="00C17672" w:rsidRDefault="00195388" w:rsidP="00E77A53">
            <w:pPr>
              <w:tabs>
                <w:tab w:val="right" w:pos="9720"/>
              </w:tabs>
              <w:spacing w:before="60" w:after="60"/>
              <w:rPr>
                <w:rFonts w:asciiTheme="majorHAnsi" w:hAnsiTheme="majorHAnsi" w:cstheme="majorHAnsi"/>
                <w:b/>
                <w:bCs/>
              </w:rPr>
            </w:pPr>
            <w:r w:rsidRPr="00C17672">
              <w:rPr>
                <w:rFonts w:asciiTheme="majorHAnsi" w:hAnsiTheme="majorHAnsi" w:cstheme="majorHAnsi"/>
                <w:b/>
                <w:bCs/>
              </w:rPr>
              <w:t>Web Link</w:t>
            </w:r>
            <w:r w:rsidR="003E1442">
              <w:rPr>
                <w:rFonts w:asciiTheme="majorHAnsi" w:hAnsiTheme="majorHAnsi" w:cstheme="majorHAnsi"/>
                <w:b/>
                <w:bCs/>
              </w:rPr>
              <w:t xml:space="preserve"> or Attachment</w:t>
            </w:r>
            <w:r w:rsidRPr="00C17672">
              <w:rPr>
                <w:rFonts w:asciiTheme="majorHAnsi" w:hAnsiTheme="majorHAnsi" w:cstheme="majorHAnsi"/>
                <w:b/>
                <w:bCs/>
              </w:rPr>
              <w:t>:</w:t>
            </w:r>
          </w:p>
        </w:tc>
        <w:sdt>
          <w:sdtPr>
            <w:rPr>
              <w:rFonts w:asciiTheme="majorHAnsi" w:hAnsiTheme="majorHAnsi" w:cstheme="majorHAnsi"/>
              <w:bCs/>
            </w:rPr>
            <w:id w:val="-201479237"/>
            <w:lock w:val="sdtLocked"/>
            <w:showingPlcHdr/>
            <w:text/>
          </w:sdtPr>
          <w:sdtEndPr>
            <w:rPr>
              <w:b/>
            </w:rPr>
          </w:sdtEndPr>
          <w:sdtContent>
            <w:tc>
              <w:tcPr>
                <w:tcW w:w="8280" w:type="dxa"/>
              </w:tcPr>
              <w:p w14:paraId="3BA4A9F3" w14:textId="3D56ABDB" w:rsidR="00195388" w:rsidRPr="00C17672" w:rsidRDefault="00410BD1">
                <w:pPr>
                  <w:tabs>
                    <w:tab w:val="right" w:pos="9720"/>
                  </w:tabs>
                  <w:spacing w:before="120" w:after="120"/>
                  <w:rPr>
                    <w:rFonts w:asciiTheme="majorHAnsi" w:hAnsiTheme="majorHAnsi" w:cstheme="majorHAnsi"/>
                    <w:b/>
                    <w:bCs/>
                  </w:rPr>
                </w:pPr>
                <w:r w:rsidRPr="0080302B">
                  <w:rPr>
                    <w:rStyle w:val="PlaceholderText"/>
                  </w:rPr>
                  <w:t>Click here to enter text.</w:t>
                </w:r>
              </w:p>
            </w:tc>
          </w:sdtContent>
        </w:sdt>
      </w:tr>
      <w:tr w:rsidR="00E77A53" w:rsidRPr="00C17672" w14:paraId="50D8FF9A" w14:textId="77777777" w:rsidTr="00DD4EFB">
        <w:tc>
          <w:tcPr>
            <w:tcW w:w="9720" w:type="dxa"/>
            <w:gridSpan w:val="2"/>
          </w:tcPr>
          <w:p w14:paraId="6762F4FA" w14:textId="77777777" w:rsidR="003F4506" w:rsidRPr="0080302B" w:rsidRDefault="00E77A53" w:rsidP="00E77A53">
            <w:pPr>
              <w:tabs>
                <w:tab w:val="right" w:pos="9720"/>
              </w:tabs>
              <w:spacing w:before="60" w:after="60"/>
              <w:rPr>
                <w:rFonts w:asciiTheme="majorHAnsi" w:hAnsiTheme="majorHAnsi" w:cstheme="majorHAnsi"/>
                <w:bCs/>
              </w:rPr>
            </w:pPr>
            <w:r w:rsidRPr="00C17672">
              <w:rPr>
                <w:rFonts w:asciiTheme="majorHAnsi" w:hAnsiTheme="majorHAnsi" w:cstheme="majorHAnsi"/>
                <w:b/>
                <w:bCs/>
              </w:rPr>
              <w:t>Count Results Description:</w:t>
            </w:r>
          </w:p>
          <w:p w14:paraId="3A51027B" w14:textId="3B9B83A3" w:rsidR="00E77A53" w:rsidRPr="00C17672" w:rsidRDefault="00B82CB1" w:rsidP="00E77A53">
            <w:pPr>
              <w:tabs>
                <w:tab w:val="right" w:pos="9720"/>
              </w:tabs>
              <w:spacing w:before="60" w:after="60"/>
              <w:rPr>
                <w:rFonts w:asciiTheme="majorHAnsi" w:hAnsiTheme="majorHAnsi" w:cstheme="majorHAnsi"/>
                <w:b/>
                <w:bCs/>
              </w:rPr>
            </w:pPr>
            <w:sdt>
              <w:sdtPr>
                <w:rPr>
                  <w:rFonts w:asciiTheme="majorHAnsi" w:hAnsiTheme="majorHAnsi" w:cstheme="majorHAnsi"/>
                  <w:bCs/>
                </w:rPr>
                <w:id w:val="1265495677"/>
                <w:lock w:val="sdtLocked"/>
                <w:showingPlcHdr/>
                <w:text w:multiLine="1"/>
              </w:sdtPr>
              <w:sdtEndPr>
                <w:rPr>
                  <w:b/>
                </w:rPr>
              </w:sdtEndPr>
              <w:sdtContent>
                <w:r w:rsidR="00410BD1" w:rsidRPr="0080302B">
                  <w:rPr>
                    <w:rStyle w:val="PlaceholderText"/>
                  </w:rPr>
                  <w:t>Click here to enter text.</w:t>
                </w:r>
              </w:sdtContent>
            </w:sdt>
          </w:p>
        </w:tc>
      </w:tr>
    </w:tbl>
    <w:p w14:paraId="45AAA15D" w14:textId="77777777" w:rsidR="00C43D7F" w:rsidRDefault="00C43D7F" w:rsidP="00872D0E">
      <w:pPr>
        <w:spacing w:before="240"/>
        <w:rPr>
          <w:rFonts w:asciiTheme="majorHAnsi" w:hAnsiTheme="majorHAnsi" w:cstheme="majorHAnsi"/>
          <w:b/>
          <w:bCs/>
          <w:sz w:val="22"/>
          <w:szCs w:val="22"/>
        </w:rPr>
      </w:pPr>
    </w:p>
    <w:p w14:paraId="28192A85" w14:textId="77777777" w:rsidR="00595E32" w:rsidRPr="00C17672" w:rsidRDefault="00595E32" w:rsidP="00872D0E">
      <w:pPr>
        <w:spacing w:before="240"/>
        <w:rPr>
          <w:rFonts w:asciiTheme="majorHAnsi" w:hAnsiTheme="majorHAnsi" w:cstheme="majorHAnsi"/>
          <w:b/>
          <w:sz w:val="22"/>
          <w:szCs w:val="22"/>
        </w:rPr>
      </w:pPr>
      <w:r w:rsidRPr="00C17672">
        <w:rPr>
          <w:rFonts w:asciiTheme="majorHAnsi" w:hAnsiTheme="majorHAnsi" w:cstheme="majorHAnsi"/>
          <w:b/>
          <w:bCs/>
          <w:sz w:val="22"/>
          <w:szCs w:val="22"/>
        </w:rPr>
        <w:lastRenderedPageBreak/>
        <w:t>Rationale:</w:t>
      </w:r>
      <w:r w:rsidRPr="00C17672">
        <w:rPr>
          <w:rFonts w:asciiTheme="majorHAnsi" w:hAnsiTheme="majorHAnsi" w:cstheme="majorHAnsi"/>
          <w:b/>
          <w:sz w:val="22"/>
          <w:szCs w:val="22"/>
        </w:rPr>
        <w:t xml:space="preserve"> </w:t>
      </w:r>
    </w:p>
    <w:p w14:paraId="6DE225B7" w14:textId="08C83C82" w:rsidR="00195388" w:rsidRPr="00FD299E" w:rsidRDefault="00FD299E" w:rsidP="00FD299E">
      <w:pPr>
        <w:spacing w:after="240"/>
        <w:rPr>
          <w:rFonts w:asciiTheme="majorHAnsi" w:hAnsiTheme="majorHAnsi" w:cstheme="majorHAnsi"/>
          <w:sz w:val="22"/>
          <w:szCs w:val="22"/>
        </w:rPr>
      </w:pPr>
      <w:r>
        <w:rPr>
          <w:rFonts w:asciiTheme="majorHAnsi" w:hAnsiTheme="majorHAnsi" w:cstheme="majorHAnsi"/>
          <w:sz w:val="22"/>
          <w:szCs w:val="22"/>
        </w:rPr>
        <w:t xml:space="preserve">The U.S. Census Bureau’s </w:t>
      </w:r>
      <w:hyperlink r:id="rId14" w:history="1">
        <w:r w:rsidRPr="00FD299E">
          <w:rPr>
            <w:rStyle w:val="Hyperlink"/>
            <w:rFonts w:asciiTheme="majorHAnsi" w:hAnsiTheme="majorHAnsi" w:cstheme="majorHAnsi"/>
            <w:sz w:val="22"/>
            <w:szCs w:val="22"/>
          </w:rPr>
          <w:t>American Community Survey</w:t>
        </w:r>
      </w:hyperlink>
      <w:r>
        <w:rPr>
          <w:rStyle w:val="FootnoteReference"/>
          <w:rFonts w:asciiTheme="majorHAnsi" w:hAnsiTheme="majorHAnsi" w:cstheme="majorHAnsi"/>
          <w:sz w:val="22"/>
          <w:szCs w:val="22"/>
        </w:rPr>
        <w:footnoteReference w:id="4"/>
      </w:r>
      <w:r w:rsidR="00595E32" w:rsidRPr="00C17672">
        <w:rPr>
          <w:rFonts w:asciiTheme="majorHAnsi" w:hAnsiTheme="majorHAnsi" w:cstheme="majorHAnsi"/>
          <w:sz w:val="22"/>
          <w:szCs w:val="22"/>
        </w:rPr>
        <w:t xml:space="preserve"> and </w:t>
      </w:r>
      <w:hyperlink r:id="rId15" w:history="1">
        <w:r w:rsidR="00595E32" w:rsidRPr="00FD299E">
          <w:rPr>
            <w:rStyle w:val="Hyperlink"/>
            <w:rFonts w:asciiTheme="majorHAnsi" w:hAnsiTheme="majorHAnsi" w:cstheme="majorHAnsi"/>
            <w:sz w:val="22"/>
            <w:szCs w:val="22"/>
          </w:rPr>
          <w:t>National Household Travel Survey (NHTS)</w:t>
        </w:r>
      </w:hyperlink>
      <w:r>
        <w:rPr>
          <w:rStyle w:val="FootnoteReference"/>
          <w:rFonts w:asciiTheme="majorHAnsi" w:hAnsiTheme="majorHAnsi" w:cstheme="majorHAnsi"/>
          <w:sz w:val="22"/>
          <w:szCs w:val="22"/>
        </w:rPr>
        <w:footnoteReference w:id="5"/>
      </w:r>
      <w:r w:rsidR="00595E32" w:rsidRPr="00C17672">
        <w:rPr>
          <w:rFonts w:asciiTheme="majorHAnsi" w:hAnsiTheme="majorHAnsi" w:cstheme="majorHAnsi"/>
          <w:sz w:val="22"/>
          <w:szCs w:val="22"/>
        </w:rPr>
        <w:t xml:space="preserve"> data can help communities determine how people in their region are traveling. Census data can help provide information about the prevalence of walking. This data, as well as locally collected walking counts and NHTS data can be used in conjunction with crash data to provide justification for ped</w:t>
      </w:r>
      <w:r>
        <w:rPr>
          <w:rFonts w:asciiTheme="majorHAnsi" w:hAnsiTheme="majorHAnsi" w:cstheme="majorHAnsi"/>
          <w:sz w:val="22"/>
          <w:szCs w:val="22"/>
        </w:rPr>
        <w:t>estrian safety improvements.</w:t>
      </w:r>
    </w:p>
    <w:p w14:paraId="36253819" w14:textId="77777777" w:rsidR="00595E32" w:rsidRPr="00C17672" w:rsidRDefault="00595E32" w:rsidP="00195388">
      <w:pPr>
        <w:rPr>
          <w:rFonts w:asciiTheme="majorHAnsi" w:hAnsiTheme="majorHAnsi" w:cstheme="majorHAnsi"/>
          <w:b/>
          <w:sz w:val="22"/>
          <w:szCs w:val="22"/>
        </w:rPr>
      </w:pPr>
      <w:r w:rsidRPr="00C17672">
        <w:rPr>
          <w:rFonts w:asciiTheme="majorHAnsi" w:hAnsiTheme="majorHAnsi" w:cstheme="majorHAnsi"/>
          <w:b/>
          <w:bCs/>
          <w:sz w:val="22"/>
          <w:szCs w:val="22"/>
        </w:rPr>
        <w:t>Resources</w:t>
      </w:r>
      <w:r w:rsidRPr="00C17672">
        <w:rPr>
          <w:rFonts w:asciiTheme="majorHAnsi" w:hAnsiTheme="majorHAnsi" w:cstheme="majorHAnsi"/>
          <w:b/>
          <w:sz w:val="22"/>
          <w:szCs w:val="22"/>
        </w:rPr>
        <w:t>:</w:t>
      </w:r>
    </w:p>
    <w:p w14:paraId="5C1F8FA2" w14:textId="1B5B60D0" w:rsidR="00195388" w:rsidRPr="00C17672" w:rsidRDefault="00AD494F" w:rsidP="00195388">
      <w:pPr>
        <w:spacing w:after="120"/>
        <w:rPr>
          <w:rFonts w:asciiTheme="majorHAnsi" w:hAnsiTheme="majorHAnsi" w:cstheme="majorHAnsi"/>
          <w:sz w:val="22"/>
          <w:szCs w:val="22"/>
        </w:rPr>
      </w:pPr>
      <w:r w:rsidRPr="00C17672">
        <w:rPr>
          <w:rFonts w:asciiTheme="majorHAnsi" w:hAnsiTheme="majorHAnsi" w:cstheme="majorHAnsi"/>
          <w:sz w:val="22"/>
          <w:szCs w:val="22"/>
        </w:rPr>
        <w:t>Other us</w:t>
      </w:r>
      <w:r w:rsidR="00FD299E">
        <w:rPr>
          <w:rFonts w:asciiTheme="majorHAnsi" w:hAnsiTheme="majorHAnsi" w:cstheme="majorHAnsi"/>
          <w:sz w:val="22"/>
          <w:szCs w:val="22"/>
        </w:rPr>
        <w:t xml:space="preserve">eful travel data come from </w:t>
      </w:r>
      <w:r w:rsidRPr="00D2531E">
        <w:rPr>
          <w:rFonts w:asciiTheme="majorHAnsi" w:hAnsiTheme="majorHAnsi" w:cstheme="majorHAnsi"/>
          <w:sz w:val="22"/>
          <w:szCs w:val="22"/>
        </w:rPr>
        <w:t xml:space="preserve">the </w:t>
      </w:r>
      <w:hyperlink r:id="rId16" w:history="1">
        <w:r w:rsidRPr="00D2531E">
          <w:rPr>
            <w:rStyle w:val="Hyperlink"/>
            <w:rFonts w:asciiTheme="majorHAnsi" w:hAnsiTheme="majorHAnsi" w:cstheme="majorHAnsi"/>
            <w:sz w:val="22"/>
            <w:szCs w:val="22"/>
          </w:rPr>
          <w:t>National Survey of Pedestrian and Bicyclist Attitudes and Behaviors</w:t>
        </w:r>
      </w:hyperlink>
      <w:r w:rsidR="00240A87" w:rsidRPr="00D2531E">
        <w:rPr>
          <w:rFonts w:asciiTheme="majorHAnsi" w:hAnsiTheme="majorHAnsi" w:cstheme="majorHAnsi"/>
          <w:sz w:val="22"/>
          <w:szCs w:val="22"/>
        </w:rPr>
        <w:t>.</w:t>
      </w:r>
      <w:r w:rsidR="0042028C" w:rsidRPr="00C17672">
        <w:rPr>
          <w:rStyle w:val="FootnoteReference"/>
          <w:rFonts w:asciiTheme="majorHAnsi" w:hAnsiTheme="majorHAnsi" w:cstheme="majorHAnsi"/>
          <w:sz w:val="22"/>
          <w:szCs w:val="22"/>
        </w:rPr>
        <w:footnoteReference w:id="6"/>
      </w:r>
      <w:r w:rsidR="00187A23" w:rsidRPr="00C17672">
        <w:rPr>
          <w:rFonts w:asciiTheme="majorHAnsi" w:hAnsiTheme="majorHAnsi" w:cstheme="majorHAnsi"/>
          <w:sz w:val="22"/>
          <w:szCs w:val="22"/>
        </w:rPr>
        <w:t xml:space="preserve"> </w:t>
      </w:r>
    </w:p>
    <w:p w14:paraId="68A41BB4" w14:textId="7AC7C00C" w:rsidR="00195388" w:rsidRPr="00C17672" w:rsidRDefault="00195388" w:rsidP="00FD299E">
      <w:pPr>
        <w:spacing w:before="240"/>
        <w:rPr>
          <w:rFonts w:asciiTheme="majorHAnsi" w:hAnsiTheme="majorHAnsi" w:cstheme="majorHAnsi"/>
          <w:b/>
          <w:sz w:val="22"/>
          <w:szCs w:val="22"/>
        </w:rPr>
      </w:pPr>
      <w:r w:rsidRPr="00C17672">
        <w:rPr>
          <w:rFonts w:asciiTheme="majorHAnsi" w:hAnsiTheme="majorHAnsi" w:cstheme="majorHAnsi"/>
          <w:b/>
          <w:sz w:val="22"/>
          <w:szCs w:val="22"/>
        </w:rPr>
        <w:t>WFC Example:</w:t>
      </w:r>
    </w:p>
    <w:p w14:paraId="4AD1550B" w14:textId="4397280F" w:rsidR="00E77A53" w:rsidRPr="00C17672" w:rsidRDefault="00AD494F" w:rsidP="00195388">
      <w:pPr>
        <w:rPr>
          <w:rFonts w:asciiTheme="majorHAnsi" w:hAnsiTheme="majorHAnsi" w:cstheme="majorHAnsi"/>
          <w:sz w:val="22"/>
          <w:szCs w:val="22"/>
        </w:rPr>
      </w:pPr>
      <w:r w:rsidRPr="00C17672">
        <w:rPr>
          <w:rFonts w:asciiTheme="majorHAnsi" w:hAnsiTheme="majorHAnsi" w:cstheme="majorHAnsi"/>
          <w:sz w:val="22"/>
          <w:szCs w:val="22"/>
        </w:rPr>
        <w:t>See how</w:t>
      </w:r>
      <w:r w:rsidR="00150429" w:rsidRPr="00C17672">
        <w:rPr>
          <w:rFonts w:asciiTheme="majorHAnsi" w:hAnsiTheme="majorHAnsi" w:cstheme="majorHAnsi"/>
          <w:sz w:val="22"/>
          <w:szCs w:val="22"/>
        </w:rPr>
        <w:t xml:space="preserve"> </w:t>
      </w:r>
      <w:r w:rsidR="00150429" w:rsidRPr="00FD299E">
        <w:rPr>
          <w:rFonts w:asciiTheme="majorHAnsi" w:hAnsiTheme="majorHAnsi" w:cstheme="majorHAnsi"/>
          <w:b/>
          <w:sz w:val="22"/>
          <w:szCs w:val="22"/>
        </w:rPr>
        <w:t>San Francisco’s</w:t>
      </w:r>
      <w:r w:rsidR="00150429" w:rsidRPr="00C17672">
        <w:rPr>
          <w:rFonts w:asciiTheme="majorHAnsi" w:hAnsiTheme="majorHAnsi" w:cstheme="majorHAnsi"/>
          <w:sz w:val="22"/>
          <w:szCs w:val="22"/>
        </w:rPr>
        <w:t xml:space="preserve"> </w:t>
      </w:r>
      <w:hyperlink r:id="rId17" w:history="1">
        <w:proofErr w:type="spellStart"/>
        <w:r w:rsidR="00967E60" w:rsidRPr="00C17672">
          <w:rPr>
            <w:rStyle w:val="Hyperlink"/>
            <w:rFonts w:asciiTheme="majorHAnsi" w:hAnsiTheme="majorHAnsi" w:cstheme="majorHAnsi"/>
            <w:sz w:val="22"/>
            <w:szCs w:val="22"/>
          </w:rPr>
          <w:t>WalkFirst</w:t>
        </w:r>
        <w:proofErr w:type="spellEnd"/>
        <w:r w:rsidR="00967E60" w:rsidRPr="00C17672">
          <w:rPr>
            <w:rStyle w:val="Hyperlink"/>
            <w:rFonts w:asciiTheme="majorHAnsi" w:hAnsiTheme="majorHAnsi" w:cstheme="majorHAnsi"/>
            <w:sz w:val="22"/>
            <w:szCs w:val="22"/>
          </w:rPr>
          <w:t xml:space="preserve"> project</w:t>
        </w:r>
      </w:hyperlink>
      <w:r w:rsidR="00967E60" w:rsidRPr="00C17672">
        <w:rPr>
          <w:rFonts w:asciiTheme="majorHAnsi" w:hAnsiTheme="majorHAnsi" w:cstheme="majorHAnsi"/>
          <w:sz w:val="22"/>
          <w:szCs w:val="22"/>
        </w:rPr>
        <w:t xml:space="preserve"> </w:t>
      </w:r>
      <w:r w:rsidR="009D475A">
        <w:rPr>
          <w:rFonts w:asciiTheme="majorHAnsi" w:hAnsiTheme="majorHAnsi" w:cstheme="majorHAnsi"/>
          <w:sz w:val="22"/>
          <w:szCs w:val="22"/>
        </w:rPr>
        <w:t>[PDF]</w:t>
      </w:r>
      <w:r w:rsidR="00515445" w:rsidRPr="00C17672">
        <w:rPr>
          <w:rStyle w:val="FootnoteReference"/>
          <w:rFonts w:asciiTheme="majorHAnsi" w:hAnsiTheme="majorHAnsi" w:cstheme="majorHAnsi"/>
          <w:sz w:val="22"/>
          <w:szCs w:val="22"/>
        </w:rPr>
        <w:footnoteReference w:id="7"/>
      </w:r>
      <w:r w:rsidR="00595E32" w:rsidRPr="00C17672">
        <w:rPr>
          <w:rFonts w:asciiTheme="majorHAnsi" w:hAnsiTheme="majorHAnsi" w:cstheme="majorHAnsi"/>
          <w:sz w:val="22"/>
          <w:szCs w:val="22"/>
        </w:rPr>
        <w:t xml:space="preserve"> used Census data to understand </w:t>
      </w:r>
      <w:r w:rsidR="00150429" w:rsidRPr="00C17672">
        <w:rPr>
          <w:rFonts w:asciiTheme="majorHAnsi" w:hAnsiTheme="majorHAnsi" w:cstheme="majorHAnsi"/>
          <w:sz w:val="22"/>
          <w:szCs w:val="22"/>
        </w:rPr>
        <w:t xml:space="preserve">pedestrian activity factors and locations in </w:t>
      </w:r>
      <w:r w:rsidR="00595E32" w:rsidRPr="00C17672">
        <w:rPr>
          <w:rFonts w:asciiTheme="majorHAnsi" w:hAnsiTheme="majorHAnsi" w:cstheme="majorHAnsi"/>
          <w:sz w:val="22"/>
          <w:szCs w:val="22"/>
        </w:rPr>
        <w:t xml:space="preserve">the </w:t>
      </w:r>
      <w:r w:rsidR="001258F8">
        <w:rPr>
          <w:rFonts w:asciiTheme="majorHAnsi" w:hAnsiTheme="majorHAnsi" w:cstheme="majorHAnsi"/>
          <w:sz w:val="22"/>
          <w:szCs w:val="22"/>
        </w:rPr>
        <w:t>c</w:t>
      </w:r>
      <w:r w:rsidRPr="00C17672">
        <w:rPr>
          <w:rFonts w:asciiTheme="majorHAnsi" w:hAnsiTheme="majorHAnsi" w:cstheme="majorHAnsi"/>
          <w:sz w:val="22"/>
          <w:szCs w:val="22"/>
        </w:rPr>
        <w:t>ity</w:t>
      </w:r>
      <w:r w:rsidR="00872D0E">
        <w:rPr>
          <w:rFonts w:asciiTheme="majorHAnsi" w:hAnsiTheme="majorHAnsi" w:cstheme="majorHAnsi"/>
          <w:sz w:val="22"/>
          <w:szCs w:val="22"/>
        </w:rPr>
        <w:t xml:space="preserve">. </w:t>
      </w:r>
    </w:p>
    <w:p w14:paraId="51B77038" w14:textId="77777777" w:rsidR="00595E32" w:rsidRPr="00C17672" w:rsidRDefault="00595E32" w:rsidP="00436EDB">
      <w:pPr>
        <w:numPr>
          <w:ilvl w:val="0"/>
          <w:numId w:val="2"/>
        </w:numPr>
        <w:tabs>
          <w:tab w:val="clear" w:pos="360"/>
          <w:tab w:val="num" w:pos="0"/>
          <w:tab w:val="right" w:pos="11520"/>
        </w:tabs>
        <w:spacing w:before="240" w:after="60"/>
        <w:ind w:left="0"/>
        <w:rPr>
          <w:rFonts w:asciiTheme="majorHAnsi" w:hAnsiTheme="majorHAnsi" w:cstheme="majorHAnsi"/>
          <w:b/>
          <w:bCs/>
        </w:rPr>
      </w:pPr>
      <w:r w:rsidRPr="00C17672">
        <w:rPr>
          <w:rFonts w:asciiTheme="majorHAnsi" w:hAnsiTheme="majorHAnsi" w:cstheme="majorHAnsi"/>
          <w:b/>
          <w:bCs/>
        </w:rPr>
        <w:t>How many pedestrian/motor vehicle crashes were reported in each of the last five years; and how many of these crashes resulted in injuries and fatalities?</w:t>
      </w:r>
    </w:p>
    <w:tbl>
      <w:tblPr>
        <w:tblW w:w="98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505"/>
        <w:gridCol w:w="1465"/>
        <w:gridCol w:w="1440"/>
        <w:gridCol w:w="1440"/>
        <w:gridCol w:w="1440"/>
      </w:tblGrid>
      <w:tr w:rsidR="00595E32" w:rsidRPr="00C17672" w14:paraId="516FA437" w14:textId="77777777" w:rsidTr="00C43D7F">
        <w:trPr>
          <w:trHeight w:val="360"/>
        </w:trPr>
        <w:tc>
          <w:tcPr>
            <w:tcW w:w="2592" w:type="dxa"/>
            <w:tcBorders>
              <w:top w:val="nil"/>
              <w:left w:val="nil"/>
              <w:bottom w:val="single" w:sz="4" w:space="0" w:color="auto"/>
              <w:right w:val="single" w:sz="4" w:space="0" w:color="auto"/>
            </w:tcBorders>
            <w:shd w:val="clear" w:color="auto" w:fill="auto"/>
          </w:tcPr>
          <w:p w14:paraId="0558E4D2" w14:textId="77777777" w:rsidR="00595E32" w:rsidRPr="00C17672" w:rsidRDefault="00595E32" w:rsidP="00E77A53">
            <w:pPr>
              <w:spacing w:before="60" w:after="60"/>
              <w:jc w:val="center"/>
              <w:rPr>
                <w:rFonts w:asciiTheme="majorHAnsi" w:hAnsiTheme="majorHAnsi" w:cstheme="majorHAnsi"/>
                <w:b/>
                <w:bCs/>
              </w:rPr>
            </w:pPr>
          </w:p>
        </w:tc>
        <w:tc>
          <w:tcPr>
            <w:tcW w:w="1505" w:type="dxa"/>
            <w:tcBorders>
              <w:top w:val="single" w:sz="4" w:space="0" w:color="auto"/>
              <w:left w:val="single" w:sz="4" w:space="0" w:color="auto"/>
              <w:bottom w:val="single" w:sz="6" w:space="0" w:color="auto"/>
              <w:right w:val="single" w:sz="4" w:space="0" w:color="auto"/>
            </w:tcBorders>
            <w:shd w:val="clear" w:color="auto" w:fill="auto"/>
            <w:vAlign w:val="center"/>
          </w:tcPr>
          <w:p w14:paraId="3E4F0E60" w14:textId="28D50F0C" w:rsidR="00595E32" w:rsidRPr="00C17672" w:rsidRDefault="00C43D7F" w:rsidP="003E1442">
            <w:pPr>
              <w:spacing w:before="60" w:after="60"/>
              <w:jc w:val="center"/>
              <w:rPr>
                <w:rFonts w:asciiTheme="majorHAnsi" w:hAnsiTheme="majorHAnsi" w:cstheme="majorHAnsi"/>
                <w:b/>
                <w:bCs/>
              </w:rPr>
            </w:pPr>
            <w:r>
              <w:rPr>
                <w:rFonts w:asciiTheme="majorHAnsi" w:hAnsiTheme="majorHAnsi" w:cstheme="majorHAnsi"/>
                <w:b/>
                <w:bCs/>
              </w:rPr>
              <w:t>Year 1</w:t>
            </w:r>
          </w:p>
        </w:tc>
        <w:tc>
          <w:tcPr>
            <w:tcW w:w="1465" w:type="dxa"/>
            <w:tcBorders>
              <w:top w:val="single" w:sz="4" w:space="0" w:color="auto"/>
              <w:left w:val="single" w:sz="4" w:space="0" w:color="auto"/>
              <w:bottom w:val="single" w:sz="6" w:space="0" w:color="auto"/>
              <w:right w:val="single" w:sz="4" w:space="0" w:color="auto"/>
            </w:tcBorders>
            <w:shd w:val="clear" w:color="auto" w:fill="auto"/>
            <w:vAlign w:val="center"/>
          </w:tcPr>
          <w:p w14:paraId="79E75AA7" w14:textId="77748898" w:rsidR="00595E32" w:rsidRPr="00C17672" w:rsidRDefault="00C43D7F" w:rsidP="003E1442">
            <w:pPr>
              <w:spacing w:before="60" w:after="60"/>
              <w:jc w:val="center"/>
              <w:rPr>
                <w:rFonts w:asciiTheme="majorHAnsi" w:hAnsiTheme="majorHAnsi" w:cstheme="majorHAnsi"/>
                <w:b/>
                <w:bCs/>
              </w:rPr>
            </w:pPr>
            <w:r>
              <w:rPr>
                <w:rFonts w:asciiTheme="majorHAnsi" w:hAnsiTheme="majorHAnsi" w:cstheme="majorHAnsi"/>
                <w:b/>
                <w:bCs/>
              </w:rPr>
              <w:t>Year 2</w:t>
            </w:r>
          </w:p>
        </w:tc>
        <w:tc>
          <w:tcPr>
            <w:tcW w:w="1440" w:type="dxa"/>
            <w:tcBorders>
              <w:top w:val="single" w:sz="4" w:space="0" w:color="auto"/>
              <w:left w:val="single" w:sz="4" w:space="0" w:color="auto"/>
              <w:bottom w:val="single" w:sz="6" w:space="0" w:color="auto"/>
              <w:right w:val="single" w:sz="4" w:space="0" w:color="auto"/>
            </w:tcBorders>
            <w:shd w:val="clear" w:color="auto" w:fill="auto"/>
            <w:vAlign w:val="center"/>
          </w:tcPr>
          <w:p w14:paraId="3B8DBA72" w14:textId="11BAB210" w:rsidR="00595E32" w:rsidRPr="00C17672" w:rsidRDefault="00C43D7F" w:rsidP="00E77A53">
            <w:pPr>
              <w:spacing w:before="60" w:after="60"/>
              <w:jc w:val="center"/>
              <w:rPr>
                <w:rFonts w:asciiTheme="majorHAnsi" w:hAnsiTheme="majorHAnsi" w:cstheme="majorHAnsi"/>
                <w:b/>
                <w:bCs/>
              </w:rPr>
            </w:pPr>
            <w:r>
              <w:rPr>
                <w:rFonts w:asciiTheme="majorHAnsi" w:hAnsiTheme="majorHAnsi" w:cstheme="majorHAnsi"/>
                <w:b/>
                <w:bCs/>
              </w:rPr>
              <w:t>Year 3</w:t>
            </w:r>
          </w:p>
        </w:tc>
        <w:tc>
          <w:tcPr>
            <w:tcW w:w="1440" w:type="dxa"/>
            <w:tcBorders>
              <w:top w:val="single" w:sz="4" w:space="0" w:color="auto"/>
              <w:left w:val="single" w:sz="4" w:space="0" w:color="auto"/>
              <w:bottom w:val="single" w:sz="6" w:space="0" w:color="auto"/>
              <w:right w:val="single" w:sz="4" w:space="0" w:color="auto"/>
            </w:tcBorders>
            <w:shd w:val="clear" w:color="auto" w:fill="auto"/>
            <w:vAlign w:val="center"/>
          </w:tcPr>
          <w:p w14:paraId="473671F8" w14:textId="77D611E3" w:rsidR="00595E32" w:rsidRPr="00C17672" w:rsidRDefault="00C43D7F" w:rsidP="00E77A53">
            <w:pPr>
              <w:spacing w:before="60" w:after="60"/>
              <w:jc w:val="center"/>
              <w:rPr>
                <w:rFonts w:asciiTheme="majorHAnsi" w:hAnsiTheme="majorHAnsi" w:cstheme="majorHAnsi"/>
                <w:b/>
                <w:bCs/>
              </w:rPr>
            </w:pPr>
            <w:r>
              <w:rPr>
                <w:rFonts w:asciiTheme="majorHAnsi" w:hAnsiTheme="majorHAnsi" w:cstheme="majorHAnsi"/>
                <w:b/>
                <w:bCs/>
              </w:rPr>
              <w:t>Year 4</w:t>
            </w:r>
          </w:p>
        </w:tc>
        <w:tc>
          <w:tcPr>
            <w:tcW w:w="1440" w:type="dxa"/>
            <w:tcBorders>
              <w:top w:val="single" w:sz="4" w:space="0" w:color="auto"/>
              <w:left w:val="single" w:sz="4" w:space="0" w:color="auto"/>
              <w:bottom w:val="single" w:sz="6" w:space="0" w:color="auto"/>
              <w:right w:val="single" w:sz="4" w:space="0" w:color="auto"/>
            </w:tcBorders>
            <w:shd w:val="clear" w:color="auto" w:fill="auto"/>
            <w:vAlign w:val="center"/>
          </w:tcPr>
          <w:p w14:paraId="0EBF06AC" w14:textId="01C6A35C" w:rsidR="00595E32" w:rsidRPr="00C17672" w:rsidRDefault="00C43D7F" w:rsidP="00E77A53">
            <w:pPr>
              <w:spacing w:before="60" w:after="60"/>
              <w:jc w:val="center"/>
              <w:rPr>
                <w:rFonts w:asciiTheme="majorHAnsi" w:hAnsiTheme="majorHAnsi" w:cstheme="majorHAnsi"/>
                <w:b/>
                <w:bCs/>
              </w:rPr>
            </w:pPr>
            <w:r>
              <w:rPr>
                <w:rFonts w:asciiTheme="majorHAnsi" w:hAnsiTheme="majorHAnsi" w:cstheme="majorHAnsi"/>
                <w:b/>
                <w:bCs/>
              </w:rPr>
              <w:t>Year 5</w:t>
            </w:r>
          </w:p>
        </w:tc>
      </w:tr>
      <w:tr w:rsidR="00595E32" w:rsidRPr="00C17672" w14:paraId="23248253" w14:textId="77777777" w:rsidTr="00C43D7F">
        <w:trPr>
          <w:trHeight w:val="615"/>
        </w:trPr>
        <w:tc>
          <w:tcPr>
            <w:tcW w:w="2592" w:type="dxa"/>
            <w:tcBorders>
              <w:top w:val="single" w:sz="4" w:space="0" w:color="auto"/>
              <w:left w:val="single" w:sz="4" w:space="0" w:color="auto"/>
              <w:bottom w:val="single" w:sz="4" w:space="0" w:color="auto"/>
              <w:right w:val="single" w:sz="6" w:space="0" w:color="auto"/>
            </w:tcBorders>
            <w:shd w:val="clear" w:color="auto" w:fill="auto"/>
            <w:vAlign w:val="center"/>
          </w:tcPr>
          <w:p w14:paraId="42FBA081" w14:textId="77777777" w:rsidR="00595E32" w:rsidRPr="00C17672" w:rsidRDefault="00595E32" w:rsidP="00946177">
            <w:pPr>
              <w:spacing w:before="60" w:after="60"/>
              <w:rPr>
                <w:rFonts w:asciiTheme="majorHAnsi" w:hAnsiTheme="majorHAnsi" w:cstheme="majorHAnsi"/>
                <w:b/>
                <w:bCs/>
              </w:rPr>
            </w:pPr>
            <w:r w:rsidRPr="00C17672">
              <w:rPr>
                <w:rFonts w:asciiTheme="majorHAnsi" w:hAnsiTheme="majorHAnsi" w:cstheme="majorHAnsi"/>
                <w:b/>
                <w:bCs/>
              </w:rPr>
              <w:t>Number of</w:t>
            </w:r>
            <w:r w:rsidRPr="00C17672">
              <w:rPr>
                <w:rFonts w:asciiTheme="majorHAnsi" w:hAnsiTheme="majorHAnsi" w:cstheme="majorHAnsi"/>
                <w:bCs/>
                <w:sz w:val="28"/>
                <w:szCs w:val="28"/>
              </w:rPr>
              <w:t xml:space="preserve"> </w:t>
            </w:r>
            <w:r w:rsidRPr="00C17672">
              <w:rPr>
                <w:rFonts w:asciiTheme="majorHAnsi" w:hAnsiTheme="majorHAnsi" w:cstheme="majorHAnsi"/>
                <w:b/>
                <w:bCs/>
              </w:rPr>
              <w:t>Pedestrian Motor Vehicle Crashes</w:t>
            </w:r>
          </w:p>
        </w:tc>
        <w:sdt>
          <w:sdtPr>
            <w:rPr>
              <w:rFonts w:asciiTheme="majorHAnsi" w:hAnsiTheme="majorHAnsi" w:cstheme="majorHAnsi"/>
              <w:bCs/>
            </w:rPr>
            <w:id w:val="1160278342"/>
            <w:lock w:val="sdtLocked"/>
            <w:showingPlcHdr/>
            <w:text/>
          </w:sdtPr>
          <w:sdtEndPr/>
          <w:sdtContent>
            <w:tc>
              <w:tcPr>
                <w:tcW w:w="1505" w:type="dxa"/>
                <w:tcBorders>
                  <w:top w:val="single" w:sz="6" w:space="0" w:color="auto"/>
                  <w:left w:val="single" w:sz="6" w:space="0" w:color="auto"/>
                  <w:bottom w:val="single" w:sz="6" w:space="0" w:color="auto"/>
                  <w:right w:val="single" w:sz="6" w:space="0" w:color="auto"/>
                </w:tcBorders>
                <w:shd w:val="clear" w:color="auto" w:fill="auto"/>
              </w:tcPr>
              <w:p w14:paraId="4A495C7D" w14:textId="076FFB7C" w:rsidR="00595E32" w:rsidRPr="0080302B" w:rsidRDefault="00946177" w:rsidP="00946177">
                <w:pPr>
                  <w:spacing w:before="60" w:after="60"/>
                  <w:rPr>
                    <w:rFonts w:asciiTheme="majorHAnsi" w:hAnsiTheme="majorHAnsi" w:cstheme="majorHAnsi"/>
                    <w:bCs/>
                  </w:rPr>
                </w:pPr>
                <w:r w:rsidRPr="0080302B">
                  <w:rPr>
                    <w:rStyle w:val="PlaceholderText"/>
                  </w:rPr>
                  <w:t>Click here to enter text.</w:t>
                </w:r>
              </w:p>
            </w:tc>
          </w:sdtContent>
        </w:sdt>
        <w:sdt>
          <w:sdtPr>
            <w:rPr>
              <w:rFonts w:asciiTheme="majorHAnsi" w:hAnsiTheme="majorHAnsi" w:cstheme="majorHAnsi"/>
              <w:bCs/>
            </w:rPr>
            <w:id w:val="735668543"/>
            <w:lock w:val="sdtLocked"/>
            <w:showingPlcHdr/>
            <w:text/>
          </w:sdtPr>
          <w:sdtEndPr/>
          <w:sdtContent>
            <w:tc>
              <w:tcPr>
                <w:tcW w:w="1465" w:type="dxa"/>
                <w:tcBorders>
                  <w:top w:val="single" w:sz="6" w:space="0" w:color="auto"/>
                  <w:left w:val="single" w:sz="6" w:space="0" w:color="auto"/>
                  <w:bottom w:val="single" w:sz="6" w:space="0" w:color="auto"/>
                  <w:right w:val="single" w:sz="6" w:space="0" w:color="auto"/>
                </w:tcBorders>
                <w:shd w:val="clear" w:color="auto" w:fill="auto"/>
              </w:tcPr>
              <w:p w14:paraId="7B6E0943" w14:textId="74804268" w:rsidR="00595E32" w:rsidRPr="0080302B" w:rsidRDefault="00946177" w:rsidP="00946177">
                <w:pPr>
                  <w:spacing w:before="60" w:after="60"/>
                  <w:rPr>
                    <w:rFonts w:asciiTheme="majorHAnsi" w:hAnsiTheme="majorHAnsi" w:cstheme="majorHAnsi"/>
                    <w:bCs/>
                  </w:rPr>
                </w:pPr>
                <w:r w:rsidRPr="0080302B">
                  <w:rPr>
                    <w:rStyle w:val="PlaceholderText"/>
                  </w:rPr>
                  <w:t>Click here to enter text.</w:t>
                </w:r>
              </w:p>
            </w:tc>
          </w:sdtContent>
        </w:sdt>
        <w:sdt>
          <w:sdtPr>
            <w:rPr>
              <w:rFonts w:asciiTheme="majorHAnsi" w:hAnsiTheme="majorHAnsi" w:cstheme="majorHAnsi"/>
              <w:bCs/>
            </w:rPr>
            <w:id w:val="-378320724"/>
            <w:lock w:val="sdtLocked"/>
            <w:showingPlcHdr/>
            <w:text/>
          </w:sdtPr>
          <w:sdtEndPr/>
          <w:sdtContent>
            <w:tc>
              <w:tcPr>
                <w:tcW w:w="1440" w:type="dxa"/>
                <w:tcBorders>
                  <w:top w:val="single" w:sz="6" w:space="0" w:color="auto"/>
                  <w:left w:val="single" w:sz="6" w:space="0" w:color="auto"/>
                  <w:bottom w:val="single" w:sz="6" w:space="0" w:color="auto"/>
                  <w:right w:val="single" w:sz="6" w:space="0" w:color="auto"/>
                </w:tcBorders>
                <w:shd w:val="clear" w:color="auto" w:fill="auto"/>
              </w:tcPr>
              <w:p w14:paraId="47665815" w14:textId="1BB1EF0B" w:rsidR="00595E32" w:rsidRPr="0080302B" w:rsidRDefault="00946177" w:rsidP="00946177">
                <w:pPr>
                  <w:spacing w:before="60" w:after="60"/>
                  <w:rPr>
                    <w:rFonts w:asciiTheme="majorHAnsi" w:hAnsiTheme="majorHAnsi" w:cstheme="majorHAnsi"/>
                    <w:bCs/>
                  </w:rPr>
                </w:pPr>
                <w:r w:rsidRPr="0080302B">
                  <w:rPr>
                    <w:rStyle w:val="PlaceholderText"/>
                  </w:rPr>
                  <w:t>Click here to enter text.</w:t>
                </w:r>
              </w:p>
            </w:tc>
          </w:sdtContent>
        </w:sdt>
        <w:sdt>
          <w:sdtPr>
            <w:rPr>
              <w:rFonts w:asciiTheme="majorHAnsi" w:hAnsiTheme="majorHAnsi" w:cstheme="majorHAnsi"/>
              <w:bCs/>
            </w:rPr>
            <w:id w:val="-1418792490"/>
            <w:lock w:val="sdtLocked"/>
            <w:showingPlcHdr/>
            <w:text/>
          </w:sdtPr>
          <w:sdtEndPr/>
          <w:sdtContent>
            <w:tc>
              <w:tcPr>
                <w:tcW w:w="1440" w:type="dxa"/>
                <w:tcBorders>
                  <w:top w:val="single" w:sz="6" w:space="0" w:color="auto"/>
                  <w:left w:val="single" w:sz="6" w:space="0" w:color="auto"/>
                  <w:bottom w:val="single" w:sz="6" w:space="0" w:color="auto"/>
                  <w:right w:val="single" w:sz="6" w:space="0" w:color="auto"/>
                </w:tcBorders>
                <w:shd w:val="clear" w:color="auto" w:fill="auto"/>
              </w:tcPr>
              <w:p w14:paraId="3C4E0A80" w14:textId="0728650C" w:rsidR="00595E32" w:rsidRPr="0080302B" w:rsidRDefault="00946177" w:rsidP="00946177">
                <w:pPr>
                  <w:spacing w:before="60" w:after="60"/>
                  <w:rPr>
                    <w:rFonts w:asciiTheme="majorHAnsi" w:hAnsiTheme="majorHAnsi" w:cstheme="majorHAnsi"/>
                    <w:bCs/>
                  </w:rPr>
                </w:pPr>
                <w:r w:rsidRPr="0080302B">
                  <w:rPr>
                    <w:rStyle w:val="PlaceholderText"/>
                  </w:rPr>
                  <w:t>Click here to enter text.</w:t>
                </w:r>
              </w:p>
            </w:tc>
          </w:sdtContent>
        </w:sdt>
        <w:sdt>
          <w:sdtPr>
            <w:rPr>
              <w:rFonts w:asciiTheme="majorHAnsi" w:hAnsiTheme="majorHAnsi" w:cstheme="majorHAnsi"/>
              <w:bCs/>
            </w:rPr>
            <w:id w:val="954608738"/>
            <w:lock w:val="sdtLocked"/>
            <w:showingPlcHdr/>
            <w:text/>
          </w:sdtPr>
          <w:sdtEndPr/>
          <w:sdtContent>
            <w:tc>
              <w:tcPr>
                <w:tcW w:w="1440" w:type="dxa"/>
                <w:tcBorders>
                  <w:top w:val="single" w:sz="6" w:space="0" w:color="auto"/>
                  <w:left w:val="single" w:sz="6" w:space="0" w:color="auto"/>
                  <w:bottom w:val="single" w:sz="6" w:space="0" w:color="auto"/>
                  <w:right w:val="single" w:sz="6" w:space="0" w:color="auto"/>
                </w:tcBorders>
                <w:shd w:val="clear" w:color="auto" w:fill="auto"/>
              </w:tcPr>
              <w:p w14:paraId="18F5A76B" w14:textId="050F51E9" w:rsidR="00595E32" w:rsidRPr="0080302B" w:rsidRDefault="00946177" w:rsidP="00946177">
                <w:pPr>
                  <w:spacing w:before="60" w:after="60"/>
                  <w:rPr>
                    <w:rFonts w:asciiTheme="majorHAnsi" w:hAnsiTheme="majorHAnsi" w:cstheme="majorHAnsi"/>
                    <w:bCs/>
                  </w:rPr>
                </w:pPr>
                <w:r w:rsidRPr="0080302B">
                  <w:rPr>
                    <w:rStyle w:val="PlaceholderText"/>
                  </w:rPr>
                  <w:t>Click here to enter text.</w:t>
                </w:r>
              </w:p>
            </w:tc>
          </w:sdtContent>
        </w:sdt>
      </w:tr>
      <w:tr w:rsidR="00595E32" w:rsidRPr="00C17672" w14:paraId="61A2B4EA" w14:textId="77777777" w:rsidTr="00C43D7F">
        <w:trPr>
          <w:trHeight w:val="1029"/>
        </w:trPr>
        <w:tc>
          <w:tcPr>
            <w:tcW w:w="2592" w:type="dxa"/>
            <w:tcBorders>
              <w:top w:val="single" w:sz="4" w:space="0" w:color="auto"/>
              <w:left w:val="single" w:sz="4" w:space="0" w:color="auto"/>
              <w:bottom w:val="single" w:sz="4" w:space="0" w:color="auto"/>
              <w:right w:val="single" w:sz="6" w:space="0" w:color="auto"/>
            </w:tcBorders>
            <w:shd w:val="clear" w:color="auto" w:fill="auto"/>
            <w:vAlign w:val="center"/>
          </w:tcPr>
          <w:p w14:paraId="4AA86472" w14:textId="77777777" w:rsidR="00595E32" w:rsidRPr="00C17672" w:rsidRDefault="00595E32" w:rsidP="00946177">
            <w:pPr>
              <w:spacing w:before="60" w:after="60"/>
              <w:rPr>
                <w:rFonts w:asciiTheme="majorHAnsi" w:hAnsiTheme="majorHAnsi" w:cstheme="majorHAnsi"/>
                <w:b/>
                <w:bCs/>
              </w:rPr>
            </w:pPr>
            <w:r w:rsidRPr="00C17672">
              <w:rPr>
                <w:rFonts w:asciiTheme="majorHAnsi" w:hAnsiTheme="majorHAnsi" w:cstheme="majorHAnsi"/>
                <w:b/>
                <w:bCs/>
              </w:rPr>
              <w:t>Number of Pedestrian Injuries</w:t>
            </w:r>
          </w:p>
        </w:tc>
        <w:sdt>
          <w:sdtPr>
            <w:rPr>
              <w:rFonts w:asciiTheme="majorHAnsi" w:hAnsiTheme="majorHAnsi" w:cstheme="majorHAnsi"/>
              <w:bCs/>
            </w:rPr>
            <w:id w:val="1731498416"/>
            <w:lock w:val="sdtLocked"/>
            <w:showingPlcHdr/>
            <w:text/>
          </w:sdtPr>
          <w:sdtEndPr/>
          <w:sdtContent>
            <w:tc>
              <w:tcPr>
                <w:tcW w:w="1505" w:type="dxa"/>
                <w:tcBorders>
                  <w:top w:val="single" w:sz="6" w:space="0" w:color="auto"/>
                  <w:left w:val="single" w:sz="6" w:space="0" w:color="auto"/>
                  <w:bottom w:val="single" w:sz="6" w:space="0" w:color="auto"/>
                  <w:right w:val="single" w:sz="6" w:space="0" w:color="auto"/>
                </w:tcBorders>
                <w:shd w:val="clear" w:color="auto" w:fill="auto"/>
              </w:tcPr>
              <w:p w14:paraId="39224F64" w14:textId="37A97077" w:rsidR="00595E32" w:rsidRPr="0080302B" w:rsidRDefault="00946177" w:rsidP="00946177">
                <w:pPr>
                  <w:spacing w:before="60" w:after="60"/>
                  <w:rPr>
                    <w:rFonts w:asciiTheme="majorHAnsi" w:hAnsiTheme="majorHAnsi" w:cstheme="majorHAnsi"/>
                    <w:bCs/>
                  </w:rPr>
                </w:pPr>
                <w:r w:rsidRPr="0080302B">
                  <w:rPr>
                    <w:rStyle w:val="PlaceholderText"/>
                  </w:rPr>
                  <w:t>Click here to enter text.</w:t>
                </w:r>
              </w:p>
            </w:tc>
          </w:sdtContent>
        </w:sdt>
        <w:sdt>
          <w:sdtPr>
            <w:rPr>
              <w:rFonts w:asciiTheme="majorHAnsi" w:hAnsiTheme="majorHAnsi" w:cstheme="majorHAnsi"/>
              <w:bCs/>
            </w:rPr>
            <w:id w:val="1307126694"/>
            <w:lock w:val="sdtLocked"/>
            <w:showingPlcHdr/>
            <w:text/>
          </w:sdtPr>
          <w:sdtEndPr/>
          <w:sdtContent>
            <w:tc>
              <w:tcPr>
                <w:tcW w:w="1465" w:type="dxa"/>
                <w:tcBorders>
                  <w:top w:val="single" w:sz="6" w:space="0" w:color="auto"/>
                  <w:left w:val="single" w:sz="6" w:space="0" w:color="auto"/>
                  <w:bottom w:val="single" w:sz="6" w:space="0" w:color="auto"/>
                  <w:right w:val="single" w:sz="6" w:space="0" w:color="auto"/>
                </w:tcBorders>
                <w:shd w:val="clear" w:color="auto" w:fill="auto"/>
              </w:tcPr>
              <w:p w14:paraId="744C9155" w14:textId="70DE1F58" w:rsidR="00595E32" w:rsidRPr="0080302B" w:rsidRDefault="00946177" w:rsidP="00946177">
                <w:pPr>
                  <w:spacing w:before="60" w:after="60"/>
                  <w:rPr>
                    <w:rFonts w:asciiTheme="majorHAnsi" w:hAnsiTheme="majorHAnsi" w:cstheme="majorHAnsi"/>
                    <w:bCs/>
                  </w:rPr>
                </w:pPr>
                <w:r w:rsidRPr="0080302B">
                  <w:rPr>
                    <w:rStyle w:val="PlaceholderText"/>
                  </w:rPr>
                  <w:t>Click here to enter text.</w:t>
                </w:r>
              </w:p>
            </w:tc>
          </w:sdtContent>
        </w:sdt>
        <w:sdt>
          <w:sdtPr>
            <w:rPr>
              <w:rFonts w:asciiTheme="majorHAnsi" w:hAnsiTheme="majorHAnsi" w:cstheme="majorHAnsi"/>
              <w:bCs/>
            </w:rPr>
            <w:id w:val="2031448648"/>
            <w:lock w:val="sdtLocked"/>
            <w:showingPlcHdr/>
            <w:text/>
          </w:sdtPr>
          <w:sdtEndPr/>
          <w:sdtContent>
            <w:tc>
              <w:tcPr>
                <w:tcW w:w="1440" w:type="dxa"/>
                <w:tcBorders>
                  <w:top w:val="single" w:sz="6" w:space="0" w:color="auto"/>
                  <w:left w:val="single" w:sz="6" w:space="0" w:color="auto"/>
                  <w:bottom w:val="single" w:sz="6" w:space="0" w:color="auto"/>
                  <w:right w:val="single" w:sz="6" w:space="0" w:color="auto"/>
                </w:tcBorders>
                <w:shd w:val="clear" w:color="auto" w:fill="auto"/>
              </w:tcPr>
              <w:p w14:paraId="38705A32" w14:textId="45A99509" w:rsidR="00595E32" w:rsidRPr="0080302B" w:rsidRDefault="00946177" w:rsidP="00946177">
                <w:pPr>
                  <w:spacing w:before="60" w:after="60"/>
                  <w:rPr>
                    <w:rFonts w:asciiTheme="majorHAnsi" w:hAnsiTheme="majorHAnsi" w:cstheme="majorHAnsi"/>
                    <w:bCs/>
                  </w:rPr>
                </w:pPr>
                <w:r w:rsidRPr="0080302B">
                  <w:rPr>
                    <w:rStyle w:val="PlaceholderText"/>
                  </w:rPr>
                  <w:t>Click here to enter text.</w:t>
                </w:r>
              </w:p>
            </w:tc>
          </w:sdtContent>
        </w:sdt>
        <w:sdt>
          <w:sdtPr>
            <w:rPr>
              <w:rFonts w:asciiTheme="majorHAnsi" w:hAnsiTheme="majorHAnsi" w:cstheme="majorHAnsi"/>
              <w:bCs/>
            </w:rPr>
            <w:id w:val="8649430"/>
            <w:lock w:val="sdtLocked"/>
            <w:showingPlcHdr/>
            <w:text/>
          </w:sdtPr>
          <w:sdtEndPr/>
          <w:sdtContent>
            <w:tc>
              <w:tcPr>
                <w:tcW w:w="1440" w:type="dxa"/>
                <w:tcBorders>
                  <w:top w:val="single" w:sz="6" w:space="0" w:color="auto"/>
                  <w:left w:val="single" w:sz="6" w:space="0" w:color="auto"/>
                  <w:bottom w:val="single" w:sz="6" w:space="0" w:color="auto"/>
                  <w:right w:val="single" w:sz="6" w:space="0" w:color="auto"/>
                </w:tcBorders>
                <w:shd w:val="clear" w:color="auto" w:fill="auto"/>
              </w:tcPr>
              <w:p w14:paraId="494114CB" w14:textId="2086D749" w:rsidR="00595E32" w:rsidRPr="0080302B" w:rsidRDefault="00946177" w:rsidP="00946177">
                <w:pPr>
                  <w:spacing w:before="60" w:after="60"/>
                  <w:rPr>
                    <w:rFonts w:asciiTheme="majorHAnsi" w:hAnsiTheme="majorHAnsi" w:cstheme="majorHAnsi"/>
                    <w:bCs/>
                  </w:rPr>
                </w:pPr>
                <w:r w:rsidRPr="0080302B">
                  <w:rPr>
                    <w:rStyle w:val="PlaceholderText"/>
                  </w:rPr>
                  <w:t>Click here to enter text.</w:t>
                </w:r>
              </w:p>
            </w:tc>
          </w:sdtContent>
        </w:sdt>
        <w:sdt>
          <w:sdtPr>
            <w:rPr>
              <w:rFonts w:asciiTheme="majorHAnsi" w:hAnsiTheme="majorHAnsi" w:cstheme="majorHAnsi"/>
              <w:bCs/>
            </w:rPr>
            <w:id w:val="320631415"/>
            <w:lock w:val="sdtLocked"/>
            <w:showingPlcHdr/>
            <w:text/>
          </w:sdtPr>
          <w:sdtEndPr/>
          <w:sdtContent>
            <w:tc>
              <w:tcPr>
                <w:tcW w:w="1440" w:type="dxa"/>
                <w:tcBorders>
                  <w:top w:val="single" w:sz="6" w:space="0" w:color="auto"/>
                  <w:left w:val="single" w:sz="6" w:space="0" w:color="auto"/>
                  <w:bottom w:val="single" w:sz="6" w:space="0" w:color="auto"/>
                  <w:right w:val="single" w:sz="6" w:space="0" w:color="auto"/>
                </w:tcBorders>
                <w:shd w:val="clear" w:color="auto" w:fill="auto"/>
              </w:tcPr>
              <w:p w14:paraId="60C78769" w14:textId="4CFECAD8" w:rsidR="00595E32" w:rsidRPr="0080302B" w:rsidRDefault="00946177" w:rsidP="00946177">
                <w:pPr>
                  <w:spacing w:before="60" w:after="60"/>
                  <w:rPr>
                    <w:rFonts w:asciiTheme="majorHAnsi" w:hAnsiTheme="majorHAnsi" w:cstheme="majorHAnsi"/>
                    <w:bCs/>
                  </w:rPr>
                </w:pPr>
                <w:r w:rsidRPr="0080302B">
                  <w:rPr>
                    <w:rStyle w:val="PlaceholderText"/>
                  </w:rPr>
                  <w:t>Click here to enter text.</w:t>
                </w:r>
              </w:p>
            </w:tc>
          </w:sdtContent>
        </w:sdt>
      </w:tr>
      <w:tr w:rsidR="00595E32" w:rsidRPr="00C17672" w14:paraId="643ED39F" w14:textId="77777777" w:rsidTr="00C43D7F">
        <w:trPr>
          <w:trHeight w:val="1047"/>
        </w:trPr>
        <w:tc>
          <w:tcPr>
            <w:tcW w:w="2592" w:type="dxa"/>
            <w:tcBorders>
              <w:top w:val="single" w:sz="4" w:space="0" w:color="auto"/>
              <w:left w:val="single" w:sz="4" w:space="0" w:color="auto"/>
              <w:bottom w:val="single" w:sz="4" w:space="0" w:color="auto"/>
              <w:right w:val="single" w:sz="6" w:space="0" w:color="auto"/>
            </w:tcBorders>
            <w:shd w:val="clear" w:color="auto" w:fill="auto"/>
            <w:vAlign w:val="center"/>
          </w:tcPr>
          <w:p w14:paraId="3A0352D2" w14:textId="77777777" w:rsidR="00595E32" w:rsidRPr="00C17672" w:rsidRDefault="00595E32" w:rsidP="00946177">
            <w:pPr>
              <w:spacing w:before="60" w:after="60"/>
              <w:rPr>
                <w:rFonts w:asciiTheme="majorHAnsi" w:hAnsiTheme="majorHAnsi" w:cstheme="majorHAnsi"/>
                <w:b/>
                <w:bCs/>
              </w:rPr>
            </w:pPr>
            <w:r w:rsidRPr="00C17672">
              <w:rPr>
                <w:rFonts w:asciiTheme="majorHAnsi" w:hAnsiTheme="majorHAnsi" w:cstheme="majorHAnsi"/>
                <w:b/>
                <w:bCs/>
              </w:rPr>
              <w:t>Number of Pedestrian Fatalities</w:t>
            </w:r>
          </w:p>
        </w:tc>
        <w:sdt>
          <w:sdtPr>
            <w:rPr>
              <w:rFonts w:asciiTheme="majorHAnsi" w:hAnsiTheme="majorHAnsi" w:cstheme="majorHAnsi"/>
              <w:bCs/>
            </w:rPr>
            <w:id w:val="1950502876"/>
            <w:lock w:val="sdtLocked"/>
            <w:showingPlcHdr/>
            <w:text/>
          </w:sdtPr>
          <w:sdtEndPr/>
          <w:sdtContent>
            <w:tc>
              <w:tcPr>
                <w:tcW w:w="1505" w:type="dxa"/>
                <w:tcBorders>
                  <w:top w:val="single" w:sz="6" w:space="0" w:color="auto"/>
                  <w:left w:val="single" w:sz="6" w:space="0" w:color="auto"/>
                  <w:bottom w:val="single" w:sz="6" w:space="0" w:color="auto"/>
                  <w:right w:val="single" w:sz="6" w:space="0" w:color="auto"/>
                </w:tcBorders>
                <w:shd w:val="clear" w:color="auto" w:fill="auto"/>
              </w:tcPr>
              <w:p w14:paraId="2C8D05A7" w14:textId="097C9FBA" w:rsidR="00595E32" w:rsidRPr="0080302B" w:rsidRDefault="00946177" w:rsidP="00946177">
                <w:pPr>
                  <w:spacing w:before="60" w:after="60"/>
                  <w:rPr>
                    <w:rFonts w:asciiTheme="majorHAnsi" w:hAnsiTheme="majorHAnsi" w:cstheme="majorHAnsi"/>
                    <w:bCs/>
                  </w:rPr>
                </w:pPr>
                <w:r w:rsidRPr="0080302B">
                  <w:rPr>
                    <w:rStyle w:val="PlaceholderText"/>
                  </w:rPr>
                  <w:t>Click here to enter text.</w:t>
                </w:r>
              </w:p>
            </w:tc>
          </w:sdtContent>
        </w:sdt>
        <w:sdt>
          <w:sdtPr>
            <w:rPr>
              <w:rFonts w:asciiTheme="majorHAnsi" w:hAnsiTheme="majorHAnsi" w:cstheme="majorHAnsi"/>
              <w:bCs/>
            </w:rPr>
            <w:id w:val="-1831440510"/>
            <w:lock w:val="sdtLocked"/>
            <w:showingPlcHdr/>
            <w:text/>
          </w:sdtPr>
          <w:sdtEndPr/>
          <w:sdtContent>
            <w:tc>
              <w:tcPr>
                <w:tcW w:w="1465" w:type="dxa"/>
                <w:tcBorders>
                  <w:top w:val="single" w:sz="6" w:space="0" w:color="auto"/>
                  <w:left w:val="single" w:sz="6" w:space="0" w:color="auto"/>
                  <w:bottom w:val="single" w:sz="6" w:space="0" w:color="auto"/>
                  <w:right w:val="single" w:sz="6" w:space="0" w:color="auto"/>
                </w:tcBorders>
                <w:shd w:val="clear" w:color="auto" w:fill="auto"/>
              </w:tcPr>
              <w:p w14:paraId="391E9675" w14:textId="0FFFC2E2" w:rsidR="00595E32" w:rsidRPr="0080302B" w:rsidRDefault="00946177" w:rsidP="00946177">
                <w:pPr>
                  <w:spacing w:before="60" w:after="60"/>
                  <w:rPr>
                    <w:rFonts w:asciiTheme="majorHAnsi" w:hAnsiTheme="majorHAnsi" w:cstheme="majorHAnsi"/>
                    <w:bCs/>
                  </w:rPr>
                </w:pPr>
                <w:r w:rsidRPr="0080302B">
                  <w:rPr>
                    <w:rStyle w:val="PlaceholderText"/>
                  </w:rPr>
                  <w:t>Click here to enter text.</w:t>
                </w:r>
              </w:p>
            </w:tc>
          </w:sdtContent>
        </w:sdt>
        <w:sdt>
          <w:sdtPr>
            <w:rPr>
              <w:rFonts w:asciiTheme="majorHAnsi" w:hAnsiTheme="majorHAnsi" w:cstheme="majorHAnsi"/>
              <w:bCs/>
            </w:rPr>
            <w:id w:val="-1741861598"/>
            <w:lock w:val="sdtLocked"/>
            <w:showingPlcHdr/>
            <w:text/>
          </w:sdtPr>
          <w:sdtEndPr/>
          <w:sdtContent>
            <w:tc>
              <w:tcPr>
                <w:tcW w:w="1440" w:type="dxa"/>
                <w:tcBorders>
                  <w:top w:val="single" w:sz="6" w:space="0" w:color="auto"/>
                  <w:left w:val="single" w:sz="6" w:space="0" w:color="auto"/>
                  <w:bottom w:val="single" w:sz="6" w:space="0" w:color="auto"/>
                  <w:right w:val="single" w:sz="6" w:space="0" w:color="auto"/>
                </w:tcBorders>
                <w:shd w:val="clear" w:color="auto" w:fill="auto"/>
              </w:tcPr>
              <w:p w14:paraId="657EE895" w14:textId="2E9BAC04" w:rsidR="00595E32" w:rsidRPr="0080302B" w:rsidRDefault="00946177" w:rsidP="00946177">
                <w:pPr>
                  <w:spacing w:before="60" w:after="60"/>
                  <w:rPr>
                    <w:rFonts w:asciiTheme="majorHAnsi" w:hAnsiTheme="majorHAnsi" w:cstheme="majorHAnsi"/>
                    <w:bCs/>
                  </w:rPr>
                </w:pPr>
                <w:r w:rsidRPr="0080302B">
                  <w:rPr>
                    <w:rStyle w:val="PlaceholderText"/>
                  </w:rPr>
                  <w:t>Click here to enter text.</w:t>
                </w:r>
              </w:p>
            </w:tc>
          </w:sdtContent>
        </w:sdt>
        <w:sdt>
          <w:sdtPr>
            <w:rPr>
              <w:rFonts w:asciiTheme="majorHAnsi" w:hAnsiTheme="majorHAnsi" w:cstheme="majorHAnsi"/>
              <w:bCs/>
            </w:rPr>
            <w:id w:val="-1897110726"/>
            <w:lock w:val="sdtLocked"/>
            <w:showingPlcHdr/>
            <w:text/>
          </w:sdtPr>
          <w:sdtEndPr/>
          <w:sdtContent>
            <w:tc>
              <w:tcPr>
                <w:tcW w:w="1440" w:type="dxa"/>
                <w:tcBorders>
                  <w:top w:val="single" w:sz="6" w:space="0" w:color="auto"/>
                  <w:left w:val="single" w:sz="6" w:space="0" w:color="auto"/>
                  <w:bottom w:val="single" w:sz="6" w:space="0" w:color="auto"/>
                  <w:right w:val="single" w:sz="6" w:space="0" w:color="auto"/>
                </w:tcBorders>
                <w:shd w:val="clear" w:color="auto" w:fill="auto"/>
              </w:tcPr>
              <w:p w14:paraId="50AD936A" w14:textId="7FAA3495" w:rsidR="00595E32" w:rsidRPr="0080302B" w:rsidRDefault="00946177" w:rsidP="00946177">
                <w:pPr>
                  <w:spacing w:before="60" w:after="60"/>
                  <w:rPr>
                    <w:rFonts w:asciiTheme="majorHAnsi" w:hAnsiTheme="majorHAnsi" w:cstheme="majorHAnsi"/>
                    <w:bCs/>
                  </w:rPr>
                </w:pPr>
                <w:r w:rsidRPr="0080302B">
                  <w:rPr>
                    <w:rStyle w:val="PlaceholderText"/>
                  </w:rPr>
                  <w:t>Click here to enter text.</w:t>
                </w:r>
              </w:p>
            </w:tc>
          </w:sdtContent>
        </w:sdt>
        <w:sdt>
          <w:sdtPr>
            <w:rPr>
              <w:rFonts w:asciiTheme="majorHAnsi" w:hAnsiTheme="majorHAnsi" w:cstheme="majorHAnsi"/>
              <w:bCs/>
            </w:rPr>
            <w:id w:val="1559367576"/>
            <w:lock w:val="sdtLocked"/>
            <w:showingPlcHdr/>
            <w:text/>
          </w:sdtPr>
          <w:sdtEndPr/>
          <w:sdtContent>
            <w:tc>
              <w:tcPr>
                <w:tcW w:w="1440" w:type="dxa"/>
                <w:tcBorders>
                  <w:top w:val="single" w:sz="6" w:space="0" w:color="auto"/>
                  <w:left w:val="single" w:sz="6" w:space="0" w:color="auto"/>
                  <w:bottom w:val="single" w:sz="6" w:space="0" w:color="auto"/>
                  <w:right w:val="single" w:sz="6" w:space="0" w:color="auto"/>
                </w:tcBorders>
                <w:shd w:val="clear" w:color="auto" w:fill="auto"/>
              </w:tcPr>
              <w:p w14:paraId="2DFD29F1" w14:textId="47397026" w:rsidR="00595E32" w:rsidRPr="0080302B" w:rsidRDefault="00946177" w:rsidP="00946177">
                <w:pPr>
                  <w:spacing w:before="60" w:after="60"/>
                  <w:rPr>
                    <w:rFonts w:asciiTheme="majorHAnsi" w:hAnsiTheme="majorHAnsi" w:cstheme="majorHAnsi"/>
                    <w:bCs/>
                  </w:rPr>
                </w:pPr>
                <w:r w:rsidRPr="0080302B">
                  <w:rPr>
                    <w:rStyle w:val="PlaceholderText"/>
                  </w:rPr>
                  <w:t>Click here to enter text.</w:t>
                </w:r>
              </w:p>
            </w:tc>
          </w:sdtContent>
        </w:sdt>
      </w:tr>
    </w:tbl>
    <w:p w14:paraId="7053062E" w14:textId="77777777" w:rsidR="00595E32" w:rsidRPr="00C17672" w:rsidRDefault="00595E32" w:rsidP="00872D0E">
      <w:pPr>
        <w:spacing w:before="240"/>
        <w:rPr>
          <w:rFonts w:asciiTheme="majorHAnsi" w:hAnsiTheme="majorHAnsi" w:cstheme="majorHAnsi"/>
          <w:b/>
          <w:bCs/>
          <w:sz w:val="22"/>
          <w:szCs w:val="22"/>
        </w:rPr>
      </w:pPr>
      <w:r w:rsidRPr="00C17672">
        <w:rPr>
          <w:rFonts w:asciiTheme="majorHAnsi" w:hAnsiTheme="majorHAnsi" w:cstheme="majorHAnsi"/>
          <w:b/>
          <w:bCs/>
          <w:sz w:val="22"/>
          <w:szCs w:val="22"/>
        </w:rPr>
        <w:t xml:space="preserve">Rationale: </w:t>
      </w:r>
    </w:p>
    <w:p w14:paraId="46884BD9" w14:textId="150FEF4B" w:rsidR="00195388" w:rsidRPr="00C17672" w:rsidRDefault="00595E32" w:rsidP="00872D0E">
      <w:pPr>
        <w:spacing w:after="240"/>
        <w:rPr>
          <w:rFonts w:asciiTheme="majorHAnsi" w:hAnsiTheme="majorHAnsi" w:cstheme="majorHAnsi"/>
          <w:sz w:val="22"/>
          <w:szCs w:val="22"/>
        </w:rPr>
      </w:pPr>
      <w:r w:rsidRPr="00C17672">
        <w:rPr>
          <w:rFonts w:asciiTheme="majorHAnsi" w:hAnsiTheme="majorHAnsi" w:cstheme="majorHAnsi"/>
          <w:sz w:val="22"/>
          <w:szCs w:val="22"/>
        </w:rPr>
        <w:t>Knowing how many pedestrians were reported is essential when planning for pedestrian safety. Understanding common accident types and locations can help communities determine the best countermeasures for improving the safety of pedestrians. However, since the number of fatalities alone can often be quite low, especially for small towns, agencies should also have a way of counting and tracking pedestrian-motor vehicle crashes that do not result in fatalities.</w:t>
      </w:r>
      <w:r w:rsidR="00872D0E">
        <w:rPr>
          <w:rFonts w:asciiTheme="majorHAnsi" w:hAnsiTheme="majorHAnsi" w:cstheme="majorHAnsi"/>
          <w:sz w:val="22"/>
          <w:szCs w:val="22"/>
        </w:rPr>
        <w:t xml:space="preserve"> </w:t>
      </w:r>
    </w:p>
    <w:p w14:paraId="59500A3D" w14:textId="77777777" w:rsidR="00595E32" w:rsidRPr="00C17672" w:rsidRDefault="00595E32" w:rsidP="00195388">
      <w:pPr>
        <w:rPr>
          <w:rFonts w:asciiTheme="majorHAnsi" w:hAnsiTheme="majorHAnsi" w:cstheme="majorHAnsi"/>
          <w:b/>
          <w:bCs/>
          <w:sz w:val="22"/>
          <w:szCs w:val="22"/>
        </w:rPr>
      </w:pPr>
      <w:r w:rsidRPr="00C17672">
        <w:rPr>
          <w:rFonts w:asciiTheme="majorHAnsi" w:hAnsiTheme="majorHAnsi" w:cstheme="majorHAnsi"/>
          <w:b/>
          <w:bCs/>
          <w:sz w:val="22"/>
          <w:szCs w:val="22"/>
        </w:rPr>
        <w:t>Resources:</w:t>
      </w:r>
    </w:p>
    <w:p w14:paraId="66C665D4" w14:textId="7A9D8D7C" w:rsidR="00595E32" w:rsidRPr="00C17672" w:rsidRDefault="00FF32F4" w:rsidP="00195388">
      <w:pPr>
        <w:rPr>
          <w:rFonts w:asciiTheme="majorHAnsi" w:hAnsiTheme="majorHAnsi" w:cstheme="majorHAnsi"/>
          <w:sz w:val="22"/>
          <w:szCs w:val="22"/>
        </w:rPr>
      </w:pPr>
      <w:r w:rsidRPr="00C17672">
        <w:rPr>
          <w:rFonts w:asciiTheme="majorHAnsi" w:hAnsiTheme="majorHAnsi" w:cstheme="majorHAnsi"/>
          <w:sz w:val="22"/>
          <w:szCs w:val="22"/>
        </w:rPr>
        <w:t>M</w:t>
      </w:r>
      <w:r w:rsidR="00AD494F" w:rsidRPr="00C17672">
        <w:rPr>
          <w:rFonts w:asciiTheme="majorHAnsi" w:hAnsiTheme="majorHAnsi" w:cstheme="majorHAnsi"/>
          <w:sz w:val="22"/>
          <w:szCs w:val="22"/>
        </w:rPr>
        <w:t xml:space="preserve">ore information on </w:t>
      </w:r>
      <w:hyperlink r:id="rId18" w:history="1">
        <w:r w:rsidR="00AD494F" w:rsidRPr="001258F8">
          <w:rPr>
            <w:rStyle w:val="Hyperlink"/>
            <w:rFonts w:asciiTheme="majorHAnsi" w:hAnsiTheme="majorHAnsi" w:cstheme="majorHAnsi"/>
            <w:sz w:val="22"/>
            <w:szCs w:val="22"/>
          </w:rPr>
          <w:t>finding pedestrian data and statistics</w:t>
        </w:r>
      </w:hyperlink>
      <w:r w:rsidRPr="005060B7">
        <w:rPr>
          <w:rStyle w:val="FootnoteReference"/>
          <w:rFonts w:asciiTheme="majorHAnsi" w:hAnsiTheme="majorHAnsi" w:cstheme="majorHAnsi"/>
          <w:sz w:val="22"/>
          <w:szCs w:val="22"/>
        </w:rPr>
        <w:footnoteReference w:id="8"/>
      </w:r>
      <w:r w:rsidRPr="00C17672">
        <w:rPr>
          <w:rFonts w:asciiTheme="majorHAnsi" w:hAnsiTheme="majorHAnsi" w:cstheme="majorHAnsi"/>
          <w:sz w:val="22"/>
          <w:szCs w:val="22"/>
        </w:rPr>
        <w:t xml:space="preserve"> from PBIC</w:t>
      </w:r>
      <w:r w:rsidR="00AD494F" w:rsidRPr="00C17672">
        <w:rPr>
          <w:rFonts w:asciiTheme="majorHAnsi" w:hAnsiTheme="majorHAnsi" w:cstheme="majorHAnsi"/>
          <w:sz w:val="22"/>
          <w:szCs w:val="22"/>
        </w:rPr>
        <w:t>.</w:t>
      </w:r>
      <w:r w:rsidR="00187A23" w:rsidRPr="00C17672">
        <w:rPr>
          <w:rFonts w:asciiTheme="majorHAnsi" w:hAnsiTheme="majorHAnsi" w:cstheme="majorHAnsi"/>
          <w:sz w:val="22"/>
          <w:szCs w:val="22"/>
        </w:rPr>
        <w:t xml:space="preserve"> </w:t>
      </w:r>
      <w:r w:rsidR="00595E32" w:rsidRPr="00C17672">
        <w:rPr>
          <w:rFonts w:asciiTheme="majorHAnsi" w:hAnsiTheme="majorHAnsi" w:cstheme="majorHAnsi"/>
          <w:sz w:val="22"/>
          <w:szCs w:val="22"/>
        </w:rPr>
        <w:t xml:space="preserve">The National Highway Traffic Safety Administration hosts the </w:t>
      </w:r>
      <w:hyperlink r:id="rId19" w:history="1">
        <w:r w:rsidR="00595E32" w:rsidRPr="00C17672">
          <w:rPr>
            <w:rStyle w:val="Hyperlink"/>
            <w:rFonts w:asciiTheme="majorHAnsi" w:hAnsiTheme="majorHAnsi" w:cstheme="majorHAnsi"/>
            <w:sz w:val="22"/>
            <w:szCs w:val="22"/>
          </w:rPr>
          <w:t>Fatality Analysis Reporting System</w:t>
        </w:r>
      </w:hyperlink>
      <w:r w:rsidR="00595E32" w:rsidRPr="00C17672">
        <w:rPr>
          <w:rFonts w:asciiTheme="majorHAnsi" w:hAnsiTheme="majorHAnsi" w:cstheme="majorHAnsi"/>
          <w:sz w:val="22"/>
          <w:szCs w:val="22"/>
        </w:rPr>
        <w:t>,</w:t>
      </w:r>
      <w:r w:rsidR="00595E32" w:rsidRPr="00C17672">
        <w:rPr>
          <w:rStyle w:val="FootnoteReference"/>
          <w:rFonts w:asciiTheme="majorHAnsi" w:hAnsiTheme="majorHAnsi" w:cstheme="majorHAnsi"/>
          <w:sz w:val="22"/>
          <w:szCs w:val="22"/>
        </w:rPr>
        <w:footnoteReference w:id="9"/>
      </w:r>
      <w:r w:rsidR="00595E32" w:rsidRPr="00C17672">
        <w:rPr>
          <w:rFonts w:asciiTheme="majorHAnsi" w:hAnsiTheme="majorHAnsi" w:cstheme="majorHAnsi"/>
          <w:sz w:val="22"/>
          <w:szCs w:val="22"/>
        </w:rPr>
        <w:t xml:space="preserve"> a database of fatal motor vehicle crashes where users can find specific information about crashes, including those involving pedestrians. </w:t>
      </w:r>
    </w:p>
    <w:p w14:paraId="643D65E2" w14:textId="053789A8" w:rsidR="00595E32" w:rsidRPr="00C17672" w:rsidRDefault="00195388" w:rsidP="00195388">
      <w:pPr>
        <w:numPr>
          <w:ilvl w:val="0"/>
          <w:numId w:val="2"/>
        </w:numPr>
        <w:tabs>
          <w:tab w:val="clear" w:pos="360"/>
          <w:tab w:val="num" w:pos="0"/>
          <w:tab w:val="right" w:pos="11520"/>
        </w:tabs>
        <w:spacing w:before="240" w:after="60"/>
        <w:ind w:left="0"/>
        <w:rPr>
          <w:rFonts w:asciiTheme="majorHAnsi" w:hAnsiTheme="majorHAnsi" w:cstheme="majorHAnsi"/>
          <w:b/>
          <w:bCs/>
        </w:rPr>
      </w:pPr>
      <w:r w:rsidRPr="00C17672">
        <w:rPr>
          <w:rFonts w:asciiTheme="majorHAnsi" w:hAnsiTheme="majorHAnsi" w:cstheme="majorHAnsi"/>
          <w:b/>
          <w:bCs/>
        </w:rPr>
        <w:t>Long-term trends</w:t>
      </w:r>
    </w:p>
    <w:tbl>
      <w:tblPr>
        <w:tblStyle w:val="TableGrid"/>
        <w:tblW w:w="0" w:type="auto"/>
        <w:tblInd w:w="108" w:type="dxa"/>
        <w:tblLook w:val="04A0" w:firstRow="1" w:lastRow="0" w:firstColumn="1" w:lastColumn="0" w:noHBand="0" w:noVBand="1"/>
      </w:tblPr>
      <w:tblGrid>
        <w:gridCol w:w="9602"/>
      </w:tblGrid>
      <w:tr w:rsidR="00195388" w:rsidRPr="00C17672" w14:paraId="2BA4B625" w14:textId="77777777" w:rsidTr="00DD4EFB">
        <w:tc>
          <w:tcPr>
            <w:tcW w:w="9720" w:type="dxa"/>
          </w:tcPr>
          <w:p w14:paraId="5DBB8B88" w14:textId="77777777" w:rsidR="001556F1" w:rsidRPr="0080302B" w:rsidRDefault="00195388" w:rsidP="00195388">
            <w:pPr>
              <w:tabs>
                <w:tab w:val="right" w:pos="11520"/>
              </w:tabs>
              <w:rPr>
                <w:rFonts w:asciiTheme="majorHAnsi" w:hAnsiTheme="majorHAnsi" w:cstheme="majorHAnsi"/>
                <w:bCs/>
              </w:rPr>
            </w:pPr>
            <w:r w:rsidRPr="00C17672">
              <w:rPr>
                <w:rFonts w:asciiTheme="majorHAnsi" w:hAnsiTheme="majorHAnsi" w:cstheme="majorHAnsi"/>
                <w:b/>
                <w:bCs/>
              </w:rPr>
              <w:t>What long-term trends in walking volumes and pedestrian/motor vehicle crashe</w:t>
            </w:r>
            <w:r w:rsidR="00946177">
              <w:rPr>
                <w:rFonts w:asciiTheme="majorHAnsi" w:hAnsiTheme="majorHAnsi" w:cstheme="majorHAnsi"/>
                <w:b/>
                <w:bCs/>
              </w:rPr>
              <w:t xml:space="preserve">s has your community observed? </w:t>
            </w:r>
          </w:p>
          <w:p w14:paraId="2A3AC502" w14:textId="58CF381F" w:rsidR="001556F1" w:rsidRPr="001556F1" w:rsidRDefault="00B82CB1" w:rsidP="00195388">
            <w:pPr>
              <w:tabs>
                <w:tab w:val="right" w:pos="11520"/>
              </w:tabs>
              <w:rPr>
                <w:rFonts w:asciiTheme="majorHAnsi" w:hAnsiTheme="majorHAnsi" w:cstheme="majorHAnsi"/>
                <w:b/>
                <w:bCs/>
              </w:rPr>
            </w:pPr>
            <w:sdt>
              <w:sdtPr>
                <w:rPr>
                  <w:rFonts w:asciiTheme="majorHAnsi" w:hAnsiTheme="majorHAnsi" w:cstheme="majorHAnsi"/>
                  <w:bCs/>
                </w:rPr>
                <w:id w:val="-2045127115"/>
                <w:lock w:val="sdtLocked"/>
                <w:showingPlcHdr/>
                <w:text w:multiLine="1"/>
              </w:sdtPr>
              <w:sdtEndPr/>
              <w:sdtContent>
                <w:r w:rsidR="00946177" w:rsidRPr="0080302B">
                  <w:rPr>
                    <w:rStyle w:val="PlaceholderText"/>
                  </w:rPr>
                  <w:t>Click here to enter text.</w:t>
                </w:r>
              </w:sdtContent>
            </w:sdt>
          </w:p>
        </w:tc>
      </w:tr>
    </w:tbl>
    <w:p w14:paraId="227A7036" w14:textId="77777777" w:rsidR="00595E32" w:rsidRPr="00C17672" w:rsidRDefault="00595E32" w:rsidP="00195388">
      <w:pPr>
        <w:tabs>
          <w:tab w:val="right" w:pos="11520"/>
        </w:tabs>
        <w:rPr>
          <w:rFonts w:asciiTheme="majorHAnsi" w:hAnsiTheme="majorHAnsi" w:cstheme="majorHAnsi"/>
          <w:b/>
        </w:rPr>
      </w:pPr>
    </w:p>
    <w:p w14:paraId="4E2F8AAD" w14:textId="77777777" w:rsidR="00595E32" w:rsidRPr="00C17672" w:rsidRDefault="00595E32" w:rsidP="00195388">
      <w:pPr>
        <w:tabs>
          <w:tab w:val="right" w:pos="11520"/>
        </w:tabs>
        <w:rPr>
          <w:rFonts w:asciiTheme="majorHAnsi" w:hAnsiTheme="majorHAnsi" w:cstheme="majorHAnsi"/>
          <w:sz w:val="22"/>
          <w:szCs w:val="22"/>
        </w:rPr>
      </w:pPr>
      <w:r w:rsidRPr="00C17672">
        <w:rPr>
          <w:rFonts w:asciiTheme="majorHAnsi" w:hAnsiTheme="majorHAnsi" w:cstheme="majorHAnsi"/>
          <w:b/>
          <w:sz w:val="22"/>
          <w:szCs w:val="22"/>
        </w:rPr>
        <w:t>Resources:</w:t>
      </w:r>
    </w:p>
    <w:p w14:paraId="2F1AF3FA" w14:textId="5BA6EEB1" w:rsidR="00595E32" w:rsidRPr="00C17672" w:rsidRDefault="00595E32" w:rsidP="00195388">
      <w:pPr>
        <w:tabs>
          <w:tab w:val="right" w:pos="11520"/>
        </w:tabs>
        <w:rPr>
          <w:rFonts w:asciiTheme="majorHAnsi" w:hAnsiTheme="majorHAnsi" w:cstheme="majorHAnsi"/>
          <w:b/>
          <w:sz w:val="22"/>
          <w:szCs w:val="22"/>
        </w:rPr>
        <w:sectPr w:rsidR="00595E32" w:rsidRPr="00C17672" w:rsidSect="00DD1DED">
          <w:footerReference w:type="default" r:id="rId20"/>
          <w:endnotePr>
            <w:numFmt w:val="decimal"/>
          </w:endnotePr>
          <w:pgSz w:w="12240" w:h="15840"/>
          <w:pgMar w:top="720" w:right="1260" w:bottom="720" w:left="1260" w:header="720" w:footer="720" w:gutter="0"/>
          <w:cols w:space="720"/>
          <w:docGrid w:linePitch="360"/>
        </w:sectPr>
      </w:pPr>
      <w:r w:rsidRPr="00C17672">
        <w:rPr>
          <w:rFonts w:asciiTheme="majorHAnsi" w:hAnsiTheme="majorHAnsi" w:cstheme="majorHAnsi"/>
          <w:sz w:val="22"/>
          <w:szCs w:val="22"/>
        </w:rPr>
        <w:t xml:space="preserve">See the 15-year status </w:t>
      </w:r>
      <w:hyperlink r:id="rId21" w:history="1">
        <w:r w:rsidRPr="00C17672">
          <w:rPr>
            <w:rStyle w:val="Hyperlink"/>
            <w:rFonts w:asciiTheme="majorHAnsi" w:hAnsiTheme="majorHAnsi" w:cstheme="majorHAnsi"/>
            <w:sz w:val="22"/>
            <w:szCs w:val="22"/>
          </w:rPr>
          <w:t>report</w:t>
        </w:r>
      </w:hyperlink>
      <w:r w:rsidRPr="00C17672">
        <w:rPr>
          <w:rFonts w:asciiTheme="majorHAnsi" w:hAnsiTheme="majorHAnsi" w:cstheme="majorHAnsi"/>
          <w:sz w:val="22"/>
          <w:szCs w:val="22"/>
        </w:rPr>
        <w:t xml:space="preserve"> </w:t>
      </w:r>
      <w:r w:rsidR="009D475A">
        <w:rPr>
          <w:rFonts w:asciiTheme="majorHAnsi" w:hAnsiTheme="majorHAnsi" w:cstheme="majorHAnsi"/>
          <w:sz w:val="22"/>
          <w:szCs w:val="22"/>
        </w:rPr>
        <w:t>[PDF]</w:t>
      </w:r>
      <w:r w:rsidRPr="00C17672">
        <w:rPr>
          <w:rStyle w:val="FootnoteReference"/>
          <w:rFonts w:asciiTheme="majorHAnsi" w:hAnsiTheme="majorHAnsi" w:cstheme="majorHAnsi"/>
          <w:sz w:val="22"/>
          <w:szCs w:val="22"/>
        </w:rPr>
        <w:footnoteReference w:id="10"/>
      </w:r>
      <w:r w:rsidRPr="00C17672">
        <w:rPr>
          <w:rFonts w:asciiTheme="majorHAnsi" w:hAnsiTheme="majorHAnsi" w:cstheme="majorHAnsi"/>
          <w:sz w:val="22"/>
          <w:szCs w:val="22"/>
        </w:rPr>
        <w:t xml:space="preserve"> from PBIC for trends and changes in bicycling and walking since the 1994 National Bicycling and Walking Study</w:t>
      </w:r>
      <w:r w:rsidRPr="00C17672">
        <w:rPr>
          <w:rFonts w:asciiTheme="majorHAnsi" w:hAnsiTheme="majorHAnsi" w:cstheme="majorHAnsi"/>
          <w:b/>
          <w:sz w:val="22"/>
          <w:szCs w:val="22"/>
        </w:rPr>
        <w:t>.</w:t>
      </w:r>
      <w:bookmarkStart w:id="6" w:name="Planning"/>
    </w:p>
    <w:p w14:paraId="380E8D3F" w14:textId="77777777" w:rsidR="00595E32" w:rsidRPr="00C17672" w:rsidRDefault="00595E32" w:rsidP="00371939">
      <w:pPr>
        <w:pStyle w:val="Heading1"/>
      </w:pPr>
      <w:bookmarkStart w:id="7" w:name="_Toc331505087"/>
      <w:r w:rsidRPr="00C17672">
        <w:lastRenderedPageBreak/>
        <w:t>PLANNING</w:t>
      </w:r>
      <w:bookmarkEnd w:id="6"/>
      <w:bookmarkEnd w:id="7"/>
    </w:p>
    <w:p w14:paraId="214D720B" w14:textId="77777777" w:rsidR="00595E32" w:rsidRPr="00C17672" w:rsidRDefault="00595E32">
      <w:pPr>
        <w:tabs>
          <w:tab w:val="left" w:pos="0"/>
          <w:tab w:val="right" w:pos="9360"/>
        </w:tabs>
        <w:rPr>
          <w:rFonts w:asciiTheme="majorHAnsi" w:hAnsiTheme="majorHAnsi" w:cstheme="majorHAnsi"/>
          <w:b/>
          <w:bCs/>
          <w:spacing w:val="40"/>
          <w:sz w:val="28"/>
          <w:szCs w:val="28"/>
          <w:u w:val="single"/>
        </w:rPr>
      </w:pPr>
      <w:r w:rsidRPr="00C17672">
        <w:rPr>
          <w:rFonts w:asciiTheme="majorHAnsi" w:hAnsiTheme="majorHAnsi" w:cstheme="majorHAnsi"/>
          <w:b/>
          <w:bCs/>
          <w:spacing w:val="40"/>
          <w:sz w:val="28"/>
          <w:szCs w:val="28"/>
          <w:u w:val="single"/>
        </w:rPr>
        <w:tab/>
      </w:r>
    </w:p>
    <w:p w14:paraId="331CE6C4" w14:textId="77777777" w:rsidR="00595E32" w:rsidRPr="00C17672" w:rsidRDefault="00595E32" w:rsidP="00494801">
      <w:pPr>
        <w:tabs>
          <w:tab w:val="right" w:pos="11520"/>
        </w:tabs>
        <w:rPr>
          <w:rFonts w:asciiTheme="majorHAnsi" w:hAnsiTheme="majorHAnsi" w:cstheme="majorHAnsi"/>
          <w:b/>
          <w:spacing w:val="40"/>
          <w:sz w:val="16"/>
          <w:szCs w:val="16"/>
        </w:rPr>
      </w:pPr>
    </w:p>
    <w:p w14:paraId="76CDADB7" w14:textId="6F80C382" w:rsidR="00595E32" w:rsidRPr="00946177" w:rsidRDefault="00595E32" w:rsidP="002829BD">
      <w:pPr>
        <w:jc w:val="both"/>
        <w:rPr>
          <w:rFonts w:asciiTheme="majorHAnsi" w:hAnsiTheme="majorHAnsi" w:cstheme="majorHAnsi"/>
        </w:rPr>
      </w:pPr>
      <w:r w:rsidRPr="00946177">
        <w:rPr>
          <w:rFonts w:asciiTheme="majorHAnsi" w:hAnsiTheme="majorHAnsi" w:cstheme="majorHAnsi"/>
        </w:rPr>
        <w:t xml:space="preserve">Pedestrian issues are addressed at many different levels of planning, ranging from neighborhood plans to city, county, state, and federal policies and plans. A comprehensive pedestrian plan should address all five </w:t>
      </w:r>
      <w:proofErr w:type="spellStart"/>
      <w:r w:rsidRPr="00946177">
        <w:rPr>
          <w:rFonts w:asciiTheme="majorHAnsi" w:hAnsiTheme="majorHAnsi" w:cstheme="majorHAnsi"/>
        </w:rPr>
        <w:t>Es</w:t>
      </w:r>
      <w:proofErr w:type="spellEnd"/>
      <w:r w:rsidRPr="00946177">
        <w:rPr>
          <w:rFonts w:asciiTheme="majorHAnsi" w:hAnsiTheme="majorHAnsi" w:cstheme="majorHAnsi"/>
        </w:rPr>
        <w:t xml:space="preserve"> (education, encouragement, enforcement, engineering</w:t>
      </w:r>
      <w:r w:rsidR="002829BD">
        <w:rPr>
          <w:rFonts w:asciiTheme="majorHAnsi" w:hAnsiTheme="majorHAnsi" w:cstheme="majorHAnsi"/>
        </w:rPr>
        <w:t>,</w:t>
      </w:r>
      <w:r w:rsidRPr="00946177">
        <w:rPr>
          <w:rFonts w:asciiTheme="majorHAnsi" w:hAnsiTheme="majorHAnsi" w:cstheme="majorHAnsi"/>
        </w:rPr>
        <w:t xml:space="preserve"> and evaluation) along with public involvement. With thorough planning, a community can become proactive rather than reactive in addressing issues of pedestrian accessibility, safety, and aesthetics. Planning involves soliciting public input, collecting information about current and future conditions, and considering what policies, plans, programs</w:t>
      </w:r>
      <w:r w:rsidR="002829BD">
        <w:rPr>
          <w:rFonts w:asciiTheme="majorHAnsi" w:hAnsiTheme="majorHAnsi" w:cstheme="majorHAnsi"/>
        </w:rPr>
        <w:t>,</w:t>
      </w:r>
      <w:r w:rsidRPr="00946177">
        <w:rPr>
          <w:rFonts w:asciiTheme="majorHAnsi" w:hAnsiTheme="majorHAnsi" w:cstheme="majorHAnsi"/>
        </w:rPr>
        <w:t xml:space="preserve"> and resources a municipality will require to meet your community’s needs. </w:t>
      </w:r>
    </w:p>
    <w:p w14:paraId="4B8E2E61" w14:textId="77777777" w:rsidR="00595E32" w:rsidRPr="00C17672" w:rsidRDefault="00595E32">
      <w:pPr>
        <w:tabs>
          <w:tab w:val="left" w:pos="0"/>
          <w:tab w:val="right" w:pos="9360"/>
        </w:tabs>
        <w:rPr>
          <w:rFonts w:asciiTheme="majorHAnsi" w:hAnsiTheme="majorHAnsi" w:cstheme="majorHAnsi"/>
          <w:b/>
          <w:bCs/>
          <w:spacing w:val="40"/>
          <w:sz w:val="28"/>
          <w:szCs w:val="28"/>
          <w:u w:val="single"/>
        </w:rPr>
      </w:pPr>
      <w:r w:rsidRPr="00C17672">
        <w:rPr>
          <w:rFonts w:asciiTheme="majorHAnsi" w:hAnsiTheme="majorHAnsi" w:cstheme="majorHAnsi"/>
          <w:b/>
          <w:bCs/>
          <w:spacing w:val="40"/>
          <w:sz w:val="28"/>
          <w:szCs w:val="28"/>
          <w:u w:val="single"/>
        </w:rPr>
        <w:tab/>
      </w:r>
    </w:p>
    <w:p w14:paraId="248CE53F" w14:textId="52A3CF1D" w:rsidR="00CC0CCF" w:rsidRPr="00C17672" w:rsidRDefault="00CC0CCF" w:rsidP="00D47E0F">
      <w:pPr>
        <w:numPr>
          <w:ilvl w:val="0"/>
          <w:numId w:val="3"/>
        </w:numPr>
        <w:tabs>
          <w:tab w:val="clear" w:pos="360"/>
          <w:tab w:val="num" w:pos="0"/>
          <w:tab w:val="right" w:pos="11520"/>
        </w:tabs>
        <w:spacing w:before="240" w:after="60"/>
        <w:ind w:left="0"/>
        <w:rPr>
          <w:rFonts w:asciiTheme="majorHAnsi" w:hAnsiTheme="majorHAnsi" w:cstheme="majorHAnsi"/>
          <w:b/>
        </w:rPr>
      </w:pPr>
      <w:r w:rsidRPr="00C17672">
        <w:rPr>
          <w:rFonts w:asciiTheme="majorHAnsi" w:hAnsiTheme="majorHAnsi" w:cstheme="majorHAnsi"/>
          <w:b/>
        </w:rPr>
        <w:t>Pedestrian Plan</w:t>
      </w:r>
    </w:p>
    <w:tbl>
      <w:tblPr>
        <w:tblStyle w:val="TableGrid"/>
        <w:tblW w:w="0" w:type="auto"/>
        <w:tblInd w:w="108" w:type="dxa"/>
        <w:tblLook w:val="04A0" w:firstRow="1" w:lastRow="0" w:firstColumn="1" w:lastColumn="0" w:noHBand="0" w:noVBand="1"/>
      </w:tblPr>
      <w:tblGrid>
        <w:gridCol w:w="7019"/>
        <w:gridCol w:w="2583"/>
      </w:tblGrid>
      <w:tr w:rsidR="00CC0CCF" w:rsidRPr="00C17672" w14:paraId="1687558A" w14:textId="77777777" w:rsidTr="00946177">
        <w:trPr>
          <w:trHeight w:val="672"/>
        </w:trPr>
        <w:tc>
          <w:tcPr>
            <w:tcW w:w="7110" w:type="dxa"/>
            <w:vAlign w:val="center"/>
          </w:tcPr>
          <w:p w14:paraId="432DEEEA" w14:textId="0212BD3D" w:rsidR="00CC0CCF" w:rsidRPr="00C17672" w:rsidRDefault="00CC0CCF" w:rsidP="002D2880">
            <w:pPr>
              <w:tabs>
                <w:tab w:val="right" w:pos="9360"/>
                <w:tab w:val="right" w:pos="11520"/>
              </w:tabs>
              <w:rPr>
                <w:rFonts w:asciiTheme="majorHAnsi" w:hAnsiTheme="majorHAnsi" w:cstheme="majorHAnsi"/>
                <w:bCs/>
              </w:rPr>
            </w:pPr>
            <w:r w:rsidRPr="00C17672">
              <w:rPr>
                <w:rFonts w:asciiTheme="majorHAnsi" w:hAnsiTheme="majorHAnsi" w:cstheme="majorHAnsi"/>
                <w:b/>
              </w:rPr>
              <w:t xml:space="preserve">Has your community adopted a pedestrian plan or pedestrian safety action plan?  </w:t>
            </w:r>
          </w:p>
        </w:tc>
        <w:tc>
          <w:tcPr>
            <w:tcW w:w="2614" w:type="dxa"/>
            <w:vAlign w:val="center"/>
          </w:tcPr>
          <w:p w14:paraId="5330E9D4" w14:textId="34E3C0C4" w:rsidR="00CC0CCF" w:rsidRPr="00C17672" w:rsidRDefault="00B82CB1" w:rsidP="002D2880">
            <w:pPr>
              <w:tabs>
                <w:tab w:val="right" w:pos="9360"/>
                <w:tab w:val="right" w:pos="11520"/>
              </w:tabs>
              <w:rPr>
                <w:rFonts w:asciiTheme="majorHAnsi" w:hAnsiTheme="majorHAnsi" w:cstheme="majorHAnsi"/>
                <w:bCs/>
              </w:rPr>
            </w:pPr>
            <w:sdt>
              <w:sdtPr>
                <w:rPr>
                  <w:rFonts w:asciiTheme="majorHAnsi" w:hAnsiTheme="majorHAnsi" w:cstheme="majorHAnsi"/>
                  <w:bCs/>
                </w:rPr>
                <w:id w:val="362182256"/>
                <w:lock w:val="sdtLocked"/>
                <w14:checkbox>
                  <w14:checked w14:val="0"/>
                  <w14:checkedState w14:val="2612" w14:font="Meiryo"/>
                  <w14:uncheckedState w14:val="2610" w14:font="Meiryo"/>
                </w14:checkbox>
              </w:sdtPr>
              <w:sdtEndPr/>
              <w:sdtContent>
                <w:r w:rsidR="002D2880">
                  <w:rPr>
                    <w:rFonts w:ascii="Meiryo" w:eastAsia="Meiryo" w:hAnsi="Meiryo" w:cs="Meiryo" w:hint="eastAsia"/>
                    <w:bCs/>
                  </w:rPr>
                  <w:t>☐</w:t>
                </w:r>
              </w:sdtContent>
            </w:sdt>
            <w:r w:rsidR="00CC0CCF" w:rsidRPr="00C17672">
              <w:rPr>
                <w:rFonts w:asciiTheme="majorHAnsi" w:hAnsiTheme="majorHAnsi" w:cstheme="majorHAnsi"/>
                <w:bCs/>
              </w:rPr>
              <w:t xml:space="preserve">Yes    </w:t>
            </w:r>
            <w:sdt>
              <w:sdtPr>
                <w:rPr>
                  <w:rFonts w:asciiTheme="majorHAnsi" w:hAnsiTheme="majorHAnsi" w:cstheme="majorHAnsi"/>
                  <w:bCs/>
                </w:rPr>
                <w:id w:val="-1803379849"/>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C51E7B">
              <w:rPr>
                <w:rFonts w:asciiTheme="majorHAnsi" w:hAnsiTheme="majorHAnsi" w:cstheme="majorHAnsi"/>
                <w:bCs/>
              </w:rPr>
              <w:t>No</w:t>
            </w:r>
          </w:p>
        </w:tc>
      </w:tr>
      <w:tr w:rsidR="00CC0CCF" w:rsidRPr="00C17672" w14:paraId="73702104" w14:textId="77777777" w:rsidTr="003E1442">
        <w:trPr>
          <w:trHeight w:val="692"/>
        </w:trPr>
        <w:tc>
          <w:tcPr>
            <w:tcW w:w="9724" w:type="dxa"/>
            <w:gridSpan w:val="2"/>
          </w:tcPr>
          <w:p w14:paraId="3E17B9F1" w14:textId="77777777" w:rsidR="003E1442" w:rsidRDefault="00CC0CCF" w:rsidP="003E1442">
            <w:pPr>
              <w:tabs>
                <w:tab w:val="right" w:pos="11520"/>
              </w:tabs>
              <w:rPr>
                <w:rFonts w:asciiTheme="majorHAnsi" w:hAnsiTheme="majorHAnsi" w:cstheme="majorHAnsi"/>
                <w:b/>
              </w:rPr>
            </w:pPr>
            <w:r w:rsidRPr="00C17672">
              <w:rPr>
                <w:rFonts w:asciiTheme="majorHAnsi" w:hAnsiTheme="majorHAnsi" w:cstheme="majorHAnsi"/>
                <w:b/>
              </w:rPr>
              <w:t xml:space="preserve">Please provide a link or attachment of the </w:t>
            </w:r>
            <w:r w:rsidR="00947593">
              <w:rPr>
                <w:rFonts w:asciiTheme="majorHAnsi" w:hAnsiTheme="majorHAnsi" w:cstheme="majorHAnsi"/>
                <w:b/>
              </w:rPr>
              <w:t xml:space="preserve">action </w:t>
            </w:r>
            <w:r w:rsidRPr="00C17672">
              <w:rPr>
                <w:rFonts w:asciiTheme="majorHAnsi" w:hAnsiTheme="majorHAnsi" w:cstheme="majorHAnsi"/>
                <w:b/>
              </w:rPr>
              <w:t>plan.</w:t>
            </w:r>
          </w:p>
          <w:p w14:paraId="60E95BB5" w14:textId="1CE8B47B" w:rsidR="00CC0CCF" w:rsidRPr="00947593" w:rsidRDefault="00B82CB1" w:rsidP="003E1442">
            <w:pPr>
              <w:tabs>
                <w:tab w:val="right" w:pos="11520"/>
              </w:tabs>
              <w:rPr>
                <w:rFonts w:asciiTheme="majorHAnsi" w:hAnsiTheme="majorHAnsi" w:cstheme="majorHAnsi"/>
                <w:b/>
              </w:rPr>
            </w:pPr>
            <w:sdt>
              <w:sdtPr>
                <w:rPr>
                  <w:rFonts w:asciiTheme="majorHAnsi" w:hAnsiTheme="majorHAnsi" w:cstheme="majorHAnsi"/>
                </w:rPr>
                <w:id w:val="423699378"/>
                <w:lock w:val="sdtLocked"/>
                <w:showingPlcHdr/>
                <w:text/>
              </w:sdtPr>
              <w:sdtEndPr/>
              <w:sdtContent>
                <w:r w:rsidR="00946177" w:rsidRPr="00FB67F4">
                  <w:rPr>
                    <w:rStyle w:val="PlaceholderText"/>
                  </w:rPr>
                  <w:t>Click here to enter text.</w:t>
                </w:r>
              </w:sdtContent>
            </w:sdt>
          </w:p>
        </w:tc>
      </w:tr>
      <w:tr w:rsidR="00E77A53" w:rsidRPr="00C17672" w14:paraId="431DAB65" w14:textId="77777777" w:rsidTr="00946177">
        <w:trPr>
          <w:trHeight w:val="368"/>
        </w:trPr>
        <w:tc>
          <w:tcPr>
            <w:tcW w:w="7110" w:type="dxa"/>
            <w:vAlign w:val="center"/>
          </w:tcPr>
          <w:p w14:paraId="78D79DAD" w14:textId="77777777" w:rsidR="00E77A53" w:rsidRPr="00947593" w:rsidRDefault="00E77A53" w:rsidP="002D2880">
            <w:pPr>
              <w:tabs>
                <w:tab w:val="right" w:pos="11520"/>
              </w:tabs>
              <w:rPr>
                <w:rFonts w:asciiTheme="majorHAnsi" w:hAnsiTheme="majorHAnsi" w:cstheme="majorHAnsi"/>
                <w:b/>
              </w:rPr>
            </w:pPr>
            <w:r w:rsidRPr="00947593">
              <w:rPr>
                <w:rFonts w:asciiTheme="majorHAnsi" w:hAnsiTheme="majorHAnsi" w:cstheme="majorHAnsi"/>
                <w:b/>
              </w:rPr>
              <w:t>If yes, what year was the plan adopted?</w:t>
            </w:r>
          </w:p>
        </w:tc>
        <w:sdt>
          <w:sdtPr>
            <w:rPr>
              <w:rFonts w:asciiTheme="majorHAnsi" w:hAnsiTheme="majorHAnsi" w:cstheme="majorHAnsi"/>
              <w:b/>
            </w:rPr>
            <w:id w:val="-2087755016"/>
            <w:lock w:val="sdtLocked"/>
            <w:showingPlcHdr/>
            <w:text/>
          </w:sdtPr>
          <w:sdtEndPr/>
          <w:sdtContent>
            <w:tc>
              <w:tcPr>
                <w:tcW w:w="2614" w:type="dxa"/>
                <w:vAlign w:val="center"/>
              </w:tcPr>
              <w:p w14:paraId="3BDA5C8F" w14:textId="10444705" w:rsidR="00E77A53" w:rsidRPr="00C17672" w:rsidRDefault="00946177" w:rsidP="002D2880">
                <w:pPr>
                  <w:tabs>
                    <w:tab w:val="right" w:pos="11520"/>
                  </w:tabs>
                  <w:rPr>
                    <w:rFonts w:asciiTheme="majorHAnsi" w:hAnsiTheme="majorHAnsi" w:cstheme="majorHAnsi"/>
                    <w:b/>
                  </w:rPr>
                </w:pPr>
                <w:r w:rsidRPr="00FB67F4">
                  <w:rPr>
                    <w:rStyle w:val="PlaceholderText"/>
                  </w:rPr>
                  <w:t>Click here to enter text.</w:t>
                </w:r>
              </w:p>
            </w:tc>
          </w:sdtContent>
        </w:sdt>
      </w:tr>
      <w:tr w:rsidR="00E77A53" w:rsidRPr="00C17672" w14:paraId="3F953766" w14:textId="77777777" w:rsidTr="00E77A53">
        <w:trPr>
          <w:trHeight w:val="368"/>
        </w:trPr>
        <w:tc>
          <w:tcPr>
            <w:tcW w:w="9724" w:type="dxa"/>
            <w:gridSpan w:val="2"/>
            <w:vAlign w:val="center"/>
          </w:tcPr>
          <w:p w14:paraId="0FB09AE2" w14:textId="77777777" w:rsidR="00E77A53" w:rsidRPr="00DA32B9" w:rsidRDefault="00E77A53" w:rsidP="002D2880">
            <w:pPr>
              <w:tabs>
                <w:tab w:val="right" w:pos="11520"/>
              </w:tabs>
              <w:rPr>
                <w:rFonts w:asciiTheme="majorHAnsi" w:hAnsiTheme="majorHAnsi" w:cstheme="majorHAnsi"/>
              </w:rPr>
            </w:pPr>
            <w:r w:rsidRPr="00C17672">
              <w:rPr>
                <w:rFonts w:asciiTheme="majorHAnsi" w:hAnsiTheme="majorHAnsi" w:cstheme="majorHAnsi"/>
                <w:b/>
              </w:rPr>
              <w:t>How does this plan interact with or relate to your other planning documents?</w:t>
            </w:r>
          </w:p>
          <w:sdt>
            <w:sdtPr>
              <w:rPr>
                <w:rFonts w:asciiTheme="majorHAnsi" w:hAnsiTheme="majorHAnsi" w:cstheme="majorHAnsi"/>
              </w:rPr>
              <w:id w:val="-583760602"/>
              <w:lock w:val="sdtLocked"/>
              <w:showingPlcHdr/>
              <w:text w:multiLine="1"/>
            </w:sdtPr>
            <w:sdtEndPr/>
            <w:sdtContent>
              <w:p w14:paraId="76AF5678" w14:textId="1A597DAC" w:rsidR="00E77A53" w:rsidRPr="00C17672" w:rsidRDefault="00946177" w:rsidP="002D2880">
                <w:pPr>
                  <w:tabs>
                    <w:tab w:val="right" w:pos="11520"/>
                  </w:tabs>
                  <w:rPr>
                    <w:rFonts w:asciiTheme="majorHAnsi" w:hAnsiTheme="majorHAnsi" w:cstheme="majorHAnsi"/>
                    <w:b/>
                  </w:rPr>
                </w:pPr>
                <w:r w:rsidRPr="00DA32B9">
                  <w:rPr>
                    <w:rStyle w:val="PlaceholderText"/>
                  </w:rPr>
                  <w:t>Click here to enter text.</w:t>
                </w:r>
              </w:p>
            </w:sdtContent>
          </w:sdt>
        </w:tc>
      </w:tr>
      <w:tr w:rsidR="00946177" w:rsidRPr="00C17672" w14:paraId="360C97E5" w14:textId="77777777" w:rsidTr="00946177">
        <w:trPr>
          <w:trHeight w:val="368"/>
        </w:trPr>
        <w:tc>
          <w:tcPr>
            <w:tcW w:w="9724" w:type="dxa"/>
            <w:gridSpan w:val="2"/>
            <w:vAlign w:val="center"/>
          </w:tcPr>
          <w:p w14:paraId="5C13E5E2" w14:textId="77777777" w:rsidR="00946177" w:rsidRPr="00947593" w:rsidRDefault="00946177" w:rsidP="002D2880">
            <w:pPr>
              <w:tabs>
                <w:tab w:val="right" w:pos="11520"/>
              </w:tabs>
              <w:rPr>
                <w:rFonts w:asciiTheme="majorHAnsi" w:hAnsiTheme="majorHAnsi" w:cstheme="majorHAnsi"/>
              </w:rPr>
            </w:pPr>
            <w:r w:rsidRPr="00C17672">
              <w:rPr>
                <w:rFonts w:asciiTheme="majorHAnsi" w:hAnsiTheme="majorHAnsi" w:cstheme="majorHAnsi"/>
                <w:b/>
              </w:rPr>
              <w:t>What performance indicators or other techniques does your community use to monitor completion?</w:t>
            </w:r>
          </w:p>
          <w:sdt>
            <w:sdtPr>
              <w:rPr>
                <w:rFonts w:asciiTheme="majorHAnsi" w:hAnsiTheme="majorHAnsi" w:cstheme="majorHAnsi"/>
              </w:rPr>
              <w:id w:val="619804628"/>
              <w:lock w:val="sdtLocked"/>
              <w:showingPlcHdr/>
              <w:text w:multiLine="1"/>
            </w:sdtPr>
            <w:sdtEndPr/>
            <w:sdtContent>
              <w:p w14:paraId="1336BD65" w14:textId="7636DEB0" w:rsidR="00946177" w:rsidRPr="00C17672" w:rsidRDefault="00946177" w:rsidP="002D2880">
                <w:pPr>
                  <w:tabs>
                    <w:tab w:val="right" w:pos="11520"/>
                  </w:tabs>
                  <w:rPr>
                    <w:rFonts w:asciiTheme="majorHAnsi" w:hAnsiTheme="majorHAnsi" w:cstheme="majorHAnsi"/>
                    <w:b/>
                  </w:rPr>
                </w:pPr>
                <w:r w:rsidRPr="00947593">
                  <w:rPr>
                    <w:rStyle w:val="PlaceholderText"/>
                  </w:rPr>
                  <w:t>Click here to enter text.</w:t>
                </w:r>
              </w:p>
            </w:sdtContent>
          </w:sdt>
        </w:tc>
      </w:tr>
      <w:tr w:rsidR="00E77A53" w:rsidRPr="00C17672" w14:paraId="7FF2C895" w14:textId="77777777" w:rsidTr="00946177">
        <w:trPr>
          <w:trHeight w:val="368"/>
        </w:trPr>
        <w:tc>
          <w:tcPr>
            <w:tcW w:w="7110" w:type="dxa"/>
            <w:vAlign w:val="center"/>
          </w:tcPr>
          <w:p w14:paraId="35DF475B" w14:textId="0FC74D7C" w:rsidR="00E77A53" w:rsidRPr="00C17672" w:rsidRDefault="00E77A53" w:rsidP="002D2880">
            <w:pPr>
              <w:tabs>
                <w:tab w:val="right" w:pos="11520"/>
              </w:tabs>
              <w:rPr>
                <w:rFonts w:asciiTheme="majorHAnsi" w:hAnsiTheme="majorHAnsi" w:cstheme="majorHAnsi"/>
                <w:b/>
              </w:rPr>
            </w:pPr>
            <w:r w:rsidRPr="00C17672">
              <w:rPr>
                <w:rFonts w:asciiTheme="majorHAnsi" w:hAnsiTheme="majorHAnsi" w:cstheme="majorHAnsi"/>
                <w:b/>
              </w:rPr>
              <w:t xml:space="preserve">Does your community’s pedestrian plan or other adopted plan or policy establish a target mode share for walking?     </w:t>
            </w:r>
          </w:p>
        </w:tc>
        <w:tc>
          <w:tcPr>
            <w:tcW w:w="2614" w:type="dxa"/>
            <w:vAlign w:val="center"/>
          </w:tcPr>
          <w:p w14:paraId="51C14EA4" w14:textId="76428198" w:rsidR="00E77A53" w:rsidRPr="00C17672" w:rsidRDefault="00B82CB1" w:rsidP="002D2880">
            <w:pPr>
              <w:tabs>
                <w:tab w:val="right" w:pos="11520"/>
              </w:tabs>
              <w:rPr>
                <w:rFonts w:asciiTheme="majorHAnsi" w:hAnsiTheme="majorHAnsi" w:cstheme="majorHAnsi"/>
                <w:b/>
              </w:rPr>
            </w:pPr>
            <w:sdt>
              <w:sdtPr>
                <w:rPr>
                  <w:rFonts w:asciiTheme="majorHAnsi" w:hAnsiTheme="majorHAnsi" w:cstheme="majorHAnsi"/>
                  <w:bCs/>
                </w:rPr>
                <w:id w:val="760575271"/>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E77A53" w:rsidRPr="00C17672">
              <w:rPr>
                <w:rFonts w:asciiTheme="majorHAnsi" w:hAnsiTheme="majorHAnsi" w:cstheme="majorHAnsi"/>
                <w:bCs/>
              </w:rPr>
              <w:t xml:space="preserve">Yes    </w:t>
            </w:r>
            <w:sdt>
              <w:sdtPr>
                <w:rPr>
                  <w:rFonts w:asciiTheme="majorHAnsi" w:hAnsiTheme="majorHAnsi" w:cstheme="majorHAnsi"/>
                  <w:bCs/>
                </w:rPr>
                <w:id w:val="-619608737"/>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E77A53" w:rsidRPr="00C17672">
              <w:rPr>
                <w:rFonts w:asciiTheme="majorHAnsi" w:hAnsiTheme="majorHAnsi" w:cstheme="majorHAnsi"/>
                <w:bCs/>
              </w:rPr>
              <w:t>No</w:t>
            </w:r>
          </w:p>
        </w:tc>
      </w:tr>
      <w:tr w:rsidR="00E77A53" w:rsidRPr="00C17672" w14:paraId="1DEE8F73" w14:textId="77777777" w:rsidTr="00946177">
        <w:trPr>
          <w:trHeight w:val="368"/>
        </w:trPr>
        <w:tc>
          <w:tcPr>
            <w:tcW w:w="7110" w:type="dxa"/>
            <w:vAlign w:val="center"/>
          </w:tcPr>
          <w:p w14:paraId="51FCDF7E" w14:textId="3B141C95" w:rsidR="00E77A53" w:rsidRPr="00DA32B9" w:rsidRDefault="00E77A53" w:rsidP="002D2880">
            <w:pPr>
              <w:tabs>
                <w:tab w:val="right" w:pos="11520"/>
              </w:tabs>
              <w:rPr>
                <w:rFonts w:asciiTheme="majorHAnsi" w:hAnsiTheme="majorHAnsi" w:cstheme="majorHAnsi"/>
                <w:b/>
              </w:rPr>
            </w:pPr>
            <w:r w:rsidRPr="00DA32B9">
              <w:rPr>
                <w:rFonts w:asciiTheme="majorHAnsi" w:hAnsiTheme="majorHAnsi" w:cstheme="majorHAnsi"/>
                <w:b/>
              </w:rPr>
              <w:t>If yes, what is the target walking share?</w:t>
            </w:r>
          </w:p>
        </w:tc>
        <w:sdt>
          <w:sdtPr>
            <w:rPr>
              <w:rFonts w:asciiTheme="majorHAnsi" w:hAnsiTheme="majorHAnsi" w:cstheme="majorHAnsi"/>
              <w:bCs/>
            </w:rPr>
            <w:id w:val="391709630"/>
            <w:lock w:val="sdtLocked"/>
            <w:showingPlcHdr/>
            <w:text/>
          </w:sdtPr>
          <w:sdtEndPr/>
          <w:sdtContent>
            <w:tc>
              <w:tcPr>
                <w:tcW w:w="2614" w:type="dxa"/>
                <w:vAlign w:val="center"/>
              </w:tcPr>
              <w:p w14:paraId="6D16C774" w14:textId="687D3987" w:rsidR="00E77A53" w:rsidRPr="00C17672" w:rsidRDefault="00946177" w:rsidP="002D2880">
                <w:pPr>
                  <w:tabs>
                    <w:tab w:val="right" w:pos="11520"/>
                  </w:tabs>
                  <w:rPr>
                    <w:rFonts w:asciiTheme="majorHAnsi" w:hAnsiTheme="majorHAnsi" w:cstheme="majorHAnsi"/>
                    <w:bCs/>
                  </w:rPr>
                </w:pPr>
                <w:r w:rsidRPr="00FB67F4">
                  <w:rPr>
                    <w:rStyle w:val="PlaceholderText"/>
                  </w:rPr>
                  <w:t>Click here to enter text.</w:t>
                </w:r>
              </w:p>
            </w:tc>
          </w:sdtContent>
        </w:sdt>
      </w:tr>
      <w:tr w:rsidR="00E77A53" w:rsidRPr="00C17672" w14:paraId="7B6DA316" w14:textId="77777777" w:rsidTr="00946177">
        <w:trPr>
          <w:trHeight w:val="368"/>
        </w:trPr>
        <w:tc>
          <w:tcPr>
            <w:tcW w:w="7110" w:type="dxa"/>
            <w:vAlign w:val="center"/>
          </w:tcPr>
          <w:p w14:paraId="24A55D82" w14:textId="260002FE" w:rsidR="00E77A53" w:rsidRPr="00C17672" w:rsidRDefault="00E77A53" w:rsidP="002D2880">
            <w:pPr>
              <w:tabs>
                <w:tab w:val="right" w:pos="11520"/>
              </w:tabs>
              <w:rPr>
                <w:rFonts w:asciiTheme="majorHAnsi" w:hAnsiTheme="majorHAnsi" w:cstheme="majorHAnsi"/>
                <w:b/>
              </w:rPr>
            </w:pPr>
            <w:r w:rsidRPr="00C17672">
              <w:rPr>
                <w:rFonts w:asciiTheme="majorHAnsi" w:hAnsiTheme="majorHAnsi" w:cstheme="majorHAnsi"/>
                <w:b/>
              </w:rPr>
              <w:t xml:space="preserve">Does the plan have a safety goal (such as the reduction in pedestrian crashes)?  </w:t>
            </w:r>
          </w:p>
        </w:tc>
        <w:tc>
          <w:tcPr>
            <w:tcW w:w="2614" w:type="dxa"/>
            <w:vAlign w:val="center"/>
          </w:tcPr>
          <w:p w14:paraId="7700F96C" w14:textId="3D8E819C" w:rsidR="00E77A53" w:rsidRPr="00C17672" w:rsidRDefault="00B82CB1" w:rsidP="002D2880">
            <w:pPr>
              <w:tabs>
                <w:tab w:val="right" w:pos="11520"/>
              </w:tabs>
              <w:rPr>
                <w:rFonts w:asciiTheme="majorHAnsi" w:hAnsiTheme="majorHAnsi" w:cstheme="majorHAnsi"/>
                <w:bCs/>
              </w:rPr>
            </w:pPr>
            <w:sdt>
              <w:sdtPr>
                <w:rPr>
                  <w:rFonts w:asciiTheme="majorHAnsi" w:hAnsiTheme="majorHAnsi" w:cstheme="majorHAnsi"/>
                  <w:bCs/>
                </w:rPr>
                <w:id w:val="-944682698"/>
                <w:lock w:val="sdtLocked"/>
                <w14:checkbox>
                  <w14:checked w14:val="0"/>
                  <w14:checkedState w14:val="2612" w14:font="Meiryo"/>
                  <w14:uncheckedState w14:val="2610" w14:font="Meiryo"/>
                </w14:checkbox>
              </w:sdtPr>
              <w:sdtEndPr/>
              <w:sdtContent>
                <w:r w:rsidR="002D2880">
                  <w:rPr>
                    <w:rFonts w:ascii="Meiryo" w:eastAsia="Meiryo" w:hAnsi="Meiryo" w:cs="Meiryo" w:hint="eastAsia"/>
                    <w:bCs/>
                  </w:rPr>
                  <w:t>☐</w:t>
                </w:r>
              </w:sdtContent>
            </w:sdt>
            <w:r w:rsidR="00E77A53" w:rsidRPr="00C17672">
              <w:rPr>
                <w:rFonts w:asciiTheme="majorHAnsi" w:hAnsiTheme="majorHAnsi" w:cstheme="majorHAnsi"/>
                <w:bCs/>
              </w:rPr>
              <w:t xml:space="preserve">Yes    </w:t>
            </w:r>
            <w:sdt>
              <w:sdtPr>
                <w:rPr>
                  <w:rFonts w:asciiTheme="majorHAnsi" w:hAnsiTheme="majorHAnsi" w:cstheme="majorHAnsi"/>
                  <w:bCs/>
                </w:rPr>
                <w:id w:val="-869685766"/>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E77A53" w:rsidRPr="00C17672">
              <w:rPr>
                <w:rFonts w:asciiTheme="majorHAnsi" w:hAnsiTheme="majorHAnsi" w:cstheme="majorHAnsi"/>
                <w:bCs/>
              </w:rPr>
              <w:t>No</w:t>
            </w:r>
          </w:p>
        </w:tc>
      </w:tr>
      <w:tr w:rsidR="00E77A53" w:rsidRPr="00C17672" w14:paraId="6D909C7F" w14:textId="77777777" w:rsidTr="00946177">
        <w:trPr>
          <w:trHeight w:val="368"/>
        </w:trPr>
        <w:tc>
          <w:tcPr>
            <w:tcW w:w="7110" w:type="dxa"/>
            <w:vAlign w:val="center"/>
          </w:tcPr>
          <w:p w14:paraId="5535BAE9" w14:textId="5B2ADDB6" w:rsidR="00E77A53" w:rsidRPr="00DA32B9" w:rsidRDefault="00E77A53" w:rsidP="002D2880">
            <w:pPr>
              <w:tabs>
                <w:tab w:val="right" w:pos="11520"/>
              </w:tabs>
              <w:rPr>
                <w:rFonts w:asciiTheme="majorHAnsi" w:hAnsiTheme="majorHAnsi" w:cstheme="majorHAnsi"/>
                <w:b/>
              </w:rPr>
            </w:pPr>
            <w:r w:rsidRPr="00DA32B9">
              <w:rPr>
                <w:rFonts w:asciiTheme="majorHAnsi" w:hAnsiTheme="majorHAnsi" w:cstheme="majorHAnsi"/>
                <w:b/>
              </w:rPr>
              <w:t>If yes, what is the target crash reduction?</w:t>
            </w:r>
          </w:p>
        </w:tc>
        <w:sdt>
          <w:sdtPr>
            <w:rPr>
              <w:rFonts w:asciiTheme="majorHAnsi" w:hAnsiTheme="majorHAnsi" w:cstheme="majorHAnsi"/>
              <w:bCs/>
            </w:rPr>
            <w:id w:val="-992786151"/>
            <w:lock w:val="sdtLocked"/>
            <w:showingPlcHdr/>
            <w:text/>
          </w:sdtPr>
          <w:sdtEndPr/>
          <w:sdtContent>
            <w:tc>
              <w:tcPr>
                <w:tcW w:w="2614" w:type="dxa"/>
                <w:vAlign w:val="center"/>
              </w:tcPr>
              <w:p w14:paraId="09506DCA" w14:textId="5042D3FB" w:rsidR="00E77A53" w:rsidRPr="00C17672" w:rsidRDefault="00C51E7B" w:rsidP="002D2880">
                <w:pPr>
                  <w:tabs>
                    <w:tab w:val="right" w:pos="11520"/>
                  </w:tabs>
                  <w:rPr>
                    <w:rFonts w:asciiTheme="majorHAnsi" w:hAnsiTheme="majorHAnsi" w:cstheme="majorHAnsi"/>
                    <w:bCs/>
                  </w:rPr>
                </w:pPr>
                <w:r w:rsidRPr="00FB67F4">
                  <w:rPr>
                    <w:rStyle w:val="PlaceholderText"/>
                  </w:rPr>
                  <w:t>Click here to enter text.</w:t>
                </w:r>
              </w:p>
            </w:tc>
          </w:sdtContent>
        </w:sdt>
      </w:tr>
      <w:tr w:rsidR="00E77A53" w:rsidRPr="00C17672" w14:paraId="3EB7619A" w14:textId="77777777" w:rsidTr="00946177">
        <w:trPr>
          <w:trHeight w:val="368"/>
        </w:trPr>
        <w:tc>
          <w:tcPr>
            <w:tcW w:w="7110" w:type="dxa"/>
            <w:vAlign w:val="center"/>
          </w:tcPr>
          <w:p w14:paraId="67991632" w14:textId="78A8E175" w:rsidR="00E77A53" w:rsidRPr="00C17672" w:rsidRDefault="00E77A53" w:rsidP="002D2880">
            <w:pPr>
              <w:tabs>
                <w:tab w:val="right" w:pos="11520"/>
              </w:tabs>
              <w:rPr>
                <w:rFonts w:asciiTheme="majorHAnsi" w:hAnsiTheme="majorHAnsi" w:cstheme="majorHAnsi"/>
                <w:b/>
              </w:rPr>
            </w:pPr>
            <w:r w:rsidRPr="00C17672">
              <w:rPr>
                <w:rFonts w:asciiTheme="majorHAnsi" w:hAnsiTheme="majorHAnsi" w:cstheme="majorHAnsi"/>
                <w:b/>
              </w:rPr>
              <w:t>Does the plan include any other benchmarks or performance indicators?</w:t>
            </w:r>
          </w:p>
        </w:tc>
        <w:tc>
          <w:tcPr>
            <w:tcW w:w="2614" w:type="dxa"/>
            <w:vAlign w:val="center"/>
          </w:tcPr>
          <w:p w14:paraId="76F561D7" w14:textId="7798A913" w:rsidR="00E77A53" w:rsidRPr="00C17672" w:rsidRDefault="00B82CB1" w:rsidP="002D2880">
            <w:pPr>
              <w:tabs>
                <w:tab w:val="right" w:pos="11520"/>
              </w:tabs>
              <w:rPr>
                <w:rFonts w:asciiTheme="majorHAnsi" w:hAnsiTheme="majorHAnsi" w:cstheme="majorHAnsi"/>
                <w:bCs/>
              </w:rPr>
            </w:pPr>
            <w:sdt>
              <w:sdtPr>
                <w:rPr>
                  <w:rFonts w:asciiTheme="majorHAnsi" w:hAnsiTheme="majorHAnsi" w:cstheme="majorHAnsi"/>
                  <w:bCs/>
                </w:rPr>
                <w:id w:val="-1959319958"/>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E77A53" w:rsidRPr="00C17672">
              <w:rPr>
                <w:rFonts w:asciiTheme="majorHAnsi" w:hAnsiTheme="majorHAnsi" w:cstheme="majorHAnsi"/>
                <w:bCs/>
              </w:rPr>
              <w:t xml:space="preserve">Yes    </w:t>
            </w:r>
            <w:sdt>
              <w:sdtPr>
                <w:rPr>
                  <w:rFonts w:asciiTheme="majorHAnsi" w:hAnsiTheme="majorHAnsi" w:cstheme="majorHAnsi"/>
                  <w:bCs/>
                </w:rPr>
                <w:id w:val="8572187"/>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E77A53" w:rsidRPr="00C17672">
              <w:rPr>
                <w:rFonts w:asciiTheme="majorHAnsi" w:hAnsiTheme="majorHAnsi" w:cstheme="majorHAnsi"/>
                <w:bCs/>
              </w:rPr>
              <w:t>No</w:t>
            </w:r>
          </w:p>
        </w:tc>
      </w:tr>
      <w:tr w:rsidR="00E77A53" w:rsidRPr="00C17672" w14:paraId="37F669AC" w14:textId="77777777" w:rsidTr="00E77A53">
        <w:trPr>
          <w:trHeight w:val="368"/>
        </w:trPr>
        <w:tc>
          <w:tcPr>
            <w:tcW w:w="9724" w:type="dxa"/>
            <w:gridSpan w:val="2"/>
            <w:vAlign w:val="center"/>
          </w:tcPr>
          <w:p w14:paraId="40424BF0" w14:textId="77777777" w:rsidR="00E77A53" w:rsidRPr="00DA32B9" w:rsidRDefault="00E77A53" w:rsidP="002D2880">
            <w:pPr>
              <w:tabs>
                <w:tab w:val="left" w:pos="6660"/>
              </w:tabs>
              <w:rPr>
                <w:rFonts w:asciiTheme="majorHAnsi" w:hAnsiTheme="majorHAnsi" w:cstheme="majorHAnsi"/>
                <w:b/>
              </w:rPr>
            </w:pPr>
            <w:r w:rsidRPr="00DA32B9">
              <w:rPr>
                <w:rFonts w:asciiTheme="majorHAnsi" w:hAnsiTheme="majorHAnsi" w:cstheme="majorHAnsi"/>
                <w:b/>
              </w:rPr>
              <w:t>If so, please describe:</w:t>
            </w:r>
          </w:p>
          <w:sdt>
            <w:sdtPr>
              <w:rPr>
                <w:rFonts w:asciiTheme="majorHAnsi" w:hAnsiTheme="majorHAnsi" w:cstheme="majorHAnsi"/>
              </w:rPr>
              <w:id w:val="1636379070"/>
              <w:lock w:val="sdtLocked"/>
              <w:showingPlcHdr/>
              <w:text w:multiLine="1"/>
            </w:sdtPr>
            <w:sdtEndPr/>
            <w:sdtContent>
              <w:p w14:paraId="242EF193" w14:textId="5D11FE8E" w:rsidR="00E77A53" w:rsidRPr="00C51E7B" w:rsidRDefault="00C51E7B" w:rsidP="002D2880">
                <w:pPr>
                  <w:tabs>
                    <w:tab w:val="left" w:pos="6660"/>
                  </w:tabs>
                  <w:rPr>
                    <w:rFonts w:asciiTheme="majorHAnsi" w:hAnsiTheme="majorHAnsi" w:cstheme="majorHAnsi"/>
                  </w:rPr>
                </w:pPr>
                <w:r w:rsidRPr="00FB67F4">
                  <w:rPr>
                    <w:rStyle w:val="PlaceholderText"/>
                  </w:rPr>
                  <w:t>Click here to enter text.</w:t>
                </w:r>
              </w:p>
            </w:sdtContent>
          </w:sdt>
        </w:tc>
      </w:tr>
    </w:tbl>
    <w:p w14:paraId="489DD868" w14:textId="7C7ED5A7" w:rsidR="00C51E7B" w:rsidRDefault="00C51E7B" w:rsidP="002D2880"/>
    <w:tbl>
      <w:tblPr>
        <w:tblStyle w:val="TableGrid"/>
        <w:tblW w:w="0" w:type="auto"/>
        <w:tblInd w:w="108" w:type="dxa"/>
        <w:tblLook w:val="04A0" w:firstRow="1" w:lastRow="0" w:firstColumn="1" w:lastColumn="0" w:noHBand="0" w:noVBand="1"/>
      </w:tblPr>
      <w:tblGrid>
        <w:gridCol w:w="9602"/>
      </w:tblGrid>
      <w:tr w:rsidR="00E77A53" w:rsidRPr="00C17672" w14:paraId="5E899657" w14:textId="77777777" w:rsidTr="00E77A53">
        <w:trPr>
          <w:trHeight w:val="368"/>
        </w:trPr>
        <w:tc>
          <w:tcPr>
            <w:tcW w:w="9724" w:type="dxa"/>
            <w:vAlign w:val="center"/>
          </w:tcPr>
          <w:p w14:paraId="4A647214" w14:textId="0ADC8318" w:rsidR="00E77A53" w:rsidRPr="00DA32B9" w:rsidRDefault="00E77A53" w:rsidP="002D2880">
            <w:pPr>
              <w:tabs>
                <w:tab w:val="left" w:pos="6660"/>
              </w:tabs>
              <w:rPr>
                <w:rFonts w:asciiTheme="majorHAnsi" w:hAnsiTheme="majorHAnsi" w:cstheme="majorHAnsi"/>
              </w:rPr>
            </w:pPr>
            <w:r w:rsidRPr="00C17672">
              <w:rPr>
                <w:rFonts w:asciiTheme="majorHAnsi" w:hAnsiTheme="majorHAnsi" w:cstheme="majorHAnsi"/>
                <w:b/>
              </w:rPr>
              <w:t>What elements of the plan are complete? (Indicate what percent of the plan is complete, if possible.)</w:t>
            </w:r>
          </w:p>
          <w:sdt>
            <w:sdtPr>
              <w:rPr>
                <w:rFonts w:asciiTheme="majorHAnsi" w:hAnsiTheme="majorHAnsi" w:cstheme="majorHAnsi"/>
              </w:rPr>
              <w:id w:val="495615890"/>
              <w:lock w:val="sdtLocked"/>
              <w:showingPlcHdr/>
              <w:text/>
            </w:sdtPr>
            <w:sdtEndPr/>
            <w:sdtContent>
              <w:p w14:paraId="68A6B563" w14:textId="6A83D975" w:rsidR="00E77A53" w:rsidRPr="00C51E7B" w:rsidRDefault="00C51E7B" w:rsidP="002D2880">
                <w:pPr>
                  <w:tabs>
                    <w:tab w:val="left" w:pos="6660"/>
                  </w:tabs>
                  <w:rPr>
                    <w:rFonts w:asciiTheme="majorHAnsi" w:hAnsiTheme="majorHAnsi" w:cstheme="majorHAnsi"/>
                    <w:b/>
                  </w:rPr>
                </w:pPr>
                <w:r w:rsidRPr="00DA32B9">
                  <w:rPr>
                    <w:rStyle w:val="PlaceholderText"/>
                  </w:rPr>
                  <w:t>Click here to enter text.</w:t>
                </w:r>
              </w:p>
            </w:sdtContent>
          </w:sdt>
        </w:tc>
      </w:tr>
    </w:tbl>
    <w:p w14:paraId="514B2348" w14:textId="77777777" w:rsidR="00595E32" w:rsidRPr="00C17672" w:rsidRDefault="00595E32" w:rsidP="00872D0E">
      <w:pPr>
        <w:spacing w:before="240"/>
        <w:rPr>
          <w:rFonts w:asciiTheme="majorHAnsi" w:hAnsiTheme="majorHAnsi" w:cstheme="majorHAnsi"/>
          <w:b/>
          <w:bCs/>
          <w:sz w:val="22"/>
          <w:szCs w:val="22"/>
        </w:rPr>
      </w:pPr>
      <w:r w:rsidRPr="00C17672">
        <w:rPr>
          <w:rFonts w:asciiTheme="majorHAnsi" w:hAnsiTheme="majorHAnsi" w:cstheme="majorHAnsi"/>
          <w:b/>
          <w:bCs/>
          <w:sz w:val="22"/>
          <w:szCs w:val="22"/>
        </w:rPr>
        <w:t xml:space="preserve">Rationale: </w:t>
      </w:r>
    </w:p>
    <w:p w14:paraId="4A9556CD" w14:textId="77777777" w:rsidR="00595E32" w:rsidRPr="00C17672" w:rsidRDefault="00595E32" w:rsidP="007E1A71">
      <w:pPr>
        <w:spacing w:after="120"/>
        <w:rPr>
          <w:rFonts w:asciiTheme="majorHAnsi" w:hAnsiTheme="majorHAnsi" w:cstheme="majorHAnsi"/>
          <w:sz w:val="22"/>
          <w:szCs w:val="22"/>
        </w:rPr>
      </w:pPr>
      <w:r w:rsidRPr="00C17672">
        <w:rPr>
          <w:rFonts w:asciiTheme="majorHAnsi" w:hAnsiTheme="majorHAnsi" w:cstheme="majorHAnsi"/>
          <w:sz w:val="22"/>
          <w:szCs w:val="22"/>
        </w:rPr>
        <w:t xml:space="preserve">Communities can address pedestrian issues using a variety of plan types, such as comprehensive plans, capital improvement plans, or long-range transportation plans. Indeed, it is essential that pedestrian planning be included in all such plans. However, dedicated pedestrian plans indicate a community’s commitment to pedestrian issues and may help assure that these issues are given sufficient attention in the planning process. Pedestrian plans can also focus attention on implementation, especially if the plan </w:t>
      </w:r>
      <w:r w:rsidRPr="00C17672">
        <w:rPr>
          <w:rFonts w:asciiTheme="majorHAnsi" w:hAnsiTheme="majorHAnsi" w:cstheme="majorHAnsi"/>
          <w:sz w:val="22"/>
          <w:szCs w:val="22"/>
        </w:rPr>
        <w:lastRenderedPageBreak/>
        <w:t xml:space="preserve">specifies responsibilities, creates accountability, and designates funding sources for projects and programs. In addition, having a documented pedestrian plan with specific priorities can help agencies plan to use limited resources, such as staff time and money, more efficiently. </w:t>
      </w:r>
    </w:p>
    <w:p w14:paraId="69211836" w14:textId="32747974" w:rsidR="00595E32" w:rsidRDefault="00595E32" w:rsidP="00C43D7F">
      <w:pPr>
        <w:spacing w:after="120"/>
        <w:rPr>
          <w:rFonts w:asciiTheme="majorHAnsi" w:hAnsiTheme="majorHAnsi" w:cstheme="majorHAnsi"/>
          <w:sz w:val="22"/>
          <w:szCs w:val="22"/>
        </w:rPr>
      </w:pPr>
      <w:r w:rsidRPr="00C17672">
        <w:rPr>
          <w:rFonts w:asciiTheme="majorHAnsi" w:hAnsiTheme="majorHAnsi" w:cstheme="majorHAnsi"/>
          <w:sz w:val="22"/>
          <w:szCs w:val="22"/>
        </w:rPr>
        <w:t>By creating target mode shares, communities have specific goals and benchmarks by which they can measure their progress. Including (and making progress towards achieving) a goal to increase walking as a form of transportation indicates a community’s commitment to supporting pedestrian is</w:t>
      </w:r>
      <w:r w:rsidR="00872D0E">
        <w:rPr>
          <w:rFonts w:asciiTheme="majorHAnsi" w:hAnsiTheme="majorHAnsi" w:cstheme="majorHAnsi"/>
          <w:sz w:val="22"/>
          <w:szCs w:val="22"/>
        </w:rPr>
        <w:t xml:space="preserve">sues and its ability to do so. </w:t>
      </w:r>
    </w:p>
    <w:p w14:paraId="4EE7EAE6" w14:textId="463EB7EE" w:rsidR="00C43D7F" w:rsidRPr="00C17672" w:rsidRDefault="00C43D7F" w:rsidP="00C43D7F">
      <w:pPr>
        <w:tabs>
          <w:tab w:val="right" w:pos="11520"/>
        </w:tabs>
        <w:rPr>
          <w:rFonts w:asciiTheme="majorHAnsi" w:hAnsiTheme="majorHAnsi" w:cstheme="majorHAnsi"/>
          <w:sz w:val="22"/>
          <w:szCs w:val="22"/>
        </w:rPr>
      </w:pPr>
      <w:r w:rsidRPr="00C17672">
        <w:rPr>
          <w:rFonts w:asciiTheme="majorHAnsi" w:hAnsiTheme="majorHAnsi" w:cstheme="majorHAnsi"/>
          <w:sz w:val="22"/>
          <w:szCs w:val="22"/>
        </w:rPr>
        <w:t>Integrating pedestrian considerations into all planning documents allows city staff across multiple agencies to comprehensively plan streets t</w:t>
      </w:r>
      <w:r>
        <w:rPr>
          <w:rFonts w:asciiTheme="majorHAnsi" w:hAnsiTheme="majorHAnsi" w:cstheme="majorHAnsi"/>
          <w:sz w:val="22"/>
          <w:szCs w:val="22"/>
        </w:rPr>
        <w:t>hat safely accommodate walking.</w:t>
      </w:r>
    </w:p>
    <w:p w14:paraId="35AAAF3A" w14:textId="77777777" w:rsidR="00595E32" w:rsidRPr="00C43D7F" w:rsidRDefault="00595E32" w:rsidP="00C43D7F">
      <w:pPr>
        <w:spacing w:before="240"/>
        <w:rPr>
          <w:rFonts w:asciiTheme="majorHAnsi" w:hAnsiTheme="majorHAnsi" w:cstheme="majorHAnsi"/>
          <w:b/>
          <w:bCs/>
          <w:sz w:val="22"/>
          <w:szCs w:val="22"/>
        </w:rPr>
      </w:pPr>
      <w:r w:rsidRPr="00C17672">
        <w:rPr>
          <w:rFonts w:asciiTheme="majorHAnsi" w:hAnsiTheme="majorHAnsi" w:cstheme="majorHAnsi"/>
          <w:b/>
          <w:bCs/>
          <w:sz w:val="22"/>
          <w:szCs w:val="22"/>
        </w:rPr>
        <w:t>Resources</w:t>
      </w:r>
      <w:r w:rsidRPr="00C43D7F">
        <w:rPr>
          <w:rFonts w:asciiTheme="majorHAnsi" w:hAnsiTheme="majorHAnsi" w:cstheme="majorHAnsi"/>
          <w:b/>
          <w:bCs/>
          <w:sz w:val="22"/>
          <w:szCs w:val="22"/>
        </w:rPr>
        <w:t>:</w:t>
      </w:r>
    </w:p>
    <w:p w14:paraId="78F24DAF" w14:textId="5FA3B74E" w:rsidR="00967E60" w:rsidRPr="00C17672" w:rsidRDefault="00595E32" w:rsidP="00B6621C">
      <w:pPr>
        <w:spacing w:after="120"/>
        <w:rPr>
          <w:rFonts w:asciiTheme="majorHAnsi" w:hAnsiTheme="majorHAnsi" w:cstheme="majorHAnsi"/>
          <w:sz w:val="22"/>
          <w:szCs w:val="22"/>
        </w:rPr>
      </w:pPr>
      <w:r w:rsidRPr="00C17672">
        <w:rPr>
          <w:rFonts w:asciiTheme="majorHAnsi" w:hAnsiTheme="majorHAnsi" w:cstheme="majorHAnsi"/>
          <w:sz w:val="22"/>
          <w:szCs w:val="22"/>
        </w:rPr>
        <w:t xml:space="preserve">High quality pedestrian plans will draw on public participation, comprehensive baseline data, safety concerns, and anticipated demand to prioritize projects and improvements. Plans should also include a community-driven vision and SMART (Specific, Measurable, Attainable, Relevant, and Time-bound) goals. </w:t>
      </w:r>
    </w:p>
    <w:p w14:paraId="428FF09B" w14:textId="26FE435E" w:rsidR="00967E60" w:rsidRPr="00C17672" w:rsidRDefault="00595E32" w:rsidP="00B6621C">
      <w:pPr>
        <w:spacing w:after="120"/>
        <w:rPr>
          <w:rFonts w:asciiTheme="majorHAnsi" w:hAnsiTheme="majorHAnsi" w:cstheme="majorHAnsi"/>
          <w:sz w:val="22"/>
          <w:szCs w:val="22"/>
        </w:rPr>
      </w:pPr>
      <w:r w:rsidRPr="00C17672">
        <w:rPr>
          <w:rFonts w:asciiTheme="majorHAnsi" w:hAnsiTheme="majorHAnsi" w:cstheme="majorHAnsi"/>
          <w:sz w:val="22"/>
          <w:szCs w:val="22"/>
        </w:rPr>
        <w:t xml:space="preserve">See more information on specific pedestrian </w:t>
      </w:r>
      <w:hyperlink r:id="rId22" w:history="1">
        <w:r w:rsidRPr="002F180D">
          <w:rPr>
            <w:rStyle w:val="Hyperlink"/>
            <w:rFonts w:asciiTheme="majorHAnsi" w:hAnsiTheme="majorHAnsi" w:cstheme="majorHAnsi"/>
            <w:sz w:val="22"/>
            <w:szCs w:val="22"/>
          </w:rPr>
          <w:t>planning activities</w:t>
        </w:r>
      </w:hyperlink>
      <w:r w:rsidR="002F180D" w:rsidRPr="002F180D">
        <w:rPr>
          <w:rStyle w:val="Hyperlink"/>
          <w:rFonts w:asciiTheme="majorHAnsi" w:hAnsiTheme="majorHAnsi" w:cstheme="majorHAnsi"/>
          <w:sz w:val="22"/>
          <w:szCs w:val="22"/>
          <w:u w:val="none"/>
        </w:rPr>
        <w:t xml:space="preserve"> </w:t>
      </w:r>
      <w:r w:rsidR="002F180D" w:rsidRPr="002F180D">
        <w:rPr>
          <w:rStyle w:val="Hyperlink"/>
          <w:rFonts w:asciiTheme="majorHAnsi" w:hAnsiTheme="majorHAnsi" w:cstheme="majorHAnsi"/>
          <w:color w:val="auto"/>
          <w:sz w:val="22"/>
          <w:szCs w:val="22"/>
          <w:u w:val="none"/>
        </w:rPr>
        <w:t>on the PBIC website.</w:t>
      </w:r>
      <w:r w:rsidRPr="00C17672">
        <w:rPr>
          <w:rStyle w:val="FootnoteReference"/>
          <w:rFonts w:asciiTheme="majorHAnsi" w:hAnsiTheme="majorHAnsi" w:cstheme="majorHAnsi"/>
          <w:sz w:val="22"/>
          <w:szCs w:val="22"/>
        </w:rPr>
        <w:footnoteReference w:id="11"/>
      </w:r>
      <w:r w:rsidRPr="00C17672">
        <w:rPr>
          <w:rFonts w:asciiTheme="majorHAnsi" w:hAnsiTheme="majorHAnsi" w:cstheme="majorHAnsi"/>
          <w:sz w:val="22"/>
          <w:szCs w:val="22"/>
        </w:rPr>
        <w:t xml:space="preserve"> An international scan team gathered information on European bicycle and pedestrian safety to provide </w:t>
      </w:r>
      <w:hyperlink r:id="rId23" w:history="1">
        <w:r w:rsidRPr="00C17672">
          <w:rPr>
            <w:rStyle w:val="Hyperlink"/>
            <w:rFonts w:asciiTheme="majorHAnsi" w:hAnsiTheme="majorHAnsi" w:cstheme="majorHAnsi"/>
            <w:sz w:val="22"/>
            <w:szCs w:val="22"/>
          </w:rPr>
          <w:t>ten recommendations</w:t>
        </w:r>
      </w:hyperlink>
      <w:r w:rsidR="00000D49" w:rsidRPr="00C17672">
        <w:rPr>
          <w:rStyle w:val="Hyperlink"/>
          <w:rFonts w:asciiTheme="majorHAnsi" w:hAnsiTheme="majorHAnsi" w:cstheme="majorHAnsi"/>
          <w:sz w:val="22"/>
          <w:szCs w:val="22"/>
        </w:rPr>
        <w:t xml:space="preserve"> </w:t>
      </w:r>
      <w:r w:rsidR="009D475A">
        <w:rPr>
          <w:rFonts w:asciiTheme="majorHAnsi" w:hAnsiTheme="majorHAnsi" w:cstheme="majorHAnsi"/>
          <w:sz w:val="22"/>
          <w:szCs w:val="22"/>
        </w:rPr>
        <w:t>[PDF]</w:t>
      </w:r>
      <w:r w:rsidRPr="00C17672">
        <w:rPr>
          <w:rFonts w:asciiTheme="majorHAnsi" w:hAnsiTheme="majorHAnsi" w:cstheme="majorHAnsi"/>
          <w:sz w:val="22"/>
          <w:szCs w:val="22"/>
          <w:vertAlign w:val="superscript"/>
        </w:rPr>
        <w:footnoteReference w:id="12"/>
      </w:r>
      <w:r w:rsidRPr="00C17672">
        <w:rPr>
          <w:rFonts w:asciiTheme="majorHAnsi" w:hAnsiTheme="majorHAnsi" w:cstheme="majorHAnsi"/>
          <w:sz w:val="22"/>
          <w:szCs w:val="22"/>
        </w:rPr>
        <w:t xml:space="preserve"> for effective approaches in the U.S.</w:t>
      </w:r>
      <w:r w:rsidR="00967E60" w:rsidRPr="00C17672">
        <w:rPr>
          <w:rFonts w:asciiTheme="majorHAnsi" w:hAnsiTheme="majorHAnsi" w:cstheme="majorHAnsi"/>
          <w:sz w:val="22"/>
          <w:szCs w:val="22"/>
        </w:rPr>
        <w:t xml:space="preserve"> </w:t>
      </w:r>
      <w:r w:rsidRPr="00C17672">
        <w:rPr>
          <w:rFonts w:asciiTheme="majorHAnsi" w:hAnsiTheme="majorHAnsi" w:cstheme="majorHAnsi"/>
          <w:sz w:val="22"/>
          <w:szCs w:val="22"/>
        </w:rPr>
        <w:t xml:space="preserve">For guidelines on creating a safety-focused pedestrian plan, see </w:t>
      </w:r>
      <w:hyperlink r:id="rId24" w:history="1">
        <w:r w:rsidRPr="00C17672">
          <w:rPr>
            <w:rStyle w:val="Hyperlink"/>
            <w:rFonts w:asciiTheme="majorHAnsi" w:hAnsiTheme="majorHAnsi" w:cstheme="majorHAnsi"/>
            <w:i/>
            <w:sz w:val="22"/>
            <w:szCs w:val="22"/>
          </w:rPr>
          <w:t>How to Develop a Pedestrian Safety Action Plan</w:t>
        </w:r>
      </w:hyperlink>
      <w:r w:rsidR="00DB5F4B" w:rsidRPr="00C17672">
        <w:rPr>
          <w:rStyle w:val="Hyperlink"/>
          <w:rFonts w:asciiTheme="majorHAnsi" w:hAnsiTheme="majorHAnsi" w:cstheme="majorHAnsi"/>
          <w:i/>
          <w:sz w:val="22"/>
          <w:szCs w:val="22"/>
        </w:rPr>
        <w:t xml:space="preserve"> </w:t>
      </w:r>
      <w:r w:rsidR="009D475A">
        <w:rPr>
          <w:rFonts w:asciiTheme="majorHAnsi" w:hAnsiTheme="majorHAnsi" w:cstheme="majorHAnsi"/>
          <w:sz w:val="22"/>
          <w:szCs w:val="22"/>
        </w:rPr>
        <w:t>[PDF]</w:t>
      </w:r>
      <w:r w:rsidR="00DB5F4B"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13"/>
      </w:r>
      <w:r w:rsidRPr="00C17672">
        <w:rPr>
          <w:rFonts w:asciiTheme="majorHAnsi" w:hAnsiTheme="majorHAnsi" w:cstheme="majorHAnsi"/>
          <w:i/>
          <w:sz w:val="22"/>
          <w:szCs w:val="22"/>
        </w:rPr>
        <w:t xml:space="preserve"> </w:t>
      </w:r>
      <w:r w:rsidRPr="00C17672">
        <w:rPr>
          <w:rFonts w:asciiTheme="majorHAnsi" w:hAnsiTheme="majorHAnsi" w:cstheme="majorHAnsi"/>
          <w:sz w:val="22"/>
          <w:szCs w:val="22"/>
        </w:rPr>
        <w:t xml:space="preserve">To learn more about what policies can promote non-motorized transportation, refer to this </w:t>
      </w:r>
      <w:hyperlink r:id="rId25" w:history="1">
        <w:r w:rsidR="00800BA5">
          <w:rPr>
            <w:rStyle w:val="Hyperlink"/>
            <w:rFonts w:asciiTheme="majorHAnsi" w:hAnsiTheme="majorHAnsi" w:cstheme="majorHAnsi"/>
            <w:sz w:val="22"/>
            <w:szCs w:val="22"/>
          </w:rPr>
          <w:t>FAQ</w:t>
        </w:r>
      </w:hyperlink>
      <w:r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14"/>
      </w:r>
    </w:p>
    <w:p w14:paraId="150B1D25" w14:textId="4FEE455E" w:rsidR="00595E32" w:rsidRPr="00C17672" w:rsidRDefault="00595E32" w:rsidP="00872D0E">
      <w:pPr>
        <w:spacing w:before="120" w:after="240"/>
        <w:rPr>
          <w:rFonts w:asciiTheme="majorHAnsi" w:hAnsiTheme="majorHAnsi" w:cstheme="majorHAnsi"/>
          <w:sz w:val="22"/>
          <w:szCs w:val="22"/>
        </w:rPr>
      </w:pPr>
      <w:r w:rsidRPr="00C17672">
        <w:rPr>
          <w:rFonts w:asciiTheme="majorHAnsi" w:hAnsiTheme="majorHAnsi" w:cstheme="majorHAnsi"/>
          <w:sz w:val="22"/>
          <w:szCs w:val="22"/>
        </w:rPr>
        <w:t>New York City</w:t>
      </w:r>
      <w:r w:rsidR="00BC3C50" w:rsidRPr="00C17672">
        <w:rPr>
          <w:rFonts w:asciiTheme="majorHAnsi" w:hAnsiTheme="majorHAnsi" w:cstheme="majorHAnsi"/>
          <w:sz w:val="22"/>
          <w:szCs w:val="22"/>
        </w:rPr>
        <w:t xml:space="preserve"> </w:t>
      </w:r>
      <w:r w:rsidR="00DD3DD6" w:rsidRPr="00C17672">
        <w:rPr>
          <w:rFonts w:asciiTheme="majorHAnsi" w:hAnsiTheme="majorHAnsi" w:cstheme="majorHAnsi"/>
          <w:sz w:val="22"/>
          <w:szCs w:val="22"/>
        </w:rPr>
        <w:t>used crash data to address pedestrian safety issues for a</w:t>
      </w:r>
      <w:r w:rsidRPr="00C17672">
        <w:rPr>
          <w:rFonts w:asciiTheme="majorHAnsi" w:hAnsiTheme="majorHAnsi" w:cstheme="majorHAnsi"/>
          <w:sz w:val="22"/>
          <w:szCs w:val="22"/>
        </w:rPr>
        <w:t xml:space="preserve"> specific demographic group in the creation of the </w:t>
      </w:r>
      <w:hyperlink r:id="rId26" w:history="1">
        <w:r w:rsidRPr="00C17672">
          <w:rPr>
            <w:rStyle w:val="Hyperlink"/>
            <w:rFonts w:asciiTheme="majorHAnsi" w:hAnsiTheme="majorHAnsi" w:cstheme="majorHAnsi"/>
            <w:sz w:val="22"/>
            <w:szCs w:val="22"/>
          </w:rPr>
          <w:t xml:space="preserve">Safe Streets for </w:t>
        </w:r>
        <w:proofErr w:type="gramStart"/>
        <w:r w:rsidRPr="00C17672">
          <w:rPr>
            <w:rStyle w:val="Hyperlink"/>
            <w:rFonts w:asciiTheme="majorHAnsi" w:hAnsiTheme="majorHAnsi" w:cstheme="majorHAnsi"/>
            <w:sz w:val="22"/>
            <w:szCs w:val="22"/>
          </w:rPr>
          <w:t>Seniors</w:t>
        </w:r>
        <w:proofErr w:type="gramEnd"/>
      </w:hyperlink>
      <w:r w:rsidRPr="00C17672">
        <w:rPr>
          <w:rStyle w:val="FootnoteReference"/>
          <w:rFonts w:asciiTheme="majorHAnsi" w:hAnsiTheme="majorHAnsi" w:cstheme="majorHAnsi"/>
          <w:sz w:val="22"/>
          <w:szCs w:val="22"/>
        </w:rPr>
        <w:footnoteReference w:id="15"/>
      </w:r>
      <w:r w:rsidRPr="00C17672">
        <w:rPr>
          <w:rFonts w:asciiTheme="majorHAnsi" w:hAnsiTheme="majorHAnsi" w:cstheme="majorHAnsi"/>
          <w:sz w:val="22"/>
          <w:szCs w:val="22"/>
        </w:rPr>
        <w:t xml:space="preserve"> plan.</w:t>
      </w:r>
      <w:r w:rsidR="00967E60" w:rsidRPr="00C17672">
        <w:rPr>
          <w:rFonts w:asciiTheme="majorHAnsi" w:hAnsiTheme="majorHAnsi" w:cstheme="majorHAnsi"/>
          <w:sz w:val="22"/>
          <w:szCs w:val="22"/>
        </w:rPr>
        <w:t xml:space="preserve"> </w:t>
      </w:r>
      <w:r w:rsidRPr="00C17672">
        <w:rPr>
          <w:rFonts w:asciiTheme="majorHAnsi" w:hAnsiTheme="majorHAnsi" w:cstheme="majorHAnsi"/>
          <w:sz w:val="22"/>
          <w:szCs w:val="22"/>
        </w:rPr>
        <w:t xml:space="preserve">Florida’s </w:t>
      </w:r>
      <w:hyperlink r:id="rId27" w:history="1">
        <w:r w:rsidRPr="00C17672">
          <w:rPr>
            <w:rStyle w:val="Hyperlink"/>
            <w:rFonts w:asciiTheme="majorHAnsi" w:hAnsiTheme="majorHAnsi" w:cstheme="majorHAnsi"/>
            <w:i/>
            <w:sz w:val="22"/>
            <w:szCs w:val="22"/>
          </w:rPr>
          <w:t>Guide for the Review and Assessment of Local Mobility Plans</w:t>
        </w:r>
      </w:hyperlink>
      <w:r w:rsidRPr="00C17672">
        <w:rPr>
          <w:rFonts w:asciiTheme="majorHAnsi" w:hAnsiTheme="majorHAnsi" w:cstheme="majorHAnsi"/>
          <w:sz w:val="22"/>
          <w:szCs w:val="22"/>
          <w:vertAlign w:val="superscript"/>
        </w:rPr>
        <w:footnoteReference w:id="16"/>
      </w:r>
      <w:r w:rsidRPr="00C17672">
        <w:rPr>
          <w:rFonts w:asciiTheme="majorHAnsi" w:hAnsiTheme="majorHAnsi" w:cstheme="majorHAnsi"/>
          <w:sz w:val="22"/>
          <w:szCs w:val="22"/>
        </w:rPr>
        <w:t xml:space="preserve"> provides goals and criteria for evaluating plans.</w:t>
      </w:r>
    </w:p>
    <w:p w14:paraId="04CB99F8" w14:textId="77777777" w:rsidR="00967E60" w:rsidRPr="00C17672" w:rsidRDefault="00967E60" w:rsidP="007E1A71">
      <w:pPr>
        <w:rPr>
          <w:rFonts w:asciiTheme="majorHAnsi" w:hAnsiTheme="majorHAnsi" w:cstheme="majorHAnsi"/>
          <w:b/>
          <w:sz w:val="22"/>
          <w:szCs w:val="22"/>
        </w:rPr>
      </w:pPr>
      <w:r w:rsidRPr="00C17672">
        <w:rPr>
          <w:rFonts w:asciiTheme="majorHAnsi" w:hAnsiTheme="majorHAnsi" w:cstheme="majorHAnsi"/>
          <w:b/>
          <w:sz w:val="22"/>
          <w:szCs w:val="22"/>
        </w:rPr>
        <w:t>WFC Examples:</w:t>
      </w:r>
    </w:p>
    <w:p w14:paraId="5A64299D" w14:textId="315B7787" w:rsidR="000121B2" w:rsidRDefault="00595E32" w:rsidP="00000D49">
      <w:pPr>
        <w:spacing w:after="120"/>
        <w:rPr>
          <w:rFonts w:asciiTheme="majorHAnsi" w:hAnsiTheme="majorHAnsi" w:cstheme="majorHAnsi"/>
          <w:sz w:val="22"/>
          <w:szCs w:val="22"/>
        </w:rPr>
      </w:pPr>
      <w:r w:rsidRPr="00C17672">
        <w:rPr>
          <w:rFonts w:asciiTheme="majorHAnsi" w:hAnsiTheme="majorHAnsi" w:cstheme="majorHAnsi"/>
          <w:sz w:val="22"/>
          <w:szCs w:val="22"/>
        </w:rPr>
        <w:t xml:space="preserve">One of the main reasons Platinum-level </w:t>
      </w:r>
      <w:r w:rsidRPr="00C17672">
        <w:rPr>
          <w:rFonts w:asciiTheme="majorHAnsi" w:hAnsiTheme="majorHAnsi" w:cstheme="majorHAnsi"/>
          <w:b/>
          <w:sz w:val="22"/>
          <w:szCs w:val="22"/>
        </w:rPr>
        <w:t>Seattle, WA's</w:t>
      </w:r>
      <w:r w:rsidR="00C22C9B" w:rsidRPr="00C17672">
        <w:rPr>
          <w:rFonts w:asciiTheme="majorHAnsi" w:hAnsiTheme="majorHAnsi" w:cstheme="majorHAnsi"/>
          <w:b/>
          <w:sz w:val="22"/>
          <w:szCs w:val="22"/>
        </w:rPr>
        <w:t>,</w:t>
      </w:r>
      <w:r w:rsidR="00636165" w:rsidRPr="00C17672">
        <w:rPr>
          <w:rFonts w:asciiTheme="majorHAnsi" w:hAnsiTheme="majorHAnsi" w:cstheme="majorHAnsi"/>
          <w:sz w:val="22"/>
          <w:szCs w:val="22"/>
        </w:rPr>
        <w:t xml:space="preserve"> </w:t>
      </w:r>
      <w:hyperlink r:id="rId28" w:history="1">
        <w:r w:rsidR="00636165" w:rsidRPr="00C17672">
          <w:rPr>
            <w:rStyle w:val="Hyperlink"/>
            <w:rFonts w:asciiTheme="majorHAnsi" w:hAnsiTheme="majorHAnsi" w:cstheme="majorHAnsi"/>
            <w:sz w:val="22"/>
            <w:szCs w:val="22"/>
          </w:rPr>
          <w:t>Pedestrian Master Plan</w:t>
        </w:r>
      </w:hyperlink>
      <w:r w:rsidR="00967E60" w:rsidRPr="00C17672">
        <w:rPr>
          <w:rStyle w:val="FootnoteReference"/>
          <w:rFonts w:asciiTheme="majorHAnsi" w:hAnsiTheme="majorHAnsi" w:cstheme="majorHAnsi"/>
          <w:sz w:val="22"/>
          <w:szCs w:val="22"/>
        </w:rPr>
        <w:footnoteReference w:id="17"/>
      </w:r>
      <w:r w:rsidR="00967E60" w:rsidRPr="00C17672">
        <w:rPr>
          <w:rFonts w:asciiTheme="majorHAnsi" w:hAnsiTheme="majorHAnsi" w:cstheme="majorHAnsi"/>
          <w:sz w:val="22"/>
          <w:szCs w:val="22"/>
        </w:rPr>
        <w:t xml:space="preserve"> </w:t>
      </w:r>
      <w:r w:rsidRPr="00C17672">
        <w:rPr>
          <w:rFonts w:asciiTheme="majorHAnsi" w:hAnsiTheme="majorHAnsi" w:cstheme="majorHAnsi"/>
          <w:sz w:val="22"/>
          <w:szCs w:val="22"/>
        </w:rPr>
        <w:t xml:space="preserve">is such a successful document is the clear establishment of goals and </w:t>
      </w:r>
      <w:hyperlink r:id="rId29" w:tgtFrame="_blank" w:history="1">
        <w:r w:rsidRPr="00C17672">
          <w:rPr>
            <w:rFonts w:asciiTheme="majorHAnsi" w:hAnsiTheme="majorHAnsi" w:cstheme="majorHAnsi"/>
            <w:sz w:val="22"/>
            <w:szCs w:val="22"/>
          </w:rPr>
          <w:t>measurable performance indicators</w:t>
        </w:r>
      </w:hyperlink>
      <w:r w:rsidRPr="00C17672">
        <w:rPr>
          <w:rFonts w:asciiTheme="majorHAnsi" w:hAnsiTheme="majorHAnsi" w:cstheme="majorHAnsi"/>
          <w:sz w:val="22"/>
          <w:szCs w:val="22"/>
        </w:rPr>
        <w:t>. With the objective of becoming the country's most walkable city, Seattle established baseline measurements, performance targets, and data collection pr</w:t>
      </w:r>
      <w:r w:rsidR="00000D49" w:rsidRPr="00C17672">
        <w:rPr>
          <w:rFonts w:asciiTheme="majorHAnsi" w:hAnsiTheme="majorHAnsi" w:cstheme="majorHAnsi"/>
          <w:sz w:val="22"/>
          <w:szCs w:val="22"/>
        </w:rPr>
        <w:t>ocesses to improve walkability.</w:t>
      </w:r>
      <w:r w:rsidR="000121B2">
        <w:rPr>
          <w:rFonts w:asciiTheme="majorHAnsi" w:hAnsiTheme="majorHAnsi" w:cstheme="majorHAnsi"/>
          <w:sz w:val="22"/>
          <w:szCs w:val="22"/>
        </w:rPr>
        <w:t xml:space="preserve"> Silver-level </w:t>
      </w:r>
      <w:r w:rsidR="000121B2" w:rsidRPr="009F734C">
        <w:rPr>
          <w:rFonts w:asciiTheme="majorHAnsi" w:hAnsiTheme="majorHAnsi" w:cstheme="majorHAnsi"/>
          <w:b/>
          <w:sz w:val="22"/>
          <w:szCs w:val="22"/>
        </w:rPr>
        <w:t>Bellevue, WA’s</w:t>
      </w:r>
      <w:r w:rsidR="000121B2">
        <w:rPr>
          <w:rFonts w:asciiTheme="majorHAnsi" w:hAnsiTheme="majorHAnsi" w:cstheme="majorHAnsi"/>
          <w:sz w:val="22"/>
          <w:szCs w:val="22"/>
        </w:rPr>
        <w:t xml:space="preserve">, </w:t>
      </w:r>
      <w:hyperlink r:id="rId30" w:history="1">
        <w:r w:rsidR="000121B2" w:rsidRPr="000121B2">
          <w:rPr>
            <w:rStyle w:val="Hyperlink"/>
            <w:rFonts w:asciiTheme="majorHAnsi" w:hAnsiTheme="majorHAnsi" w:cstheme="majorHAnsi"/>
            <w:sz w:val="22"/>
            <w:szCs w:val="22"/>
          </w:rPr>
          <w:t>Pedestrian and Bicycle Transportation Plan</w:t>
        </w:r>
      </w:hyperlink>
      <w:r w:rsidR="000121B2">
        <w:rPr>
          <w:rStyle w:val="FootnoteReference"/>
          <w:rFonts w:asciiTheme="majorHAnsi" w:hAnsiTheme="majorHAnsi" w:cstheme="majorHAnsi"/>
          <w:sz w:val="22"/>
          <w:szCs w:val="22"/>
        </w:rPr>
        <w:footnoteReference w:id="18"/>
      </w:r>
      <w:r w:rsidR="000121B2">
        <w:rPr>
          <w:rFonts w:asciiTheme="majorHAnsi" w:hAnsiTheme="majorHAnsi" w:cstheme="majorHAnsi"/>
          <w:sz w:val="22"/>
          <w:szCs w:val="22"/>
        </w:rPr>
        <w:t xml:space="preserve"> has guided pedestrian and bicycle system investments in Bellevue for over two decades.</w:t>
      </w:r>
    </w:p>
    <w:p w14:paraId="05518C65" w14:textId="16631AB1" w:rsidR="00DC77A6" w:rsidRPr="00DC77A6" w:rsidRDefault="00A85230" w:rsidP="00000D49">
      <w:pPr>
        <w:spacing w:after="120"/>
        <w:rPr>
          <w:rFonts w:asciiTheme="majorHAnsi" w:hAnsiTheme="majorHAnsi" w:cstheme="majorHAnsi"/>
          <w:color w:val="FF0000"/>
          <w:sz w:val="22"/>
          <w:szCs w:val="22"/>
        </w:rPr>
      </w:pPr>
      <w:r w:rsidRPr="009B24E6">
        <w:rPr>
          <w:rFonts w:asciiTheme="majorHAnsi" w:hAnsiTheme="majorHAnsi" w:cstheme="majorHAnsi"/>
          <w:sz w:val="22"/>
          <w:szCs w:val="22"/>
        </w:rPr>
        <w:t xml:space="preserve">Gold-level </w:t>
      </w:r>
      <w:r w:rsidR="00DC77A6" w:rsidRPr="009B24E6">
        <w:rPr>
          <w:rFonts w:asciiTheme="majorHAnsi" w:hAnsiTheme="majorHAnsi" w:cstheme="majorHAnsi"/>
          <w:b/>
          <w:sz w:val="22"/>
          <w:szCs w:val="22"/>
        </w:rPr>
        <w:t>Washington D.C.</w:t>
      </w:r>
      <w:r w:rsidR="00DC77A6" w:rsidRPr="009B24E6">
        <w:rPr>
          <w:rFonts w:asciiTheme="majorHAnsi" w:hAnsiTheme="majorHAnsi" w:cstheme="majorHAnsi"/>
          <w:sz w:val="22"/>
          <w:szCs w:val="22"/>
        </w:rPr>
        <w:t xml:space="preserve"> has a comprehensive </w:t>
      </w:r>
      <w:hyperlink r:id="rId31" w:history="1">
        <w:r w:rsidR="00DC77A6" w:rsidRPr="009B24E6">
          <w:rPr>
            <w:rStyle w:val="Hyperlink"/>
            <w:rFonts w:asciiTheme="majorHAnsi" w:hAnsiTheme="majorHAnsi" w:cstheme="majorHAnsi"/>
            <w:sz w:val="22"/>
            <w:szCs w:val="22"/>
          </w:rPr>
          <w:t>Pedestrian Master Plan</w:t>
        </w:r>
      </w:hyperlink>
      <w:r w:rsidR="009B24E6" w:rsidRPr="009B24E6">
        <w:rPr>
          <w:rStyle w:val="FootnoteReference"/>
          <w:rFonts w:asciiTheme="majorHAnsi" w:hAnsiTheme="majorHAnsi" w:cstheme="majorHAnsi"/>
          <w:sz w:val="22"/>
          <w:szCs w:val="22"/>
        </w:rPr>
        <w:footnoteReference w:id="19"/>
      </w:r>
      <w:r w:rsidR="00DC77A6" w:rsidRPr="009B24E6">
        <w:rPr>
          <w:rFonts w:asciiTheme="majorHAnsi" w:hAnsiTheme="majorHAnsi" w:cstheme="majorHAnsi"/>
          <w:sz w:val="22"/>
          <w:szCs w:val="22"/>
        </w:rPr>
        <w:t xml:space="preserve"> </w:t>
      </w:r>
      <w:r w:rsidRPr="009B24E6">
        <w:rPr>
          <w:rFonts w:asciiTheme="majorHAnsi" w:hAnsiTheme="majorHAnsi" w:cstheme="majorHAnsi"/>
          <w:sz w:val="22"/>
          <w:szCs w:val="22"/>
        </w:rPr>
        <w:t>that</w:t>
      </w:r>
      <w:r w:rsidR="00DC77A6" w:rsidRPr="009B24E6">
        <w:rPr>
          <w:rFonts w:asciiTheme="majorHAnsi" w:hAnsiTheme="majorHAnsi" w:cstheme="majorHAnsi"/>
          <w:sz w:val="22"/>
          <w:szCs w:val="22"/>
        </w:rPr>
        <w:t xml:space="preserve"> </w:t>
      </w:r>
      <w:r w:rsidR="009B24E6">
        <w:rPr>
          <w:rFonts w:asciiTheme="majorHAnsi" w:hAnsiTheme="majorHAnsi" w:cstheme="majorHAnsi"/>
          <w:sz w:val="22"/>
          <w:szCs w:val="22"/>
        </w:rPr>
        <w:t>establishes</w:t>
      </w:r>
      <w:r w:rsidR="009B24E6" w:rsidRPr="009B24E6">
        <w:rPr>
          <w:rFonts w:asciiTheme="majorHAnsi" w:hAnsiTheme="majorHAnsi" w:cstheme="majorHAnsi"/>
          <w:sz w:val="22"/>
          <w:szCs w:val="22"/>
        </w:rPr>
        <w:t xml:space="preserve"> </w:t>
      </w:r>
      <w:r w:rsidR="00DC77A6" w:rsidRPr="009B24E6">
        <w:rPr>
          <w:rFonts w:asciiTheme="majorHAnsi" w:hAnsiTheme="majorHAnsi" w:cstheme="majorHAnsi"/>
          <w:sz w:val="22"/>
          <w:szCs w:val="22"/>
        </w:rPr>
        <w:t>clear annual benchmarks and</w:t>
      </w:r>
      <w:r w:rsidR="009B24E6">
        <w:rPr>
          <w:rFonts w:asciiTheme="majorHAnsi" w:hAnsiTheme="majorHAnsi" w:cstheme="majorHAnsi"/>
          <w:sz w:val="22"/>
          <w:szCs w:val="22"/>
        </w:rPr>
        <w:t xml:space="preserve"> includes</w:t>
      </w:r>
      <w:r w:rsidR="00DC77A6" w:rsidRPr="009B24E6">
        <w:rPr>
          <w:rFonts w:asciiTheme="majorHAnsi" w:hAnsiTheme="majorHAnsi" w:cstheme="majorHAnsi"/>
          <w:sz w:val="22"/>
          <w:szCs w:val="22"/>
        </w:rPr>
        <w:t xml:space="preserve"> implementation policies. The plan has two main performance indicators: reducing pedestrian deaths and injuries by </w:t>
      </w:r>
      <w:r w:rsidR="00E363D2">
        <w:rPr>
          <w:rFonts w:asciiTheme="majorHAnsi" w:hAnsiTheme="majorHAnsi" w:cstheme="majorHAnsi"/>
          <w:sz w:val="22"/>
          <w:szCs w:val="22"/>
        </w:rPr>
        <w:t>five percent</w:t>
      </w:r>
      <w:r w:rsidR="00DC77A6" w:rsidRPr="009B24E6">
        <w:rPr>
          <w:rFonts w:asciiTheme="majorHAnsi" w:hAnsiTheme="majorHAnsi" w:cstheme="majorHAnsi"/>
          <w:sz w:val="22"/>
          <w:szCs w:val="22"/>
        </w:rPr>
        <w:t xml:space="preserve"> every </w:t>
      </w:r>
      <w:r w:rsidR="00E363D2">
        <w:rPr>
          <w:rFonts w:asciiTheme="majorHAnsi" w:hAnsiTheme="majorHAnsi" w:cstheme="majorHAnsi"/>
          <w:sz w:val="22"/>
          <w:szCs w:val="22"/>
        </w:rPr>
        <w:t>three</w:t>
      </w:r>
      <w:r w:rsidR="00E363D2" w:rsidRPr="009B24E6">
        <w:rPr>
          <w:rFonts w:asciiTheme="majorHAnsi" w:hAnsiTheme="majorHAnsi" w:cstheme="majorHAnsi"/>
          <w:sz w:val="22"/>
          <w:szCs w:val="22"/>
        </w:rPr>
        <w:t xml:space="preserve"> </w:t>
      </w:r>
      <w:r w:rsidR="00DC77A6" w:rsidRPr="009B24E6">
        <w:rPr>
          <w:rFonts w:asciiTheme="majorHAnsi" w:hAnsiTheme="majorHAnsi" w:cstheme="majorHAnsi"/>
          <w:sz w:val="22"/>
          <w:szCs w:val="22"/>
        </w:rPr>
        <w:t>years</w:t>
      </w:r>
      <w:r w:rsidR="009B24E6" w:rsidRPr="009B24E6">
        <w:rPr>
          <w:rFonts w:asciiTheme="majorHAnsi" w:hAnsiTheme="majorHAnsi" w:cstheme="majorHAnsi"/>
          <w:sz w:val="22"/>
          <w:szCs w:val="22"/>
        </w:rPr>
        <w:t>,</w:t>
      </w:r>
      <w:r w:rsidR="00DC77A6" w:rsidRPr="009B24E6">
        <w:rPr>
          <w:rFonts w:asciiTheme="majorHAnsi" w:hAnsiTheme="majorHAnsi" w:cstheme="majorHAnsi"/>
          <w:sz w:val="22"/>
          <w:szCs w:val="22"/>
        </w:rPr>
        <w:t xml:space="preserve"> and increasing the number of pedestrians walking and using transit to work on an annual basis. </w:t>
      </w:r>
      <w:r w:rsidR="009B24E6" w:rsidRPr="009B24E6">
        <w:rPr>
          <w:rFonts w:asciiTheme="majorHAnsi" w:hAnsiTheme="majorHAnsi" w:cstheme="majorHAnsi"/>
          <w:sz w:val="22"/>
          <w:szCs w:val="22"/>
        </w:rPr>
        <w:t xml:space="preserve">The plan </w:t>
      </w:r>
      <w:r w:rsidR="009B24E6">
        <w:rPr>
          <w:rFonts w:asciiTheme="majorHAnsi" w:hAnsiTheme="majorHAnsi" w:cstheme="majorHAnsi"/>
          <w:sz w:val="22"/>
          <w:szCs w:val="22"/>
        </w:rPr>
        <w:t xml:space="preserve">also </w:t>
      </w:r>
      <w:r w:rsidR="009B24E6" w:rsidRPr="009B24E6">
        <w:rPr>
          <w:rFonts w:asciiTheme="majorHAnsi" w:hAnsiTheme="majorHAnsi" w:cstheme="majorHAnsi"/>
          <w:sz w:val="22"/>
          <w:szCs w:val="22"/>
        </w:rPr>
        <w:t>includes</w:t>
      </w:r>
      <w:r w:rsidR="00DC77A6" w:rsidRPr="009B24E6">
        <w:rPr>
          <w:rFonts w:asciiTheme="majorHAnsi" w:hAnsiTheme="majorHAnsi" w:cstheme="majorHAnsi"/>
          <w:sz w:val="22"/>
          <w:szCs w:val="22"/>
        </w:rPr>
        <w:t xml:space="preserve"> cost estimates through 2018.</w:t>
      </w:r>
    </w:p>
    <w:p w14:paraId="6FE75E40" w14:textId="246239FF" w:rsidR="003E1442" w:rsidRDefault="00E77A53" w:rsidP="007E1A71">
      <w:pPr>
        <w:spacing w:after="240"/>
        <w:rPr>
          <w:rFonts w:asciiTheme="majorHAnsi" w:hAnsiTheme="majorHAnsi" w:cstheme="majorHAnsi"/>
          <w:sz w:val="22"/>
          <w:szCs w:val="22"/>
        </w:rPr>
      </w:pPr>
      <w:r w:rsidRPr="00C17672">
        <w:rPr>
          <w:rFonts w:asciiTheme="majorHAnsi" w:hAnsiTheme="majorHAnsi" w:cstheme="majorHAnsi"/>
          <w:sz w:val="22"/>
          <w:szCs w:val="22"/>
        </w:rPr>
        <w:t xml:space="preserve">Adopted in January 2012, Bronze-level </w:t>
      </w:r>
      <w:r w:rsidRPr="00C17672">
        <w:rPr>
          <w:rFonts w:asciiTheme="majorHAnsi" w:hAnsiTheme="majorHAnsi" w:cstheme="majorHAnsi"/>
          <w:b/>
          <w:sz w:val="22"/>
          <w:szCs w:val="22"/>
        </w:rPr>
        <w:t>Forest Park, IL’s</w:t>
      </w:r>
      <w:r w:rsidR="0089520B" w:rsidRPr="00C17672">
        <w:rPr>
          <w:rFonts w:asciiTheme="majorHAnsi" w:hAnsiTheme="majorHAnsi" w:cstheme="majorHAnsi"/>
          <w:b/>
          <w:sz w:val="22"/>
          <w:szCs w:val="22"/>
        </w:rPr>
        <w:t>,</w:t>
      </w:r>
      <w:r w:rsidRPr="00C17672">
        <w:rPr>
          <w:rFonts w:asciiTheme="majorHAnsi" w:hAnsiTheme="majorHAnsi" w:cstheme="majorHAnsi"/>
          <w:sz w:val="22"/>
          <w:szCs w:val="22"/>
        </w:rPr>
        <w:t xml:space="preserve"> </w:t>
      </w:r>
      <w:hyperlink r:id="rId32" w:history="1">
        <w:r w:rsidRPr="006F1011">
          <w:rPr>
            <w:rStyle w:val="Hyperlink"/>
            <w:rFonts w:asciiTheme="majorHAnsi" w:hAnsiTheme="majorHAnsi" w:cstheme="majorHAnsi"/>
            <w:sz w:val="22"/>
            <w:szCs w:val="22"/>
          </w:rPr>
          <w:t>Active Transportation Plan</w:t>
        </w:r>
      </w:hyperlink>
      <w:r w:rsidR="00993AB4" w:rsidRPr="006F1011">
        <w:rPr>
          <w:rFonts w:asciiTheme="majorHAnsi" w:hAnsiTheme="majorHAnsi" w:cstheme="majorHAnsi"/>
          <w:sz w:val="22"/>
          <w:szCs w:val="22"/>
        </w:rPr>
        <w:t xml:space="preserve"> </w:t>
      </w:r>
      <w:r w:rsidR="009D475A" w:rsidRPr="006F1011">
        <w:rPr>
          <w:rFonts w:asciiTheme="majorHAnsi" w:hAnsiTheme="majorHAnsi" w:cstheme="majorHAnsi"/>
          <w:sz w:val="22"/>
          <w:szCs w:val="22"/>
        </w:rPr>
        <w:t>[PDF]</w:t>
      </w:r>
      <w:r w:rsidR="00993AB4" w:rsidRPr="006F1011">
        <w:rPr>
          <w:rStyle w:val="FootnoteReference"/>
          <w:rFonts w:asciiTheme="majorHAnsi" w:hAnsiTheme="majorHAnsi" w:cstheme="majorHAnsi"/>
          <w:sz w:val="22"/>
          <w:szCs w:val="22"/>
        </w:rPr>
        <w:footnoteReference w:id="20"/>
      </w:r>
      <w:r w:rsidRPr="00C17672">
        <w:rPr>
          <w:rFonts w:asciiTheme="majorHAnsi" w:hAnsiTheme="majorHAnsi" w:cstheme="majorHAnsi"/>
          <w:sz w:val="22"/>
          <w:szCs w:val="22"/>
        </w:rPr>
        <w:t xml:space="preserve"> outlines policies, programs, key places and implementation guidelines to reach ambitious targets for non-motorized mode shares and crash reduction. This plan is well-integrated with other plans in the community and integrated public input, with implementation monitored by a Pedestrian Task Force.</w:t>
      </w:r>
    </w:p>
    <w:p w14:paraId="6E27362B" w14:textId="77777777" w:rsidR="00C43D7F" w:rsidRPr="00C17672" w:rsidRDefault="00C43D7F" w:rsidP="00C43D7F">
      <w:pPr>
        <w:tabs>
          <w:tab w:val="right" w:pos="11520"/>
        </w:tabs>
        <w:spacing w:after="120"/>
        <w:rPr>
          <w:rFonts w:asciiTheme="majorHAnsi" w:hAnsiTheme="majorHAnsi" w:cstheme="majorHAnsi"/>
          <w:sz w:val="22"/>
          <w:szCs w:val="22"/>
        </w:rPr>
      </w:pPr>
      <w:r w:rsidRPr="00C17672">
        <w:rPr>
          <w:rFonts w:asciiTheme="majorHAnsi" w:hAnsiTheme="majorHAnsi" w:cstheme="majorHAnsi"/>
          <w:sz w:val="22"/>
          <w:szCs w:val="22"/>
        </w:rPr>
        <w:lastRenderedPageBreak/>
        <w:t xml:space="preserve">In Gold-level </w:t>
      </w:r>
      <w:r w:rsidRPr="00C17672">
        <w:rPr>
          <w:rFonts w:asciiTheme="majorHAnsi" w:hAnsiTheme="majorHAnsi" w:cstheme="majorHAnsi"/>
          <w:b/>
          <w:sz w:val="22"/>
          <w:szCs w:val="22"/>
        </w:rPr>
        <w:t>Corvallis, OR,</w:t>
      </w:r>
      <w:r w:rsidRPr="00C17672">
        <w:rPr>
          <w:rFonts w:asciiTheme="majorHAnsi" w:hAnsiTheme="majorHAnsi" w:cstheme="majorHAnsi"/>
          <w:sz w:val="22"/>
          <w:szCs w:val="22"/>
        </w:rPr>
        <w:t xml:space="preserve"> a Pedestrian Article (Article 11.6) was included </w:t>
      </w:r>
      <w:r w:rsidRPr="00115F61">
        <w:rPr>
          <w:rFonts w:asciiTheme="majorHAnsi" w:hAnsiTheme="majorHAnsi" w:cstheme="majorHAnsi"/>
          <w:sz w:val="22"/>
          <w:szCs w:val="22"/>
        </w:rPr>
        <w:t xml:space="preserve">in </w:t>
      </w:r>
      <w:r w:rsidRPr="009F734C">
        <w:rPr>
          <w:rFonts w:asciiTheme="majorHAnsi" w:hAnsiTheme="majorHAnsi" w:cstheme="majorHAnsi"/>
          <w:sz w:val="22"/>
          <w:szCs w:val="22"/>
        </w:rPr>
        <w:t xml:space="preserve">the </w:t>
      </w:r>
      <w:hyperlink r:id="rId33" w:history="1">
        <w:r w:rsidRPr="009F734C">
          <w:rPr>
            <w:rStyle w:val="Hyperlink"/>
            <w:rFonts w:asciiTheme="majorHAnsi" w:hAnsiTheme="majorHAnsi" w:cstheme="majorHAnsi"/>
            <w:sz w:val="22"/>
            <w:szCs w:val="22"/>
          </w:rPr>
          <w:t>Transportation Element</w:t>
        </w:r>
      </w:hyperlink>
      <w:r w:rsidRPr="00C17672">
        <w:rPr>
          <w:rFonts w:asciiTheme="majorHAnsi" w:hAnsiTheme="majorHAnsi" w:cstheme="majorHAnsi"/>
          <w:sz w:val="22"/>
          <w:szCs w:val="22"/>
        </w:rPr>
        <w:t xml:space="preserve"> </w:t>
      </w:r>
      <w:r>
        <w:rPr>
          <w:rFonts w:asciiTheme="majorHAnsi" w:hAnsiTheme="majorHAnsi" w:cstheme="majorHAnsi"/>
          <w:sz w:val="22"/>
          <w:szCs w:val="22"/>
        </w:rPr>
        <w:t>[PDF]</w:t>
      </w:r>
      <w:r w:rsidRPr="00C17672">
        <w:rPr>
          <w:rStyle w:val="FootnoteReference"/>
          <w:rFonts w:asciiTheme="majorHAnsi" w:hAnsiTheme="majorHAnsi" w:cstheme="majorHAnsi"/>
          <w:sz w:val="22"/>
          <w:szCs w:val="22"/>
        </w:rPr>
        <w:footnoteReference w:id="21"/>
      </w:r>
      <w:r w:rsidRPr="00C17672">
        <w:rPr>
          <w:rFonts w:asciiTheme="majorHAnsi" w:hAnsiTheme="majorHAnsi" w:cstheme="majorHAnsi"/>
          <w:sz w:val="22"/>
          <w:szCs w:val="22"/>
        </w:rPr>
        <w:t xml:space="preserve"> of </w:t>
      </w:r>
      <w:r>
        <w:rPr>
          <w:rFonts w:asciiTheme="majorHAnsi" w:hAnsiTheme="majorHAnsi" w:cstheme="majorHAnsi"/>
          <w:sz w:val="22"/>
          <w:szCs w:val="22"/>
        </w:rPr>
        <w:t>the c</w:t>
      </w:r>
      <w:r w:rsidRPr="00C17672">
        <w:rPr>
          <w:rFonts w:asciiTheme="majorHAnsi" w:hAnsiTheme="majorHAnsi" w:cstheme="majorHAnsi"/>
          <w:sz w:val="22"/>
          <w:szCs w:val="22"/>
        </w:rPr>
        <w:t>ity's Comprehensive Plan.</w:t>
      </w:r>
      <w:r w:rsidRPr="00C17672">
        <w:rPr>
          <w:rStyle w:val="FootnoteReference"/>
          <w:rFonts w:asciiTheme="majorHAnsi" w:hAnsiTheme="majorHAnsi" w:cstheme="majorHAnsi"/>
          <w:sz w:val="22"/>
          <w:szCs w:val="22"/>
        </w:rPr>
        <w:t xml:space="preserve"> </w:t>
      </w:r>
      <w:r w:rsidRPr="00C17672">
        <w:rPr>
          <w:rFonts w:asciiTheme="majorHAnsi" w:hAnsiTheme="majorHAnsi" w:cstheme="majorHAnsi"/>
          <w:sz w:val="22"/>
          <w:szCs w:val="22"/>
        </w:rPr>
        <w:t xml:space="preserve">Additionally, pedestrian issues area also addressed in the Downtown Parking Plan, the University Master Plan, and several area plans. </w:t>
      </w:r>
    </w:p>
    <w:p w14:paraId="715613B8" w14:textId="77777777" w:rsidR="00C43D7F" w:rsidRPr="00C17672" w:rsidRDefault="00C43D7F" w:rsidP="00C43D7F">
      <w:pPr>
        <w:spacing w:after="120"/>
        <w:rPr>
          <w:rFonts w:asciiTheme="majorHAnsi" w:hAnsiTheme="majorHAnsi" w:cstheme="majorHAnsi"/>
          <w:sz w:val="22"/>
          <w:szCs w:val="22"/>
        </w:rPr>
      </w:pPr>
      <w:r w:rsidRPr="00C17672">
        <w:rPr>
          <w:rFonts w:asciiTheme="majorHAnsi" w:hAnsiTheme="majorHAnsi" w:cstheme="majorHAnsi"/>
          <w:sz w:val="22"/>
          <w:szCs w:val="22"/>
        </w:rPr>
        <w:t xml:space="preserve">Gold-level </w:t>
      </w:r>
      <w:r w:rsidRPr="00C17672">
        <w:rPr>
          <w:rFonts w:asciiTheme="majorHAnsi" w:hAnsiTheme="majorHAnsi" w:cstheme="majorHAnsi"/>
          <w:b/>
          <w:sz w:val="22"/>
          <w:szCs w:val="22"/>
        </w:rPr>
        <w:t xml:space="preserve">Eugene, OR, </w:t>
      </w:r>
      <w:r w:rsidRPr="00C17672">
        <w:rPr>
          <w:rFonts w:asciiTheme="majorHAnsi" w:hAnsiTheme="majorHAnsi" w:cstheme="majorHAnsi"/>
          <w:sz w:val="22"/>
          <w:szCs w:val="22"/>
        </w:rPr>
        <w:t>made sure that other city planning efforts informed the development of goals,</w:t>
      </w:r>
      <w:r>
        <w:rPr>
          <w:rFonts w:asciiTheme="majorHAnsi" w:hAnsiTheme="majorHAnsi" w:cstheme="majorHAnsi"/>
          <w:sz w:val="22"/>
          <w:szCs w:val="22"/>
        </w:rPr>
        <w:t xml:space="preserve"> policies, and projects in the c</w:t>
      </w:r>
      <w:r w:rsidRPr="00C17672">
        <w:rPr>
          <w:rFonts w:asciiTheme="majorHAnsi" w:hAnsiTheme="majorHAnsi" w:cstheme="majorHAnsi"/>
          <w:sz w:val="22"/>
          <w:szCs w:val="22"/>
        </w:rPr>
        <w:t xml:space="preserve">ity’s 2012 </w:t>
      </w:r>
      <w:hyperlink r:id="rId34" w:history="1">
        <w:r w:rsidRPr="00C17672">
          <w:rPr>
            <w:rStyle w:val="Hyperlink"/>
            <w:rFonts w:asciiTheme="majorHAnsi" w:hAnsiTheme="majorHAnsi" w:cstheme="majorHAnsi"/>
            <w:sz w:val="22"/>
            <w:szCs w:val="22"/>
          </w:rPr>
          <w:t>Pedestrian and Bicycle Master Plan</w:t>
        </w:r>
      </w:hyperlink>
      <w:r w:rsidRPr="00C17672">
        <w:rPr>
          <w:rFonts w:asciiTheme="majorHAnsi" w:hAnsiTheme="majorHAnsi" w:cstheme="majorHAnsi"/>
          <w:sz w:val="22"/>
          <w:szCs w:val="22"/>
        </w:rPr>
        <w:t xml:space="preserve"> </w:t>
      </w:r>
      <w:r>
        <w:rPr>
          <w:rFonts w:asciiTheme="majorHAnsi" w:hAnsiTheme="majorHAnsi" w:cstheme="majorHAnsi"/>
          <w:sz w:val="22"/>
          <w:szCs w:val="22"/>
        </w:rPr>
        <w:t>[PDF]</w:t>
      </w:r>
      <w:r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22"/>
      </w:r>
      <w:r>
        <w:rPr>
          <w:rFonts w:asciiTheme="majorHAnsi" w:hAnsiTheme="majorHAnsi" w:cstheme="majorHAnsi"/>
          <w:sz w:val="22"/>
          <w:szCs w:val="22"/>
        </w:rPr>
        <w:t xml:space="preserve"> </w:t>
      </w:r>
      <w:r w:rsidRPr="00C17672">
        <w:rPr>
          <w:rFonts w:asciiTheme="majorHAnsi" w:hAnsiTheme="majorHAnsi" w:cstheme="majorHAnsi"/>
          <w:sz w:val="22"/>
          <w:szCs w:val="22"/>
        </w:rPr>
        <w:t xml:space="preserve">The PBMP will also serve for the basis of the </w:t>
      </w:r>
      <w:r>
        <w:rPr>
          <w:rFonts w:asciiTheme="majorHAnsi" w:hAnsiTheme="majorHAnsi" w:cstheme="majorHAnsi"/>
          <w:sz w:val="22"/>
          <w:szCs w:val="22"/>
        </w:rPr>
        <w:t>Eugene</w:t>
      </w:r>
      <w:r w:rsidRPr="00C17672">
        <w:rPr>
          <w:rFonts w:asciiTheme="majorHAnsi" w:hAnsiTheme="majorHAnsi" w:cstheme="majorHAnsi"/>
          <w:sz w:val="22"/>
          <w:szCs w:val="22"/>
        </w:rPr>
        <w:t>’s Transportation System Plan.</w:t>
      </w:r>
    </w:p>
    <w:p w14:paraId="0E3F5CAD" w14:textId="77777777" w:rsidR="00C43D7F" w:rsidRDefault="00C43D7F" w:rsidP="00C43D7F">
      <w:pPr>
        <w:spacing w:after="120"/>
        <w:rPr>
          <w:rFonts w:asciiTheme="majorHAnsi" w:hAnsiTheme="majorHAnsi" w:cstheme="majorHAnsi"/>
          <w:sz w:val="22"/>
          <w:szCs w:val="22"/>
        </w:rPr>
      </w:pPr>
      <w:r w:rsidRPr="00C17672">
        <w:rPr>
          <w:rFonts w:asciiTheme="majorHAnsi" w:hAnsiTheme="majorHAnsi" w:cstheme="majorHAnsi"/>
          <w:sz w:val="22"/>
          <w:szCs w:val="22"/>
        </w:rPr>
        <w:t xml:space="preserve">In </w:t>
      </w:r>
      <w:r>
        <w:rPr>
          <w:rFonts w:asciiTheme="majorHAnsi" w:hAnsiTheme="majorHAnsi" w:cstheme="majorHAnsi"/>
          <w:sz w:val="22"/>
          <w:szCs w:val="22"/>
        </w:rPr>
        <w:t>Silver level Bellevue, WA</w:t>
      </w:r>
      <w:r w:rsidRPr="00C17672">
        <w:rPr>
          <w:rFonts w:asciiTheme="majorHAnsi" w:hAnsiTheme="majorHAnsi" w:cstheme="majorHAnsi"/>
          <w:b/>
          <w:sz w:val="22"/>
          <w:szCs w:val="22"/>
        </w:rPr>
        <w:t>,</w:t>
      </w:r>
      <w:r w:rsidRPr="00C17672">
        <w:rPr>
          <w:rFonts w:asciiTheme="majorHAnsi" w:hAnsiTheme="majorHAnsi" w:cstheme="majorHAnsi"/>
          <w:sz w:val="22"/>
          <w:szCs w:val="22"/>
        </w:rPr>
        <w:t xml:space="preserve"> </w:t>
      </w:r>
      <w:r>
        <w:rPr>
          <w:rFonts w:asciiTheme="majorHAnsi" w:hAnsiTheme="majorHAnsi" w:cstheme="majorHAnsi"/>
          <w:sz w:val="22"/>
          <w:szCs w:val="22"/>
        </w:rPr>
        <w:t xml:space="preserve">the </w:t>
      </w:r>
      <w:hyperlink r:id="rId35" w:history="1">
        <w:r w:rsidRPr="00AE118E">
          <w:rPr>
            <w:rStyle w:val="Hyperlink"/>
            <w:rFonts w:asciiTheme="majorHAnsi" w:hAnsiTheme="majorHAnsi" w:cstheme="majorHAnsi"/>
            <w:sz w:val="22"/>
            <w:szCs w:val="22"/>
          </w:rPr>
          <w:t>sidewalk and curb ramp inventory project</w:t>
        </w:r>
      </w:hyperlink>
      <w:r>
        <w:rPr>
          <w:rFonts w:asciiTheme="majorHAnsi" w:hAnsiTheme="majorHAnsi" w:cstheme="majorHAnsi"/>
          <w:sz w:val="22"/>
          <w:szCs w:val="22"/>
        </w:rPr>
        <w:t xml:space="preserve"> [PDF]</w:t>
      </w:r>
      <w:r>
        <w:rPr>
          <w:rStyle w:val="FootnoteReference"/>
          <w:rFonts w:asciiTheme="majorHAnsi" w:hAnsiTheme="majorHAnsi" w:cstheme="majorHAnsi"/>
          <w:sz w:val="22"/>
          <w:szCs w:val="22"/>
        </w:rPr>
        <w:footnoteReference w:id="23"/>
      </w:r>
      <w:r>
        <w:rPr>
          <w:rFonts w:asciiTheme="majorHAnsi" w:hAnsiTheme="majorHAnsi" w:cstheme="majorHAnsi"/>
          <w:sz w:val="22"/>
          <w:szCs w:val="22"/>
        </w:rPr>
        <w:t xml:space="preserve"> guided local infrastructure investments based on a ranking methodology developed by cross-referencing areas of high activity with areas of low quality for pedestrians-- particularly persons with disabilities-- to determine areas for improvement.</w:t>
      </w:r>
    </w:p>
    <w:p w14:paraId="30166BD9" w14:textId="7983F4D3" w:rsidR="00000D49" w:rsidRPr="00C43D7F" w:rsidRDefault="00C43D7F" w:rsidP="00C43D7F">
      <w:pPr>
        <w:spacing w:after="120"/>
        <w:rPr>
          <w:rFonts w:asciiTheme="majorHAnsi" w:hAnsiTheme="majorHAnsi" w:cstheme="majorHAnsi"/>
          <w:color w:val="FF0000"/>
          <w:sz w:val="22"/>
          <w:szCs w:val="22"/>
        </w:rPr>
      </w:pPr>
      <w:r w:rsidRPr="0087299C">
        <w:rPr>
          <w:rFonts w:asciiTheme="majorHAnsi" w:hAnsiTheme="majorHAnsi" w:cstheme="majorHAnsi"/>
          <w:sz w:val="22"/>
          <w:szCs w:val="22"/>
        </w:rPr>
        <w:t xml:space="preserve">Bronze-level </w:t>
      </w:r>
      <w:r w:rsidRPr="00594CE8">
        <w:rPr>
          <w:rFonts w:asciiTheme="majorHAnsi" w:hAnsiTheme="majorHAnsi" w:cstheme="majorHAnsi"/>
          <w:b/>
          <w:sz w:val="22"/>
          <w:szCs w:val="22"/>
        </w:rPr>
        <w:t>Flagstaff, AZ,</w:t>
      </w:r>
      <w:r w:rsidRPr="0087299C">
        <w:rPr>
          <w:rFonts w:asciiTheme="majorHAnsi" w:hAnsiTheme="majorHAnsi" w:cstheme="majorHAnsi"/>
          <w:sz w:val="22"/>
          <w:szCs w:val="22"/>
        </w:rPr>
        <w:t xml:space="preserve"> has a </w:t>
      </w:r>
      <w:hyperlink r:id="rId36" w:history="1">
        <w:r w:rsidRPr="0087299C">
          <w:rPr>
            <w:rStyle w:val="Hyperlink"/>
            <w:rFonts w:asciiTheme="majorHAnsi" w:hAnsiTheme="majorHAnsi" w:cstheme="majorHAnsi"/>
            <w:sz w:val="22"/>
            <w:szCs w:val="22"/>
          </w:rPr>
          <w:t>Regional Land Use and Transportation Plan</w:t>
        </w:r>
      </w:hyperlink>
      <w:r w:rsidRPr="00594CE8">
        <w:rPr>
          <w:rStyle w:val="FootnoteReference"/>
          <w:rFonts w:asciiTheme="majorHAnsi" w:hAnsiTheme="majorHAnsi" w:cstheme="majorHAnsi"/>
          <w:sz w:val="22"/>
          <w:szCs w:val="22"/>
        </w:rPr>
        <w:footnoteReference w:id="24"/>
      </w:r>
      <w:r>
        <w:rPr>
          <w:rFonts w:asciiTheme="majorHAnsi" w:hAnsiTheme="majorHAnsi" w:cstheme="majorHAnsi"/>
          <w:color w:val="FF0000"/>
          <w:sz w:val="22"/>
          <w:szCs w:val="22"/>
        </w:rPr>
        <w:t xml:space="preserve"> </w:t>
      </w:r>
      <w:r w:rsidRPr="0087299C">
        <w:rPr>
          <w:rFonts w:asciiTheme="majorHAnsi" w:hAnsiTheme="majorHAnsi" w:cstheme="majorHAnsi"/>
          <w:sz w:val="22"/>
          <w:szCs w:val="22"/>
        </w:rPr>
        <w:t>that establishes Level of Service policies for pedestrians. It establishes a target pedestrian LOS according to urban, suburban, or rural settings and describes appropriate facilities and standards for each combination of area type and LOS.</w:t>
      </w:r>
      <w:r>
        <w:rPr>
          <w:rFonts w:asciiTheme="majorHAnsi" w:hAnsiTheme="majorHAnsi" w:cstheme="majorHAnsi"/>
          <w:color w:val="FF0000"/>
          <w:sz w:val="22"/>
          <w:szCs w:val="22"/>
        </w:rP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2"/>
      </w:tblGrid>
      <w:tr w:rsidR="00000D49" w:rsidRPr="00C17672" w14:paraId="6F93B6CD" w14:textId="77777777" w:rsidTr="00C43D7F">
        <w:trPr>
          <w:trHeight w:val="162"/>
        </w:trPr>
        <w:tc>
          <w:tcPr>
            <w:tcW w:w="9720" w:type="dxa"/>
          </w:tcPr>
          <w:sdt>
            <w:sdtPr>
              <w:rPr>
                <w:rFonts w:asciiTheme="majorHAnsi" w:hAnsiTheme="majorHAnsi" w:cstheme="majorHAnsi"/>
              </w:rPr>
              <w:id w:val="1339269340"/>
              <w:lock w:val="sdtLocked"/>
              <w:showingPlcHdr/>
              <w:text w:multiLine="1"/>
            </w:sdtPr>
            <w:sdtEndPr/>
            <w:sdtContent>
              <w:p w14:paraId="3F13A452" w14:textId="40370F92" w:rsidR="00DD4EFB" w:rsidRPr="00C17672" w:rsidRDefault="00C43D7F" w:rsidP="00C43D7F">
                <w:pPr>
                  <w:tabs>
                    <w:tab w:val="left" w:pos="6660"/>
                  </w:tabs>
                  <w:rPr>
                    <w:rFonts w:asciiTheme="majorHAnsi" w:hAnsiTheme="majorHAnsi" w:cstheme="majorHAnsi"/>
                    <w:b/>
                  </w:rPr>
                </w:pPr>
                <w:r w:rsidRPr="00C43D7F">
                  <w:rPr>
                    <w:rFonts w:asciiTheme="majorHAnsi" w:hAnsiTheme="majorHAnsi" w:cstheme="majorHAnsi"/>
                    <w:sz w:val="16"/>
                    <w:szCs w:val="16"/>
                  </w:rPr>
                  <w:t xml:space="preserve">     </w:t>
                </w:r>
              </w:p>
            </w:sdtContent>
          </w:sdt>
        </w:tc>
      </w:tr>
    </w:tbl>
    <w:p w14:paraId="2350621E" w14:textId="77777777" w:rsidR="00000D49" w:rsidRPr="00C17672" w:rsidRDefault="00000D49" w:rsidP="007E1A71">
      <w:pPr>
        <w:tabs>
          <w:tab w:val="right" w:pos="11520"/>
        </w:tabs>
        <w:rPr>
          <w:rFonts w:asciiTheme="majorHAnsi" w:hAnsiTheme="majorHAnsi" w:cstheme="majorHAnsi"/>
          <w:b/>
        </w:rPr>
      </w:pPr>
    </w:p>
    <w:p w14:paraId="2664036D" w14:textId="1A51AD0F" w:rsidR="00000D49" w:rsidRPr="00C17672" w:rsidRDefault="00000D49" w:rsidP="00C43D7F">
      <w:pPr>
        <w:pStyle w:val="ListParagraph"/>
        <w:numPr>
          <w:ilvl w:val="0"/>
          <w:numId w:val="3"/>
        </w:numPr>
        <w:tabs>
          <w:tab w:val="left" w:pos="0"/>
          <w:tab w:val="right" w:pos="11520"/>
        </w:tabs>
        <w:spacing w:after="60"/>
        <w:ind w:hanging="634"/>
        <w:rPr>
          <w:rFonts w:asciiTheme="majorHAnsi" w:hAnsiTheme="majorHAnsi" w:cstheme="majorHAnsi"/>
          <w:b/>
          <w:sz w:val="24"/>
        </w:rPr>
      </w:pPr>
      <w:r w:rsidRPr="00C17672">
        <w:rPr>
          <w:rFonts w:asciiTheme="majorHAnsi" w:hAnsiTheme="majorHAnsi" w:cstheme="majorHAnsi"/>
          <w:b/>
          <w:sz w:val="24"/>
        </w:rPr>
        <w:t>ADA Transition Plan</w:t>
      </w:r>
    </w:p>
    <w:tbl>
      <w:tblPr>
        <w:tblStyle w:val="TableGrid"/>
        <w:tblW w:w="0" w:type="auto"/>
        <w:tblInd w:w="108" w:type="dxa"/>
        <w:tblLook w:val="04A0" w:firstRow="1" w:lastRow="0" w:firstColumn="1" w:lastColumn="0" w:noHBand="0" w:noVBand="1"/>
      </w:tblPr>
      <w:tblGrid>
        <w:gridCol w:w="7818"/>
        <w:gridCol w:w="1784"/>
      </w:tblGrid>
      <w:tr w:rsidR="00000D49" w:rsidRPr="00C17672" w14:paraId="00896595" w14:textId="77777777" w:rsidTr="00000D49">
        <w:trPr>
          <w:trHeight w:val="672"/>
        </w:trPr>
        <w:tc>
          <w:tcPr>
            <w:tcW w:w="7920" w:type="dxa"/>
          </w:tcPr>
          <w:p w14:paraId="65E42C6F" w14:textId="15B0A360" w:rsidR="00000D49" w:rsidRPr="00C17672" w:rsidRDefault="00000D49" w:rsidP="007E73AA">
            <w:pPr>
              <w:tabs>
                <w:tab w:val="right" w:pos="9360"/>
                <w:tab w:val="right" w:pos="11520"/>
              </w:tabs>
              <w:rPr>
                <w:rFonts w:asciiTheme="majorHAnsi" w:hAnsiTheme="majorHAnsi" w:cstheme="majorHAnsi"/>
                <w:bCs/>
              </w:rPr>
            </w:pPr>
            <w:r w:rsidRPr="00C17672">
              <w:rPr>
                <w:rFonts w:asciiTheme="majorHAnsi" w:hAnsiTheme="majorHAnsi" w:cstheme="majorHAnsi"/>
                <w:b/>
              </w:rPr>
              <w:t xml:space="preserve">Has your community adopted an ADA Transition Plan for the public right of way? </w:t>
            </w:r>
          </w:p>
        </w:tc>
        <w:tc>
          <w:tcPr>
            <w:tcW w:w="1804" w:type="dxa"/>
          </w:tcPr>
          <w:p w14:paraId="222F02C1" w14:textId="51818463" w:rsidR="00000D49" w:rsidRPr="00C17672" w:rsidRDefault="00B82CB1" w:rsidP="002D2880">
            <w:pPr>
              <w:tabs>
                <w:tab w:val="right" w:pos="9360"/>
                <w:tab w:val="right" w:pos="11520"/>
              </w:tabs>
              <w:rPr>
                <w:rFonts w:asciiTheme="majorHAnsi" w:hAnsiTheme="majorHAnsi" w:cstheme="majorHAnsi"/>
                <w:bCs/>
              </w:rPr>
            </w:pPr>
            <w:sdt>
              <w:sdtPr>
                <w:rPr>
                  <w:rFonts w:asciiTheme="majorHAnsi" w:hAnsiTheme="majorHAnsi" w:cstheme="majorHAnsi"/>
                  <w:bCs/>
                </w:rPr>
                <w:id w:val="-557237168"/>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000D49" w:rsidRPr="00C17672">
              <w:rPr>
                <w:rFonts w:asciiTheme="majorHAnsi" w:hAnsiTheme="majorHAnsi" w:cstheme="majorHAnsi"/>
                <w:bCs/>
              </w:rPr>
              <w:t xml:space="preserve">Yes    </w:t>
            </w:r>
            <w:sdt>
              <w:sdtPr>
                <w:rPr>
                  <w:rFonts w:asciiTheme="majorHAnsi" w:hAnsiTheme="majorHAnsi" w:cstheme="majorHAnsi"/>
                  <w:bCs/>
                </w:rPr>
                <w:id w:val="951284944"/>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C51E7B">
              <w:rPr>
                <w:rFonts w:asciiTheme="majorHAnsi" w:hAnsiTheme="majorHAnsi" w:cstheme="majorHAnsi"/>
                <w:bCs/>
              </w:rPr>
              <w:t>No</w:t>
            </w:r>
          </w:p>
        </w:tc>
      </w:tr>
      <w:tr w:rsidR="00000D49" w:rsidRPr="00C17672" w14:paraId="22011F7F" w14:textId="77777777" w:rsidTr="00DA32B9">
        <w:trPr>
          <w:trHeight w:val="395"/>
        </w:trPr>
        <w:tc>
          <w:tcPr>
            <w:tcW w:w="9724" w:type="dxa"/>
            <w:gridSpan w:val="2"/>
          </w:tcPr>
          <w:p w14:paraId="5F7B8DF0" w14:textId="1D0820BA" w:rsidR="00000D49" w:rsidRPr="00DA32B9" w:rsidRDefault="00000D49" w:rsidP="002D2880">
            <w:pPr>
              <w:tabs>
                <w:tab w:val="right" w:pos="9360"/>
                <w:tab w:val="right" w:pos="11520"/>
              </w:tabs>
              <w:rPr>
                <w:rFonts w:asciiTheme="majorHAnsi" w:hAnsiTheme="majorHAnsi" w:cstheme="majorHAnsi"/>
                <w:b/>
              </w:rPr>
            </w:pPr>
            <w:r w:rsidRPr="00C17672">
              <w:rPr>
                <w:rFonts w:asciiTheme="majorHAnsi" w:hAnsiTheme="majorHAnsi" w:cstheme="majorHAnsi"/>
                <w:b/>
              </w:rPr>
              <w:t xml:space="preserve">If so, please provide a link or attachment of the plan: </w:t>
            </w:r>
            <w:sdt>
              <w:sdtPr>
                <w:rPr>
                  <w:rFonts w:asciiTheme="majorHAnsi" w:hAnsiTheme="majorHAnsi" w:cstheme="majorHAnsi"/>
                </w:rPr>
                <w:id w:val="-1916471162"/>
                <w:lock w:val="sdtLocked"/>
                <w:showingPlcHdr/>
                <w:text/>
              </w:sdtPr>
              <w:sdtEndPr/>
              <w:sdtContent>
                <w:r w:rsidR="00C51E7B" w:rsidRPr="00FB67F4">
                  <w:rPr>
                    <w:rStyle w:val="PlaceholderText"/>
                  </w:rPr>
                  <w:t>Click here to enter text.</w:t>
                </w:r>
              </w:sdtContent>
            </w:sdt>
          </w:p>
        </w:tc>
      </w:tr>
    </w:tbl>
    <w:p w14:paraId="73ADA443" w14:textId="77777777" w:rsidR="00595E32" w:rsidRPr="00C17672" w:rsidRDefault="00595E32" w:rsidP="002D2880">
      <w:pPr>
        <w:tabs>
          <w:tab w:val="right" w:pos="11520"/>
        </w:tabs>
        <w:rPr>
          <w:rFonts w:asciiTheme="majorHAnsi" w:hAnsiTheme="majorHAnsi" w:cstheme="majorHAnsi"/>
          <w:b/>
        </w:rPr>
      </w:pPr>
      <w:r w:rsidRPr="00C17672">
        <w:rPr>
          <w:rFonts w:asciiTheme="majorHAnsi" w:hAnsiTheme="majorHAnsi" w:cstheme="majorHAnsi"/>
          <w:b/>
        </w:rPr>
        <w:t>If yes:</w:t>
      </w:r>
    </w:p>
    <w:tbl>
      <w:tblPr>
        <w:tblStyle w:val="TableGrid"/>
        <w:tblW w:w="0" w:type="auto"/>
        <w:tblInd w:w="108" w:type="dxa"/>
        <w:tblLook w:val="04A0" w:firstRow="1" w:lastRow="0" w:firstColumn="1" w:lastColumn="0" w:noHBand="0" w:noVBand="1"/>
      </w:tblPr>
      <w:tblGrid>
        <w:gridCol w:w="7003"/>
        <w:gridCol w:w="2599"/>
      </w:tblGrid>
      <w:tr w:rsidR="00000D49" w:rsidRPr="00DA32B9" w14:paraId="7DD958D1" w14:textId="77777777" w:rsidTr="00C51E7B">
        <w:tc>
          <w:tcPr>
            <w:tcW w:w="7110" w:type="dxa"/>
          </w:tcPr>
          <w:p w14:paraId="3D5B68DA" w14:textId="2DA4D5C7" w:rsidR="00000D49" w:rsidRPr="00C17672" w:rsidRDefault="00000D49" w:rsidP="002D2880">
            <w:pPr>
              <w:tabs>
                <w:tab w:val="right" w:pos="11520"/>
              </w:tabs>
              <w:rPr>
                <w:rFonts w:asciiTheme="majorHAnsi" w:hAnsiTheme="majorHAnsi" w:cstheme="majorHAnsi"/>
                <w:b/>
              </w:rPr>
            </w:pPr>
            <w:r w:rsidRPr="00C17672">
              <w:rPr>
                <w:rFonts w:asciiTheme="majorHAnsi" w:hAnsiTheme="majorHAnsi" w:cstheme="majorHAnsi"/>
                <w:b/>
              </w:rPr>
              <w:t>What year was it adopted?</w:t>
            </w:r>
          </w:p>
        </w:tc>
        <w:sdt>
          <w:sdtPr>
            <w:rPr>
              <w:rFonts w:asciiTheme="majorHAnsi" w:hAnsiTheme="majorHAnsi" w:cstheme="majorHAnsi"/>
            </w:rPr>
            <w:id w:val="851224709"/>
            <w:lock w:val="sdtLocked"/>
            <w:showingPlcHdr/>
            <w:text/>
          </w:sdtPr>
          <w:sdtEndPr/>
          <w:sdtContent>
            <w:tc>
              <w:tcPr>
                <w:tcW w:w="2636" w:type="dxa"/>
              </w:tcPr>
              <w:p w14:paraId="76D2537A" w14:textId="236BEC5F" w:rsidR="00000D49" w:rsidRPr="00DA32B9" w:rsidRDefault="00C51E7B" w:rsidP="002D2880">
                <w:pPr>
                  <w:tabs>
                    <w:tab w:val="right" w:pos="11520"/>
                  </w:tabs>
                  <w:rPr>
                    <w:rFonts w:asciiTheme="majorHAnsi" w:hAnsiTheme="majorHAnsi" w:cstheme="majorHAnsi"/>
                  </w:rPr>
                </w:pPr>
                <w:r w:rsidRPr="00DA32B9">
                  <w:rPr>
                    <w:rStyle w:val="PlaceholderText"/>
                  </w:rPr>
                  <w:t>Click here to enter text.</w:t>
                </w:r>
              </w:p>
            </w:tc>
          </w:sdtContent>
        </w:sdt>
      </w:tr>
      <w:tr w:rsidR="00000D49" w:rsidRPr="00C17672" w14:paraId="2E2B1A6B" w14:textId="77777777" w:rsidTr="00C51E7B">
        <w:tc>
          <w:tcPr>
            <w:tcW w:w="7110" w:type="dxa"/>
          </w:tcPr>
          <w:p w14:paraId="1066C811" w14:textId="4B8605CF" w:rsidR="00000D49" w:rsidRPr="00C17672" w:rsidRDefault="00000D49" w:rsidP="002D2880">
            <w:pPr>
              <w:tabs>
                <w:tab w:val="right" w:pos="11520"/>
              </w:tabs>
              <w:rPr>
                <w:rFonts w:asciiTheme="majorHAnsi" w:hAnsiTheme="majorHAnsi" w:cstheme="majorHAnsi"/>
                <w:b/>
              </w:rPr>
            </w:pPr>
            <w:r w:rsidRPr="00C17672">
              <w:rPr>
                <w:rFonts w:asciiTheme="majorHAnsi" w:hAnsiTheme="majorHAnsi" w:cstheme="majorHAnsi"/>
                <w:b/>
              </w:rPr>
              <w:t xml:space="preserve">Has the ADA Transition Plan been updated?  </w:t>
            </w:r>
          </w:p>
        </w:tc>
        <w:tc>
          <w:tcPr>
            <w:tcW w:w="2636" w:type="dxa"/>
          </w:tcPr>
          <w:p w14:paraId="5215ECD2" w14:textId="47FE40FB" w:rsidR="00000D49" w:rsidRPr="00C17672" w:rsidRDefault="00B82CB1" w:rsidP="002D2880">
            <w:pPr>
              <w:tabs>
                <w:tab w:val="left" w:pos="6660"/>
              </w:tabs>
              <w:rPr>
                <w:rFonts w:asciiTheme="majorHAnsi" w:hAnsiTheme="majorHAnsi" w:cstheme="majorHAnsi"/>
                <w:b/>
              </w:rPr>
            </w:pPr>
            <w:sdt>
              <w:sdtPr>
                <w:rPr>
                  <w:rFonts w:asciiTheme="majorHAnsi" w:hAnsiTheme="majorHAnsi" w:cstheme="majorHAnsi"/>
                  <w:bCs/>
                </w:rPr>
                <w:id w:val="-1811315632"/>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C51E7B">
              <w:rPr>
                <w:rFonts w:asciiTheme="majorHAnsi" w:hAnsiTheme="majorHAnsi" w:cstheme="majorHAnsi"/>
                <w:bCs/>
              </w:rPr>
              <w:t xml:space="preserve">Yes    </w:t>
            </w:r>
            <w:sdt>
              <w:sdtPr>
                <w:rPr>
                  <w:rFonts w:asciiTheme="majorHAnsi" w:hAnsiTheme="majorHAnsi" w:cstheme="majorHAnsi"/>
                  <w:bCs/>
                </w:rPr>
                <w:id w:val="-932741833"/>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000D49" w:rsidRPr="00C17672">
              <w:rPr>
                <w:rFonts w:asciiTheme="majorHAnsi" w:hAnsiTheme="majorHAnsi" w:cstheme="majorHAnsi"/>
                <w:bCs/>
              </w:rPr>
              <w:t>No</w:t>
            </w:r>
          </w:p>
        </w:tc>
      </w:tr>
      <w:tr w:rsidR="00000D49" w:rsidRPr="00C17672" w14:paraId="24D25614" w14:textId="77777777" w:rsidTr="00C51E7B">
        <w:tc>
          <w:tcPr>
            <w:tcW w:w="7110" w:type="dxa"/>
          </w:tcPr>
          <w:p w14:paraId="5AB91B4E" w14:textId="05A156CB" w:rsidR="00000D49" w:rsidRPr="00DA32B9" w:rsidRDefault="00000D49" w:rsidP="002D2880">
            <w:pPr>
              <w:tabs>
                <w:tab w:val="right" w:pos="11520"/>
              </w:tabs>
              <w:rPr>
                <w:rFonts w:asciiTheme="majorHAnsi" w:hAnsiTheme="majorHAnsi" w:cstheme="majorHAnsi"/>
                <w:b/>
              </w:rPr>
            </w:pPr>
            <w:r w:rsidRPr="00DA32B9">
              <w:rPr>
                <w:rFonts w:asciiTheme="majorHAnsi" w:hAnsiTheme="majorHAnsi" w:cstheme="majorHAnsi"/>
                <w:b/>
              </w:rPr>
              <w:t>If yes, what year?</w:t>
            </w:r>
          </w:p>
        </w:tc>
        <w:sdt>
          <w:sdtPr>
            <w:rPr>
              <w:rFonts w:asciiTheme="majorHAnsi" w:hAnsiTheme="majorHAnsi" w:cstheme="majorHAnsi"/>
              <w:bCs/>
            </w:rPr>
            <w:id w:val="2120564895"/>
            <w:lock w:val="sdtLocked"/>
            <w:showingPlcHdr/>
            <w:text/>
          </w:sdtPr>
          <w:sdtEndPr/>
          <w:sdtContent>
            <w:tc>
              <w:tcPr>
                <w:tcW w:w="2636" w:type="dxa"/>
              </w:tcPr>
              <w:p w14:paraId="0A597461" w14:textId="0FF17AF0" w:rsidR="00000D49" w:rsidRPr="00C17672" w:rsidRDefault="001556F1" w:rsidP="002D2880">
                <w:pPr>
                  <w:tabs>
                    <w:tab w:val="left" w:pos="6660"/>
                  </w:tabs>
                  <w:rPr>
                    <w:rFonts w:asciiTheme="majorHAnsi" w:hAnsiTheme="majorHAnsi" w:cstheme="majorHAnsi"/>
                    <w:bCs/>
                  </w:rPr>
                </w:pPr>
                <w:r w:rsidRPr="001556F1">
                  <w:rPr>
                    <w:bCs/>
                    <w:color w:val="A6A6A6" w:themeColor="background1" w:themeShade="A6"/>
                  </w:rPr>
                  <w:t>Click here to enter text.</w:t>
                </w:r>
              </w:p>
            </w:tc>
          </w:sdtContent>
        </w:sdt>
      </w:tr>
      <w:tr w:rsidR="00000D49" w:rsidRPr="00C17672" w14:paraId="304EFC01" w14:textId="77777777" w:rsidTr="00C51E7B">
        <w:trPr>
          <w:trHeight w:val="476"/>
        </w:trPr>
        <w:tc>
          <w:tcPr>
            <w:tcW w:w="7110" w:type="dxa"/>
          </w:tcPr>
          <w:p w14:paraId="5CD53B2D" w14:textId="7D141340" w:rsidR="00000D49" w:rsidRPr="00C17672" w:rsidRDefault="00000D49" w:rsidP="002D2880">
            <w:pPr>
              <w:tabs>
                <w:tab w:val="right" w:pos="11520"/>
              </w:tabs>
              <w:rPr>
                <w:rFonts w:asciiTheme="majorHAnsi" w:hAnsiTheme="majorHAnsi" w:cstheme="majorHAnsi"/>
                <w:b/>
              </w:rPr>
            </w:pPr>
            <w:r w:rsidRPr="00C17672">
              <w:rPr>
                <w:rFonts w:asciiTheme="majorHAnsi" w:hAnsiTheme="majorHAnsi" w:cstheme="majorHAnsi"/>
                <w:b/>
              </w:rPr>
              <w:t>Does the ADA Transition Plan address curb ramps and sidewalks?</w:t>
            </w:r>
          </w:p>
        </w:tc>
        <w:tc>
          <w:tcPr>
            <w:tcW w:w="2636" w:type="dxa"/>
          </w:tcPr>
          <w:p w14:paraId="7B4C11AC" w14:textId="127357CB" w:rsidR="00000D49" w:rsidRPr="00C17672" w:rsidRDefault="00B82CB1" w:rsidP="002D2880">
            <w:pPr>
              <w:tabs>
                <w:tab w:val="left" w:pos="6660"/>
              </w:tabs>
              <w:rPr>
                <w:rFonts w:asciiTheme="majorHAnsi" w:hAnsiTheme="majorHAnsi" w:cstheme="majorHAnsi"/>
                <w:b/>
              </w:rPr>
            </w:pPr>
            <w:sdt>
              <w:sdtPr>
                <w:rPr>
                  <w:rFonts w:asciiTheme="majorHAnsi" w:hAnsiTheme="majorHAnsi" w:cstheme="majorHAnsi"/>
                  <w:bCs/>
                </w:rPr>
                <w:id w:val="-171339899"/>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C51E7B">
              <w:rPr>
                <w:rFonts w:asciiTheme="majorHAnsi" w:hAnsiTheme="majorHAnsi" w:cstheme="majorHAnsi"/>
                <w:bCs/>
              </w:rPr>
              <w:t xml:space="preserve">Yes    </w:t>
            </w:r>
            <w:sdt>
              <w:sdtPr>
                <w:rPr>
                  <w:rFonts w:asciiTheme="majorHAnsi" w:hAnsiTheme="majorHAnsi" w:cstheme="majorHAnsi"/>
                  <w:bCs/>
                </w:rPr>
                <w:id w:val="926314463"/>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C51E7B" w:rsidRPr="00C17672">
              <w:rPr>
                <w:rFonts w:asciiTheme="majorHAnsi" w:hAnsiTheme="majorHAnsi" w:cstheme="majorHAnsi"/>
                <w:bCs/>
              </w:rPr>
              <w:t>No</w:t>
            </w:r>
          </w:p>
        </w:tc>
      </w:tr>
      <w:tr w:rsidR="00000D49" w:rsidRPr="00C17672" w14:paraId="66C04A03" w14:textId="77777777" w:rsidTr="002D2880">
        <w:trPr>
          <w:trHeight w:val="575"/>
        </w:trPr>
        <w:tc>
          <w:tcPr>
            <w:tcW w:w="9746" w:type="dxa"/>
            <w:gridSpan w:val="2"/>
          </w:tcPr>
          <w:p w14:paraId="1BD42D93" w14:textId="77777777" w:rsidR="00000D49" w:rsidRPr="00DA32B9" w:rsidRDefault="00000D49" w:rsidP="002D2880">
            <w:pPr>
              <w:tabs>
                <w:tab w:val="left" w:pos="6660"/>
              </w:tabs>
              <w:rPr>
                <w:rFonts w:asciiTheme="majorHAnsi" w:hAnsiTheme="majorHAnsi" w:cstheme="majorHAnsi"/>
                <w:b/>
              </w:rPr>
            </w:pPr>
            <w:r w:rsidRPr="00DA32B9">
              <w:rPr>
                <w:rFonts w:asciiTheme="majorHAnsi" w:hAnsiTheme="majorHAnsi" w:cstheme="majorHAnsi"/>
                <w:b/>
              </w:rPr>
              <w:t>Explain:</w:t>
            </w:r>
          </w:p>
          <w:sdt>
            <w:sdtPr>
              <w:rPr>
                <w:rFonts w:asciiTheme="majorHAnsi" w:hAnsiTheme="majorHAnsi" w:cstheme="majorHAnsi"/>
                <w:bCs/>
              </w:rPr>
              <w:id w:val="1963304863"/>
              <w:lock w:val="sdtLocked"/>
              <w:showingPlcHdr/>
              <w:text w:multiLine="1"/>
            </w:sdtPr>
            <w:sdtEndPr/>
            <w:sdtContent>
              <w:p w14:paraId="240ECC4C" w14:textId="7222D10E" w:rsidR="00C51E7B" w:rsidRPr="00C17672" w:rsidRDefault="00C51E7B" w:rsidP="002D2880">
                <w:pPr>
                  <w:tabs>
                    <w:tab w:val="left" w:pos="6660"/>
                  </w:tabs>
                  <w:rPr>
                    <w:rFonts w:asciiTheme="majorHAnsi" w:hAnsiTheme="majorHAnsi" w:cstheme="majorHAnsi"/>
                    <w:bCs/>
                  </w:rPr>
                </w:pPr>
                <w:r w:rsidRPr="00FB67F4">
                  <w:rPr>
                    <w:rStyle w:val="PlaceholderText"/>
                  </w:rPr>
                  <w:t>Click here to enter text.</w:t>
                </w:r>
              </w:p>
            </w:sdtContent>
          </w:sdt>
        </w:tc>
      </w:tr>
      <w:tr w:rsidR="00000D49" w:rsidRPr="00C17672" w14:paraId="14126B7D" w14:textId="77777777" w:rsidTr="00C51E7B">
        <w:trPr>
          <w:trHeight w:val="530"/>
        </w:trPr>
        <w:tc>
          <w:tcPr>
            <w:tcW w:w="7110" w:type="dxa"/>
          </w:tcPr>
          <w:p w14:paraId="768161BC" w14:textId="5C8F7377" w:rsidR="00000D49" w:rsidRPr="00C17672" w:rsidRDefault="00000D49" w:rsidP="002D2880">
            <w:pPr>
              <w:tabs>
                <w:tab w:val="left" w:pos="6660"/>
              </w:tabs>
              <w:rPr>
                <w:rFonts w:asciiTheme="majorHAnsi" w:hAnsiTheme="majorHAnsi" w:cstheme="majorHAnsi"/>
                <w:b/>
              </w:rPr>
            </w:pPr>
            <w:r w:rsidRPr="00C17672">
              <w:rPr>
                <w:rFonts w:asciiTheme="majorHAnsi" w:hAnsiTheme="majorHAnsi" w:cstheme="majorHAnsi"/>
                <w:b/>
              </w:rPr>
              <w:t>Does the ADA Transition Plan address street crossings and signals?</w:t>
            </w:r>
          </w:p>
        </w:tc>
        <w:tc>
          <w:tcPr>
            <w:tcW w:w="2636" w:type="dxa"/>
          </w:tcPr>
          <w:p w14:paraId="7D612D43" w14:textId="33C4B501" w:rsidR="00000D49" w:rsidRPr="00C17672" w:rsidRDefault="00B82CB1" w:rsidP="002D2880">
            <w:pPr>
              <w:tabs>
                <w:tab w:val="left" w:pos="6660"/>
              </w:tabs>
              <w:rPr>
                <w:rFonts w:asciiTheme="majorHAnsi" w:hAnsiTheme="majorHAnsi" w:cstheme="majorHAnsi"/>
                <w:b/>
              </w:rPr>
            </w:pPr>
            <w:sdt>
              <w:sdtPr>
                <w:rPr>
                  <w:rFonts w:asciiTheme="majorHAnsi" w:hAnsiTheme="majorHAnsi" w:cstheme="majorHAnsi"/>
                  <w:bCs/>
                </w:rPr>
                <w:id w:val="1561589376"/>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000D49" w:rsidRPr="00C17672">
              <w:rPr>
                <w:rFonts w:asciiTheme="majorHAnsi" w:hAnsiTheme="majorHAnsi" w:cstheme="majorHAnsi"/>
                <w:bCs/>
              </w:rPr>
              <w:t xml:space="preserve">Yes    </w:t>
            </w:r>
            <w:sdt>
              <w:sdtPr>
                <w:rPr>
                  <w:rFonts w:asciiTheme="majorHAnsi" w:hAnsiTheme="majorHAnsi" w:cstheme="majorHAnsi"/>
                  <w:bCs/>
                </w:rPr>
                <w:id w:val="642006005"/>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000D49" w:rsidRPr="00C17672">
              <w:rPr>
                <w:rFonts w:asciiTheme="majorHAnsi" w:hAnsiTheme="majorHAnsi" w:cstheme="majorHAnsi"/>
                <w:bCs/>
              </w:rPr>
              <w:t>No</w:t>
            </w:r>
          </w:p>
        </w:tc>
      </w:tr>
      <w:tr w:rsidR="00000D49" w:rsidRPr="00C17672" w14:paraId="3D626456" w14:textId="77777777" w:rsidTr="002D2880">
        <w:trPr>
          <w:trHeight w:val="620"/>
        </w:trPr>
        <w:tc>
          <w:tcPr>
            <w:tcW w:w="9746" w:type="dxa"/>
            <w:gridSpan w:val="2"/>
          </w:tcPr>
          <w:p w14:paraId="04B1B2CD" w14:textId="77777777" w:rsidR="00000D49" w:rsidRPr="00DA32B9" w:rsidRDefault="00000D49" w:rsidP="002D2880">
            <w:pPr>
              <w:tabs>
                <w:tab w:val="left" w:pos="6660"/>
              </w:tabs>
              <w:rPr>
                <w:rFonts w:asciiTheme="majorHAnsi" w:hAnsiTheme="majorHAnsi" w:cstheme="majorHAnsi"/>
                <w:b/>
              </w:rPr>
            </w:pPr>
            <w:r w:rsidRPr="00DA32B9">
              <w:rPr>
                <w:rFonts w:asciiTheme="majorHAnsi" w:hAnsiTheme="majorHAnsi" w:cstheme="majorHAnsi"/>
                <w:b/>
              </w:rPr>
              <w:t>Explain:</w:t>
            </w:r>
          </w:p>
          <w:sdt>
            <w:sdtPr>
              <w:rPr>
                <w:rFonts w:asciiTheme="majorHAnsi" w:hAnsiTheme="majorHAnsi" w:cstheme="majorHAnsi"/>
                <w:bCs/>
              </w:rPr>
              <w:id w:val="-862135589"/>
              <w:lock w:val="sdtLocked"/>
              <w:showingPlcHdr/>
              <w:text w:multiLine="1"/>
            </w:sdtPr>
            <w:sdtEndPr/>
            <w:sdtContent>
              <w:p w14:paraId="6E1F2F31" w14:textId="403D6D03" w:rsidR="00C51E7B" w:rsidRPr="00C17672" w:rsidRDefault="00C51E7B" w:rsidP="002D2880">
                <w:pPr>
                  <w:tabs>
                    <w:tab w:val="left" w:pos="6660"/>
                  </w:tabs>
                  <w:rPr>
                    <w:rFonts w:asciiTheme="majorHAnsi" w:hAnsiTheme="majorHAnsi" w:cstheme="majorHAnsi"/>
                    <w:bCs/>
                  </w:rPr>
                </w:pPr>
                <w:r w:rsidRPr="00FB67F4">
                  <w:rPr>
                    <w:rStyle w:val="PlaceholderText"/>
                  </w:rPr>
                  <w:t>Click here to enter text.</w:t>
                </w:r>
              </w:p>
            </w:sdtContent>
          </w:sdt>
        </w:tc>
      </w:tr>
      <w:tr w:rsidR="00000D49" w:rsidRPr="00C17672" w14:paraId="64F5B5A9" w14:textId="77777777" w:rsidTr="00DD4EFB">
        <w:trPr>
          <w:trHeight w:val="710"/>
        </w:trPr>
        <w:tc>
          <w:tcPr>
            <w:tcW w:w="9746" w:type="dxa"/>
            <w:gridSpan w:val="2"/>
          </w:tcPr>
          <w:p w14:paraId="66D5DB13" w14:textId="77777777" w:rsidR="00000D49" w:rsidRDefault="00000D49" w:rsidP="002D2880">
            <w:pPr>
              <w:tabs>
                <w:tab w:val="left" w:pos="6660"/>
              </w:tabs>
              <w:rPr>
                <w:rFonts w:asciiTheme="majorHAnsi" w:hAnsiTheme="majorHAnsi" w:cstheme="majorHAnsi"/>
                <w:b/>
              </w:rPr>
            </w:pPr>
            <w:r w:rsidRPr="00C17672">
              <w:rPr>
                <w:rFonts w:asciiTheme="majorHAnsi" w:hAnsiTheme="majorHAnsi" w:cstheme="majorHAnsi"/>
                <w:b/>
              </w:rPr>
              <w:t>Who is responsible for the implementation of ADA Transition Plan?</w:t>
            </w:r>
          </w:p>
          <w:sdt>
            <w:sdtPr>
              <w:rPr>
                <w:rFonts w:asciiTheme="majorHAnsi" w:hAnsiTheme="majorHAnsi" w:cstheme="majorHAnsi"/>
                <w:b/>
              </w:rPr>
              <w:id w:val="994611873"/>
              <w:lock w:val="sdtLocked"/>
              <w:showingPlcHdr/>
              <w:text w:multiLine="1"/>
            </w:sdtPr>
            <w:sdtEndPr/>
            <w:sdtContent>
              <w:p w14:paraId="0509D324" w14:textId="4C7F067B" w:rsidR="00C51E7B" w:rsidRPr="00C17672" w:rsidRDefault="00C51E7B" w:rsidP="002D2880">
                <w:pPr>
                  <w:tabs>
                    <w:tab w:val="left" w:pos="6660"/>
                  </w:tabs>
                  <w:rPr>
                    <w:rFonts w:asciiTheme="majorHAnsi" w:hAnsiTheme="majorHAnsi" w:cstheme="majorHAnsi"/>
                    <w:b/>
                  </w:rPr>
                </w:pPr>
                <w:r w:rsidRPr="00FB67F4">
                  <w:rPr>
                    <w:rStyle w:val="PlaceholderText"/>
                  </w:rPr>
                  <w:t>Click here to enter text.</w:t>
                </w:r>
              </w:p>
            </w:sdtContent>
          </w:sdt>
        </w:tc>
      </w:tr>
      <w:tr w:rsidR="00000D49" w:rsidRPr="00C17672" w14:paraId="19ACB37B" w14:textId="77777777" w:rsidTr="00C51E7B">
        <w:trPr>
          <w:trHeight w:val="539"/>
        </w:trPr>
        <w:tc>
          <w:tcPr>
            <w:tcW w:w="7110" w:type="dxa"/>
          </w:tcPr>
          <w:p w14:paraId="47ECDC76" w14:textId="66C0B95E" w:rsidR="00000D49" w:rsidRPr="00C17672" w:rsidRDefault="00000D49" w:rsidP="002D2880">
            <w:pPr>
              <w:tabs>
                <w:tab w:val="left" w:pos="6660"/>
              </w:tabs>
              <w:rPr>
                <w:rFonts w:asciiTheme="majorHAnsi" w:hAnsiTheme="majorHAnsi" w:cstheme="majorHAnsi"/>
                <w:b/>
              </w:rPr>
            </w:pPr>
            <w:r w:rsidRPr="00C17672">
              <w:rPr>
                <w:rFonts w:asciiTheme="majorHAnsi" w:hAnsiTheme="majorHAnsi" w:cstheme="majorHAnsi"/>
                <w:b/>
              </w:rPr>
              <w:t xml:space="preserve">Is your transition plan being implemented? </w:t>
            </w:r>
          </w:p>
        </w:tc>
        <w:tc>
          <w:tcPr>
            <w:tcW w:w="2636" w:type="dxa"/>
          </w:tcPr>
          <w:p w14:paraId="3857C1A5" w14:textId="49F575C7" w:rsidR="00000D49" w:rsidRPr="00C17672" w:rsidRDefault="00B82CB1" w:rsidP="002D2880">
            <w:pPr>
              <w:tabs>
                <w:tab w:val="left" w:pos="6660"/>
              </w:tabs>
              <w:rPr>
                <w:rFonts w:asciiTheme="majorHAnsi" w:hAnsiTheme="majorHAnsi" w:cstheme="majorHAnsi"/>
                <w:b/>
              </w:rPr>
            </w:pPr>
            <w:sdt>
              <w:sdtPr>
                <w:rPr>
                  <w:rFonts w:asciiTheme="majorHAnsi" w:hAnsiTheme="majorHAnsi" w:cstheme="majorHAnsi"/>
                  <w:bCs/>
                </w:rPr>
                <w:id w:val="1039166882"/>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000D49" w:rsidRPr="00C17672">
              <w:rPr>
                <w:rFonts w:asciiTheme="majorHAnsi" w:hAnsiTheme="majorHAnsi" w:cstheme="majorHAnsi"/>
                <w:bCs/>
              </w:rPr>
              <w:t xml:space="preserve">Yes    </w:t>
            </w:r>
            <w:sdt>
              <w:sdtPr>
                <w:rPr>
                  <w:rFonts w:asciiTheme="majorHAnsi" w:hAnsiTheme="majorHAnsi" w:cstheme="majorHAnsi"/>
                  <w:bCs/>
                </w:rPr>
                <w:id w:val="-531495577"/>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000D49" w:rsidRPr="00C17672">
              <w:rPr>
                <w:rFonts w:asciiTheme="majorHAnsi" w:hAnsiTheme="majorHAnsi" w:cstheme="majorHAnsi"/>
                <w:bCs/>
              </w:rPr>
              <w:t>No</w:t>
            </w:r>
          </w:p>
        </w:tc>
      </w:tr>
      <w:tr w:rsidR="00000D49" w:rsidRPr="00C17672" w14:paraId="7149D1BF" w14:textId="77777777" w:rsidTr="002D2880">
        <w:trPr>
          <w:trHeight w:val="620"/>
        </w:trPr>
        <w:tc>
          <w:tcPr>
            <w:tcW w:w="9746" w:type="dxa"/>
            <w:gridSpan w:val="2"/>
          </w:tcPr>
          <w:p w14:paraId="4478ED0D" w14:textId="77777777" w:rsidR="00000D49" w:rsidRPr="00DA32B9" w:rsidRDefault="00000D49" w:rsidP="002D2880">
            <w:pPr>
              <w:tabs>
                <w:tab w:val="left" w:pos="6660"/>
              </w:tabs>
              <w:rPr>
                <w:rFonts w:asciiTheme="majorHAnsi" w:hAnsiTheme="majorHAnsi" w:cstheme="majorHAnsi"/>
                <w:b/>
              </w:rPr>
            </w:pPr>
            <w:r w:rsidRPr="00DA32B9">
              <w:rPr>
                <w:rFonts w:asciiTheme="majorHAnsi" w:hAnsiTheme="majorHAnsi" w:cstheme="majorHAnsi"/>
                <w:b/>
              </w:rPr>
              <w:t>Explain:</w:t>
            </w:r>
          </w:p>
          <w:sdt>
            <w:sdtPr>
              <w:rPr>
                <w:rFonts w:asciiTheme="majorHAnsi" w:hAnsiTheme="majorHAnsi" w:cstheme="majorHAnsi"/>
                <w:bCs/>
              </w:rPr>
              <w:id w:val="1461002233"/>
              <w:lock w:val="sdtLocked"/>
              <w:showingPlcHdr/>
              <w:text w:multiLine="1"/>
            </w:sdtPr>
            <w:sdtEndPr/>
            <w:sdtContent>
              <w:p w14:paraId="22E97568" w14:textId="68A2A8FF" w:rsidR="00C51E7B" w:rsidRPr="00C17672" w:rsidRDefault="00C51E7B" w:rsidP="002D2880">
                <w:pPr>
                  <w:tabs>
                    <w:tab w:val="left" w:pos="6660"/>
                  </w:tabs>
                  <w:rPr>
                    <w:rFonts w:asciiTheme="majorHAnsi" w:hAnsiTheme="majorHAnsi" w:cstheme="majorHAnsi"/>
                    <w:bCs/>
                  </w:rPr>
                </w:pPr>
                <w:r w:rsidRPr="00FB67F4">
                  <w:rPr>
                    <w:rStyle w:val="PlaceholderText"/>
                  </w:rPr>
                  <w:t>Click here to enter text.</w:t>
                </w:r>
              </w:p>
            </w:sdtContent>
          </w:sdt>
        </w:tc>
      </w:tr>
      <w:tr w:rsidR="00000D49" w:rsidRPr="00C17672" w14:paraId="14F4F197" w14:textId="77777777" w:rsidTr="002D2880">
        <w:trPr>
          <w:trHeight w:val="620"/>
        </w:trPr>
        <w:tc>
          <w:tcPr>
            <w:tcW w:w="9746" w:type="dxa"/>
            <w:gridSpan w:val="2"/>
          </w:tcPr>
          <w:p w14:paraId="4E8C90CC" w14:textId="77777777" w:rsidR="00000D49" w:rsidRDefault="00000D49" w:rsidP="002D2880">
            <w:pPr>
              <w:tabs>
                <w:tab w:val="left" w:pos="6660"/>
              </w:tabs>
              <w:rPr>
                <w:rFonts w:asciiTheme="majorHAnsi" w:hAnsiTheme="majorHAnsi" w:cstheme="majorHAnsi"/>
                <w:b/>
              </w:rPr>
            </w:pPr>
            <w:r w:rsidRPr="00C17672">
              <w:rPr>
                <w:rFonts w:asciiTheme="majorHAnsi" w:hAnsiTheme="majorHAnsi" w:cstheme="majorHAnsi"/>
                <w:b/>
              </w:rPr>
              <w:t>How is the ADA Transition Plan work funded?</w:t>
            </w:r>
          </w:p>
          <w:sdt>
            <w:sdtPr>
              <w:rPr>
                <w:rFonts w:asciiTheme="majorHAnsi" w:hAnsiTheme="majorHAnsi" w:cstheme="majorHAnsi"/>
                <w:b/>
              </w:rPr>
              <w:id w:val="1886512794"/>
              <w:lock w:val="sdtLocked"/>
              <w:showingPlcHdr/>
              <w:text w:multiLine="1"/>
            </w:sdtPr>
            <w:sdtEndPr/>
            <w:sdtContent>
              <w:p w14:paraId="6C6FB80E" w14:textId="0F16665B" w:rsidR="00C51E7B" w:rsidRPr="00C17672" w:rsidRDefault="00C51E7B" w:rsidP="002D2880">
                <w:pPr>
                  <w:tabs>
                    <w:tab w:val="left" w:pos="6660"/>
                  </w:tabs>
                  <w:rPr>
                    <w:rFonts w:asciiTheme="majorHAnsi" w:hAnsiTheme="majorHAnsi" w:cstheme="majorHAnsi"/>
                    <w:b/>
                  </w:rPr>
                </w:pPr>
                <w:r w:rsidRPr="00FB67F4">
                  <w:rPr>
                    <w:rStyle w:val="PlaceholderText"/>
                  </w:rPr>
                  <w:t>Click here to enter text.</w:t>
                </w:r>
              </w:p>
            </w:sdtContent>
          </w:sdt>
        </w:tc>
      </w:tr>
      <w:tr w:rsidR="00000D49" w:rsidRPr="00C17672" w14:paraId="0266BC79" w14:textId="77777777" w:rsidTr="00C51E7B">
        <w:trPr>
          <w:trHeight w:val="719"/>
        </w:trPr>
        <w:tc>
          <w:tcPr>
            <w:tcW w:w="7110" w:type="dxa"/>
          </w:tcPr>
          <w:p w14:paraId="131EADFC" w14:textId="6E2B73B6" w:rsidR="00000D49" w:rsidRPr="00C17672" w:rsidRDefault="00000D49" w:rsidP="002D2880">
            <w:pPr>
              <w:tabs>
                <w:tab w:val="left" w:pos="6660"/>
              </w:tabs>
              <w:rPr>
                <w:rFonts w:asciiTheme="majorHAnsi" w:hAnsiTheme="majorHAnsi" w:cstheme="majorHAnsi"/>
                <w:b/>
              </w:rPr>
            </w:pPr>
            <w:r w:rsidRPr="00C17672">
              <w:rPr>
                <w:rFonts w:asciiTheme="majorHAnsi" w:hAnsiTheme="majorHAnsi" w:cstheme="majorHAnsi"/>
                <w:b/>
              </w:rPr>
              <w:lastRenderedPageBreak/>
              <w:t xml:space="preserve">There are state roads in most communities. Has your state DOT adopted an ADA Transition Plan? </w:t>
            </w:r>
          </w:p>
        </w:tc>
        <w:tc>
          <w:tcPr>
            <w:tcW w:w="2636" w:type="dxa"/>
          </w:tcPr>
          <w:p w14:paraId="4F04B37E" w14:textId="443A3228" w:rsidR="00000D49" w:rsidRPr="00C17672" w:rsidRDefault="00B82CB1" w:rsidP="002D2880">
            <w:pPr>
              <w:tabs>
                <w:tab w:val="left" w:pos="6660"/>
              </w:tabs>
              <w:rPr>
                <w:rFonts w:asciiTheme="majorHAnsi" w:hAnsiTheme="majorHAnsi" w:cstheme="majorHAnsi"/>
                <w:b/>
              </w:rPr>
            </w:pPr>
            <w:sdt>
              <w:sdtPr>
                <w:rPr>
                  <w:rFonts w:asciiTheme="majorHAnsi" w:hAnsiTheme="majorHAnsi" w:cstheme="majorHAnsi"/>
                  <w:bCs/>
                </w:rPr>
                <w:id w:val="1465545841"/>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000D49" w:rsidRPr="00C17672">
              <w:rPr>
                <w:rFonts w:asciiTheme="majorHAnsi" w:hAnsiTheme="majorHAnsi" w:cstheme="majorHAnsi"/>
                <w:bCs/>
              </w:rPr>
              <w:t xml:space="preserve">Yes    </w:t>
            </w:r>
            <w:sdt>
              <w:sdtPr>
                <w:rPr>
                  <w:rFonts w:asciiTheme="majorHAnsi" w:hAnsiTheme="majorHAnsi" w:cstheme="majorHAnsi"/>
                  <w:bCs/>
                </w:rPr>
                <w:id w:val="-100719248"/>
                <w:lock w:val="sdtLocked"/>
                <w14:checkbox>
                  <w14:checked w14:val="0"/>
                  <w14:checkedState w14:val="2612" w14:font="Meiryo"/>
                  <w14:uncheckedState w14:val="2610" w14:font="Meiryo"/>
                </w14:checkbox>
              </w:sdtPr>
              <w:sdtEndPr/>
              <w:sdtContent>
                <w:r w:rsidR="00C51E7B">
                  <w:rPr>
                    <w:rFonts w:ascii="MS Gothic" w:eastAsia="MS Gothic" w:hAnsiTheme="majorHAnsi" w:cstheme="majorHAnsi" w:hint="eastAsia"/>
                    <w:bCs/>
                  </w:rPr>
                  <w:t>☐</w:t>
                </w:r>
              </w:sdtContent>
            </w:sdt>
            <w:r w:rsidR="00000D49" w:rsidRPr="00C17672">
              <w:rPr>
                <w:rFonts w:asciiTheme="majorHAnsi" w:hAnsiTheme="majorHAnsi" w:cstheme="majorHAnsi"/>
                <w:bCs/>
              </w:rPr>
              <w:t>No</w:t>
            </w:r>
          </w:p>
        </w:tc>
      </w:tr>
      <w:tr w:rsidR="00DA32B9" w:rsidRPr="00C17672" w14:paraId="5F488190" w14:textId="77777777" w:rsidTr="00C51E7B">
        <w:trPr>
          <w:trHeight w:val="719"/>
        </w:trPr>
        <w:tc>
          <w:tcPr>
            <w:tcW w:w="7110" w:type="dxa"/>
          </w:tcPr>
          <w:p w14:paraId="21F8EA70" w14:textId="4FAB9D68" w:rsidR="00DA32B9" w:rsidRPr="00C17672" w:rsidRDefault="00DA32B9" w:rsidP="002D2880">
            <w:pPr>
              <w:tabs>
                <w:tab w:val="left" w:pos="6660"/>
              </w:tabs>
              <w:rPr>
                <w:rFonts w:asciiTheme="majorHAnsi" w:hAnsiTheme="majorHAnsi" w:cstheme="majorHAnsi"/>
                <w:b/>
              </w:rPr>
            </w:pPr>
            <w:r w:rsidRPr="00C17672">
              <w:rPr>
                <w:rFonts w:asciiTheme="majorHAnsi" w:hAnsiTheme="majorHAnsi" w:cstheme="majorHAnsi"/>
                <w:b/>
              </w:rPr>
              <w:t xml:space="preserve">Is the state DOT transition plan being implemented? </w:t>
            </w:r>
            <w:r w:rsidRPr="00C17672">
              <w:rPr>
                <w:rFonts w:asciiTheme="majorHAnsi" w:hAnsiTheme="majorHAnsi" w:cstheme="majorHAnsi"/>
                <w:bCs/>
              </w:rPr>
              <w:t xml:space="preserve"> </w:t>
            </w:r>
          </w:p>
        </w:tc>
        <w:tc>
          <w:tcPr>
            <w:tcW w:w="2636" w:type="dxa"/>
          </w:tcPr>
          <w:p w14:paraId="6546917E" w14:textId="6B04B5DE" w:rsidR="00DA32B9" w:rsidRDefault="00B82CB1" w:rsidP="002D2880">
            <w:pPr>
              <w:tabs>
                <w:tab w:val="left" w:pos="6660"/>
              </w:tabs>
              <w:rPr>
                <w:rFonts w:ascii="MS Gothic" w:eastAsia="MS Gothic" w:hAnsiTheme="majorHAnsi" w:cstheme="majorHAnsi"/>
                <w:bCs/>
              </w:rPr>
            </w:pPr>
            <w:sdt>
              <w:sdtPr>
                <w:rPr>
                  <w:rFonts w:asciiTheme="majorHAnsi" w:hAnsiTheme="majorHAnsi" w:cstheme="majorHAnsi"/>
                  <w:bCs/>
                </w:rPr>
                <w:id w:val="179238468"/>
                <w:lock w:val="sdtLocked"/>
                <w14:checkbox>
                  <w14:checked w14:val="0"/>
                  <w14:checkedState w14:val="2612" w14:font="Meiryo"/>
                  <w14:uncheckedState w14:val="2610" w14:font="Meiryo"/>
                </w14:checkbox>
              </w:sdtPr>
              <w:sdtEndPr/>
              <w:sdtContent>
                <w:r w:rsidR="00DA32B9">
                  <w:rPr>
                    <w:rFonts w:ascii="Meiryo" w:eastAsia="Meiryo" w:hAnsi="Meiryo" w:cs="Meiryo" w:hint="eastAsia"/>
                    <w:bCs/>
                  </w:rPr>
                  <w:t>☐</w:t>
                </w:r>
              </w:sdtContent>
            </w:sdt>
            <w:r w:rsidR="00DA32B9" w:rsidRPr="00C17672">
              <w:rPr>
                <w:rFonts w:asciiTheme="majorHAnsi" w:hAnsiTheme="majorHAnsi" w:cstheme="majorHAnsi"/>
                <w:bCs/>
              </w:rPr>
              <w:t xml:space="preserve">Yes    </w:t>
            </w:r>
            <w:sdt>
              <w:sdtPr>
                <w:rPr>
                  <w:rFonts w:asciiTheme="majorHAnsi" w:hAnsiTheme="majorHAnsi" w:cstheme="majorHAnsi"/>
                  <w:bCs/>
                </w:rPr>
                <w:id w:val="260344547"/>
                <w:lock w:val="sdtLocked"/>
                <w14:checkbox>
                  <w14:checked w14:val="0"/>
                  <w14:checkedState w14:val="2612" w14:font="Meiryo"/>
                  <w14:uncheckedState w14:val="2610" w14:font="Meiryo"/>
                </w14:checkbox>
              </w:sdtPr>
              <w:sdtEndPr/>
              <w:sdtContent>
                <w:r w:rsidR="00DA32B9">
                  <w:rPr>
                    <w:rFonts w:ascii="Meiryo" w:eastAsia="Meiryo" w:hAnsi="Meiryo" w:cs="Meiryo" w:hint="eastAsia"/>
                    <w:bCs/>
                  </w:rPr>
                  <w:t>☐</w:t>
                </w:r>
              </w:sdtContent>
            </w:sdt>
            <w:r w:rsidR="00DA32B9" w:rsidRPr="00C17672">
              <w:rPr>
                <w:rFonts w:asciiTheme="majorHAnsi" w:hAnsiTheme="majorHAnsi" w:cstheme="majorHAnsi"/>
                <w:bCs/>
              </w:rPr>
              <w:t>No</w:t>
            </w:r>
          </w:p>
        </w:tc>
      </w:tr>
      <w:tr w:rsidR="00DA32B9" w:rsidRPr="00C17672" w14:paraId="3FE7CF56" w14:textId="77777777" w:rsidTr="0015347D">
        <w:trPr>
          <w:trHeight w:val="719"/>
        </w:trPr>
        <w:tc>
          <w:tcPr>
            <w:tcW w:w="9746" w:type="dxa"/>
            <w:gridSpan w:val="2"/>
          </w:tcPr>
          <w:p w14:paraId="6C03E6E2" w14:textId="77777777" w:rsidR="00DA32B9" w:rsidRPr="00947593" w:rsidRDefault="00DA32B9" w:rsidP="00DA32B9">
            <w:pPr>
              <w:tabs>
                <w:tab w:val="left" w:pos="6660"/>
              </w:tabs>
              <w:rPr>
                <w:rFonts w:asciiTheme="majorHAnsi" w:hAnsiTheme="majorHAnsi" w:cstheme="majorHAnsi"/>
                <w:b/>
              </w:rPr>
            </w:pPr>
            <w:r w:rsidRPr="00DA32B9">
              <w:rPr>
                <w:rFonts w:asciiTheme="majorHAnsi" w:hAnsiTheme="majorHAnsi" w:cstheme="majorHAnsi"/>
                <w:b/>
              </w:rPr>
              <w:t>Explain:</w:t>
            </w:r>
          </w:p>
          <w:sdt>
            <w:sdtPr>
              <w:rPr>
                <w:rFonts w:asciiTheme="majorHAnsi" w:eastAsia="Meiryo" w:hAnsiTheme="majorHAnsi" w:cstheme="majorHAnsi"/>
                <w:bCs/>
              </w:rPr>
              <w:id w:val="-1228610543"/>
              <w:lock w:val="sdtLocked"/>
              <w:showingPlcHdr/>
              <w:text w:multiLine="1"/>
            </w:sdtPr>
            <w:sdtEndPr/>
            <w:sdtContent>
              <w:p w14:paraId="7C616836" w14:textId="5D19814C" w:rsidR="00DA32B9" w:rsidRDefault="00DA32B9" w:rsidP="002D2880">
                <w:pPr>
                  <w:tabs>
                    <w:tab w:val="left" w:pos="6660"/>
                  </w:tabs>
                  <w:rPr>
                    <w:rFonts w:ascii="Meiryo" w:eastAsia="Meiryo" w:hAnsi="Meiryo" w:cs="Meiryo"/>
                    <w:bCs/>
                  </w:rPr>
                </w:pPr>
                <w:r w:rsidRPr="00947593">
                  <w:rPr>
                    <w:rStyle w:val="PlaceholderText"/>
                    <w:rFonts w:asciiTheme="majorHAnsi" w:hAnsiTheme="majorHAnsi" w:cstheme="majorHAnsi"/>
                  </w:rPr>
                  <w:t>Click here to enter text.</w:t>
                </w:r>
              </w:p>
            </w:sdtContent>
          </w:sdt>
        </w:tc>
      </w:tr>
    </w:tbl>
    <w:p w14:paraId="1F670E5E" w14:textId="77777777" w:rsidR="002D2880" w:rsidRPr="00C17672" w:rsidRDefault="002D2880" w:rsidP="00000D49">
      <w:pPr>
        <w:rPr>
          <w:rFonts w:asciiTheme="majorHAnsi" w:hAnsiTheme="majorHAnsi" w:cstheme="majorHAnsi"/>
          <w:b/>
          <w:bCs/>
          <w:sz w:val="22"/>
          <w:szCs w:val="22"/>
        </w:rPr>
      </w:pPr>
    </w:p>
    <w:p w14:paraId="34257620" w14:textId="2A562637" w:rsidR="00595E32" w:rsidRPr="00C17672" w:rsidRDefault="00595E32" w:rsidP="00000D49">
      <w:pPr>
        <w:rPr>
          <w:rFonts w:asciiTheme="majorHAnsi" w:hAnsiTheme="majorHAnsi" w:cstheme="majorHAnsi"/>
          <w:b/>
          <w:sz w:val="22"/>
          <w:szCs w:val="22"/>
        </w:rPr>
      </w:pPr>
      <w:r w:rsidRPr="00C17672">
        <w:rPr>
          <w:rFonts w:asciiTheme="majorHAnsi" w:hAnsiTheme="majorHAnsi" w:cstheme="majorHAnsi"/>
          <w:b/>
          <w:bCs/>
          <w:sz w:val="22"/>
          <w:szCs w:val="22"/>
        </w:rPr>
        <w:t>Rationale</w:t>
      </w:r>
      <w:r w:rsidRPr="00C17672">
        <w:rPr>
          <w:rFonts w:asciiTheme="majorHAnsi" w:hAnsiTheme="majorHAnsi" w:cstheme="majorHAnsi"/>
          <w:b/>
          <w:sz w:val="22"/>
          <w:szCs w:val="22"/>
        </w:rPr>
        <w:t>:</w:t>
      </w:r>
    </w:p>
    <w:p w14:paraId="1C316DE3" w14:textId="1AD1C811" w:rsidR="00595E32" w:rsidRPr="00C17672" w:rsidRDefault="00595E32" w:rsidP="00000D49">
      <w:pPr>
        <w:rPr>
          <w:rFonts w:asciiTheme="majorHAnsi" w:hAnsiTheme="majorHAnsi" w:cstheme="majorHAnsi"/>
          <w:sz w:val="22"/>
          <w:szCs w:val="22"/>
        </w:rPr>
      </w:pPr>
      <w:r w:rsidRPr="00C17672">
        <w:rPr>
          <w:rFonts w:asciiTheme="majorHAnsi" w:hAnsiTheme="majorHAnsi" w:cstheme="majorHAnsi"/>
          <w:sz w:val="22"/>
          <w:szCs w:val="22"/>
        </w:rPr>
        <w:t>The Americans with Disabilities Act of 1990 requires public agencies with more than 50 employees to develop and implement an ADA transition plan. The purpose of a transition plan is to make the agency’s facilities and programs universally accessible. The improvements identified in agency transition plans should</w:t>
      </w:r>
      <w:r w:rsidR="003E1442">
        <w:rPr>
          <w:rFonts w:asciiTheme="majorHAnsi" w:hAnsiTheme="majorHAnsi" w:cstheme="majorHAnsi"/>
          <w:sz w:val="22"/>
          <w:szCs w:val="22"/>
        </w:rPr>
        <w:t xml:space="preserve"> have been completed by January</w:t>
      </w:r>
      <w:r w:rsidRPr="00C17672">
        <w:rPr>
          <w:rFonts w:asciiTheme="majorHAnsi" w:hAnsiTheme="majorHAnsi" w:cstheme="majorHAnsi"/>
          <w:sz w:val="22"/>
          <w:szCs w:val="22"/>
        </w:rPr>
        <w:t xml:space="preserve"> 1995, and the plans should be regularly updated so that communities continue to ensure the accessibility of publicly maintained facilities.</w:t>
      </w:r>
    </w:p>
    <w:p w14:paraId="323E9446" w14:textId="01039849" w:rsidR="00000D49" w:rsidRPr="00872D0E" w:rsidRDefault="00595E32" w:rsidP="007E73AA">
      <w:pPr>
        <w:spacing w:before="120" w:after="240"/>
        <w:rPr>
          <w:rFonts w:asciiTheme="majorHAnsi" w:hAnsiTheme="majorHAnsi" w:cstheme="majorHAnsi"/>
          <w:sz w:val="22"/>
          <w:szCs w:val="22"/>
        </w:rPr>
      </w:pPr>
      <w:r w:rsidRPr="00C17672">
        <w:rPr>
          <w:rFonts w:asciiTheme="majorHAnsi" w:hAnsiTheme="majorHAnsi" w:cstheme="majorHAnsi"/>
          <w:sz w:val="22"/>
          <w:szCs w:val="22"/>
        </w:rPr>
        <w:t>Communities that are truly dedicated to creating safe, walkable communities will plan comprehensively for all types of pedestrians. The status of a municipality’s transition plan and the means by which it is funded can indicate how a community prior</w:t>
      </w:r>
      <w:r w:rsidR="00872D0E">
        <w:rPr>
          <w:rFonts w:asciiTheme="majorHAnsi" w:hAnsiTheme="majorHAnsi" w:cstheme="majorHAnsi"/>
          <w:sz w:val="22"/>
          <w:szCs w:val="22"/>
        </w:rPr>
        <w:t>itizes universal accessibility.</w:t>
      </w:r>
    </w:p>
    <w:p w14:paraId="60557FCB" w14:textId="77777777" w:rsidR="00595E32" w:rsidRPr="00C17672" w:rsidRDefault="00595E32" w:rsidP="00B6621C">
      <w:pPr>
        <w:rPr>
          <w:rFonts w:asciiTheme="majorHAnsi" w:hAnsiTheme="majorHAnsi" w:cstheme="majorHAnsi"/>
          <w:b/>
          <w:sz w:val="22"/>
          <w:szCs w:val="22"/>
        </w:rPr>
      </w:pPr>
      <w:r w:rsidRPr="00C17672">
        <w:rPr>
          <w:rFonts w:asciiTheme="majorHAnsi" w:hAnsiTheme="majorHAnsi" w:cstheme="majorHAnsi"/>
          <w:b/>
          <w:bCs/>
          <w:sz w:val="22"/>
          <w:szCs w:val="22"/>
        </w:rPr>
        <w:t>Resources</w:t>
      </w:r>
      <w:r w:rsidRPr="00C17672">
        <w:rPr>
          <w:rFonts w:asciiTheme="majorHAnsi" w:hAnsiTheme="majorHAnsi" w:cstheme="majorHAnsi"/>
          <w:b/>
          <w:sz w:val="22"/>
          <w:szCs w:val="22"/>
        </w:rPr>
        <w:t xml:space="preserve">: </w:t>
      </w:r>
    </w:p>
    <w:p w14:paraId="36BE0654" w14:textId="193D09F9" w:rsidR="00EB4EEB" w:rsidRPr="00C17672" w:rsidRDefault="00595E32" w:rsidP="00B6621C">
      <w:pPr>
        <w:spacing w:after="120"/>
        <w:rPr>
          <w:rFonts w:asciiTheme="majorHAnsi" w:hAnsiTheme="majorHAnsi" w:cstheme="majorHAnsi"/>
          <w:sz w:val="22"/>
          <w:szCs w:val="22"/>
        </w:rPr>
      </w:pPr>
      <w:r w:rsidRPr="00C17672">
        <w:rPr>
          <w:rFonts w:asciiTheme="majorHAnsi" w:hAnsiTheme="majorHAnsi" w:cstheme="majorHAnsi"/>
          <w:sz w:val="22"/>
          <w:szCs w:val="22"/>
        </w:rPr>
        <w:t xml:space="preserve">See </w:t>
      </w:r>
      <w:hyperlink r:id="rId37" w:history="1">
        <w:proofErr w:type="gramStart"/>
        <w:r w:rsidRPr="00C17672">
          <w:rPr>
            <w:rStyle w:val="Hyperlink"/>
            <w:rFonts w:asciiTheme="majorHAnsi" w:hAnsiTheme="majorHAnsi" w:cstheme="majorHAnsi"/>
            <w:i/>
            <w:sz w:val="22"/>
            <w:szCs w:val="22"/>
          </w:rPr>
          <w:t>A</w:t>
        </w:r>
        <w:proofErr w:type="gramEnd"/>
        <w:r w:rsidRPr="00C17672">
          <w:rPr>
            <w:rStyle w:val="Hyperlink"/>
            <w:rFonts w:asciiTheme="majorHAnsi" w:hAnsiTheme="majorHAnsi" w:cstheme="majorHAnsi"/>
            <w:i/>
            <w:sz w:val="22"/>
            <w:szCs w:val="22"/>
          </w:rPr>
          <w:t xml:space="preserve"> Checklist for Accessible Sidewalks and Street Crossings</w:t>
        </w:r>
      </w:hyperlink>
      <w:r w:rsidR="002C299B" w:rsidRPr="00C17672">
        <w:rPr>
          <w:rFonts w:asciiTheme="majorHAnsi" w:hAnsiTheme="majorHAnsi" w:cstheme="majorHAnsi"/>
          <w:sz w:val="22"/>
          <w:szCs w:val="22"/>
        </w:rPr>
        <w:t xml:space="preserve"> </w:t>
      </w:r>
      <w:r w:rsidR="009D475A">
        <w:rPr>
          <w:rFonts w:asciiTheme="majorHAnsi" w:hAnsiTheme="majorHAnsi" w:cstheme="majorHAnsi"/>
          <w:sz w:val="22"/>
          <w:szCs w:val="22"/>
        </w:rPr>
        <w:t>[PDF]</w:t>
      </w:r>
      <w:r w:rsidRPr="00C17672">
        <w:rPr>
          <w:rStyle w:val="FootnoteReference"/>
          <w:rFonts w:asciiTheme="majorHAnsi" w:hAnsiTheme="majorHAnsi" w:cstheme="majorHAnsi"/>
          <w:sz w:val="22"/>
          <w:szCs w:val="22"/>
        </w:rPr>
        <w:footnoteReference w:id="25"/>
      </w:r>
      <w:r w:rsidR="003E1442">
        <w:rPr>
          <w:rFonts w:asciiTheme="majorHAnsi" w:hAnsiTheme="majorHAnsi" w:cstheme="majorHAnsi"/>
          <w:sz w:val="22"/>
          <w:szCs w:val="22"/>
        </w:rPr>
        <w:t xml:space="preserve"> </w:t>
      </w:r>
      <w:r w:rsidRPr="00C17672">
        <w:rPr>
          <w:rFonts w:asciiTheme="majorHAnsi" w:hAnsiTheme="majorHAnsi" w:cstheme="majorHAnsi"/>
          <w:sz w:val="22"/>
          <w:szCs w:val="22"/>
        </w:rPr>
        <w:t xml:space="preserve">for a summary of ADA guidelines for curb ramps, sidewalks, and other pedestrian features or the full </w:t>
      </w:r>
      <w:hyperlink r:id="rId38" w:history="1">
        <w:r w:rsidRPr="00C17672">
          <w:rPr>
            <w:rStyle w:val="Hyperlink"/>
            <w:rFonts w:asciiTheme="majorHAnsi" w:hAnsiTheme="majorHAnsi" w:cstheme="majorHAnsi"/>
            <w:sz w:val="22"/>
            <w:szCs w:val="22"/>
          </w:rPr>
          <w:t>United States Access Board guidelines on public rights-of-way</w:t>
        </w:r>
      </w:hyperlink>
      <w:r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26"/>
      </w:r>
      <w:r w:rsidR="007E73AA">
        <w:rPr>
          <w:rFonts w:asciiTheme="majorHAnsi" w:hAnsiTheme="majorHAnsi" w:cstheme="majorHAnsi"/>
          <w:sz w:val="22"/>
          <w:szCs w:val="22"/>
        </w:rPr>
        <w:t xml:space="preserve"> </w:t>
      </w:r>
      <w:r w:rsidRPr="00C17672">
        <w:rPr>
          <w:rFonts w:asciiTheme="majorHAnsi" w:hAnsiTheme="majorHAnsi" w:cstheme="majorHAnsi"/>
          <w:sz w:val="22"/>
          <w:szCs w:val="22"/>
        </w:rPr>
        <w:t xml:space="preserve">You can also refer to the Federal Highway Administration’s </w:t>
      </w:r>
      <w:hyperlink r:id="rId39" w:history="1">
        <w:r w:rsidRPr="00C17672">
          <w:rPr>
            <w:rStyle w:val="Hyperlink"/>
            <w:rFonts w:asciiTheme="majorHAnsi" w:hAnsiTheme="majorHAnsi" w:cstheme="majorHAnsi"/>
            <w:sz w:val="22"/>
            <w:szCs w:val="22"/>
          </w:rPr>
          <w:t>frequently asked questions about ADA requirements</w:t>
        </w:r>
      </w:hyperlink>
      <w:r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27"/>
      </w:r>
    </w:p>
    <w:p w14:paraId="7294C91D" w14:textId="220E40D4" w:rsidR="00595E32" w:rsidRPr="00C17672" w:rsidRDefault="00595E32" w:rsidP="00B6621C">
      <w:pPr>
        <w:spacing w:after="120"/>
        <w:rPr>
          <w:rFonts w:asciiTheme="majorHAnsi" w:hAnsiTheme="majorHAnsi" w:cstheme="majorHAnsi"/>
          <w:b/>
          <w:i/>
          <w:sz w:val="22"/>
          <w:szCs w:val="22"/>
        </w:rPr>
      </w:pPr>
      <w:r w:rsidRPr="00C17672">
        <w:rPr>
          <w:rFonts w:asciiTheme="majorHAnsi" w:hAnsiTheme="majorHAnsi" w:cstheme="majorHAnsi"/>
          <w:sz w:val="22"/>
          <w:szCs w:val="22"/>
        </w:rPr>
        <w:t xml:space="preserve">The Department of Justice guidance </w:t>
      </w:r>
      <w:bookmarkStart w:id="8" w:name="skip"/>
      <w:bookmarkEnd w:id="8"/>
      <w:r w:rsidRPr="00594CE8">
        <w:rPr>
          <w:rFonts w:asciiTheme="majorHAnsi" w:hAnsiTheme="majorHAnsi" w:cstheme="majorHAnsi"/>
          <w:bCs/>
          <w:i/>
          <w:iCs/>
          <w:sz w:val="22"/>
          <w:szCs w:val="22"/>
        </w:rPr>
        <w:fldChar w:fldCharType="begin"/>
      </w:r>
      <w:r w:rsidRPr="00594CE8">
        <w:rPr>
          <w:rFonts w:asciiTheme="majorHAnsi" w:hAnsiTheme="majorHAnsi" w:cstheme="majorHAnsi"/>
          <w:bCs/>
          <w:i/>
          <w:iCs/>
          <w:sz w:val="22"/>
          <w:szCs w:val="22"/>
        </w:rPr>
        <w:instrText xml:space="preserve"> HYPERLINK "http://www.ada.gov/pcatoolkit/toolkitmain.htm" </w:instrText>
      </w:r>
      <w:r w:rsidRPr="00594CE8">
        <w:rPr>
          <w:rFonts w:asciiTheme="majorHAnsi" w:hAnsiTheme="majorHAnsi" w:cstheme="majorHAnsi"/>
          <w:bCs/>
          <w:i/>
          <w:iCs/>
          <w:sz w:val="22"/>
          <w:szCs w:val="22"/>
        </w:rPr>
        <w:fldChar w:fldCharType="separate"/>
      </w:r>
      <w:r w:rsidRPr="00594CE8">
        <w:rPr>
          <w:rStyle w:val="Hyperlink"/>
          <w:rFonts w:asciiTheme="majorHAnsi" w:hAnsiTheme="majorHAnsi" w:cstheme="majorHAnsi"/>
          <w:bCs/>
          <w:i/>
          <w:iCs/>
          <w:sz w:val="22"/>
          <w:szCs w:val="22"/>
        </w:rPr>
        <w:t>ADA Best Practices Tool Kit for State and Local Governments</w:t>
      </w:r>
      <w:r w:rsidRPr="00594CE8">
        <w:rPr>
          <w:rFonts w:asciiTheme="majorHAnsi" w:hAnsiTheme="majorHAnsi" w:cstheme="majorHAnsi"/>
          <w:bCs/>
          <w:i/>
          <w:iCs/>
          <w:sz w:val="22"/>
          <w:szCs w:val="22"/>
        </w:rPr>
        <w:fldChar w:fldCharType="end"/>
      </w:r>
      <w:r w:rsidRPr="00C17672">
        <w:rPr>
          <w:rStyle w:val="FootnoteReference"/>
          <w:rFonts w:asciiTheme="majorHAnsi" w:hAnsiTheme="majorHAnsi" w:cstheme="majorHAnsi"/>
          <w:sz w:val="22"/>
          <w:szCs w:val="22"/>
        </w:rPr>
        <w:footnoteReference w:id="28"/>
      </w:r>
      <w:r w:rsidRPr="00C17672">
        <w:rPr>
          <w:rFonts w:asciiTheme="majorHAnsi" w:hAnsiTheme="majorHAnsi" w:cstheme="majorHAnsi"/>
          <w:sz w:val="22"/>
          <w:szCs w:val="22"/>
        </w:rPr>
        <w:t xml:space="preserve"> pr</w:t>
      </w:r>
      <w:r w:rsidR="003E1442">
        <w:rPr>
          <w:rFonts w:asciiTheme="majorHAnsi" w:hAnsiTheme="majorHAnsi" w:cstheme="majorHAnsi"/>
          <w:sz w:val="22"/>
          <w:szCs w:val="22"/>
        </w:rPr>
        <w:t xml:space="preserve">ovides technical assistance </w:t>
      </w:r>
      <w:r w:rsidRPr="00C17672">
        <w:rPr>
          <w:rFonts w:asciiTheme="majorHAnsi" w:hAnsiTheme="majorHAnsi" w:cstheme="majorHAnsi"/>
          <w:sz w:val="22"/>
          <w:szCs w:val="22"/>
        </w:rPr>
        <w:t>with ADA compliance.</w:t>
      </w:r>
    </w:p>
    <w:p w14:paraId="34F7986B" w14:textId="01F5DA33" w:rsidR="00C013B9" w:rsidRPr="00C17672" w:rsidRDefault="00595E32" w:rsidP="007E73AA">
      <w:pPr>
        <w:tabs>
          <w:tab w:val="right" w:pos="11520"/>
        </w:tabs>
        <w:spacing w:after="240"/>
        <w:rPr>
          <w:rFonts w:asciiTheme="majorHAnsi" w:hAnsiTheme="majorHAnsi" w:cstheme="majorHAnsi"/>
          <w:sz w:val="22"/>
          <w:szCs w:val="22"/>
        </w:rPr>
      </w:pPr>
      <w:r w:rsidRPr="00C17672">
        <w:rPr>
          <w:rFonts w:asciiTheme="majorHAnsi" w:hAnsiTheme="majorHAnsi" w:cstheme="majorHAnsi"/>
          <w:sz w:val="22"/>
          <w:szCs w:val="22"/>
        </w:rPr>
        <w:t xml:space="preserve">For guidance on designing facilities for accessibility see the U.S. Access Board’s guide for </w:t>
      </w:r>
      <w:hyperlink r:id="rId40" w:history="1">
        <w:r w:rsidR="00CD0018" w:rsidRPr="00C17672">
          <w:rPr>
            <w:rStyle w:val="Hyperlink"/>
            <w:rFonts w:asciiTheme="majorHAnsi" w:hAnsiTheme="majorHAnsi" w:cstheme="majorHAnsi"/>
            <w:sz w:val="22"/>
            <w:szCs w:val="22"/>
          </w:rPr>
          <w:t>trails and other outdoor developed areas</w:t>
        </w:r>
      </w:hyperlink>
      <w:r w:rsidRPr="00C17672">
        <w:rPr>
          <w:rFonts w:asciiTheme="majorHAnsi" w:hAnsiTheme="majorHAnsi" w:cstheme="majorHAnsi"/>
          <w:sz w:val="22"/>
          <w:szCs w:val="22"/>
        </w:rPr>
        <w:t>,</w:t>
      </w:r>
      <w:r w:rsidRPr="00C17672">
        <w:rPr>
          <w:rStyle w:val="FootnoteReference"/>
          <w:rFonts w:asciiTheme="majorHAnsi" w:hAnsiTheme="majorHAnsi" w:cstheme="majorHAnsi"/>
          <w:iCs/>
          <w:sz w:val="22"/>
          <w:szCs w:val="22"/>
        </w:rPr>
        <w:footnoteReference w:id="29"/>
      </w:r>
      <w:r w:rsidRPr="00C17672">
        <w:rPr>
          <w:rFonts w:asciiTheme="majorHAnsi" w:hAnsiTheme="majorHAnsi" w:cstheme="majorHAnsi"/>
          <w:iCs/>
          <w:sz w:val="22"/>
          <w:szCs w:val="22"/>
        </w:rPr>
        <w:t xml:space="preserve"> the </w:t>
      </w:r>
      <w:hyperlink r:id="rId41" w:history="1">
        <w:r w:rsidR="00E77003" w:rsidRPr="00E77003">
          <w:rPr>
            <w:rStyle w:val="Hyperlink"/>
            <w:rFonts w:asciiTheme="majorHAnsi" w:hAnsiTheme="majorHAnsi" w:cstheme="majorHAnsi"/>
            <w:iCs/>
            <w:sz w:val="22"/>
            <w:szCs w:val="22"/>
          </w:rPr>
          <w:t>Proposed Guidelines for Pedestrian Facilities in the Public Right-of-Way</w:t>
        </w:r>
      </w:hyperlink>
      <w:r w:rsidR="00C013B9">
        <w:rPr>
          <w:rFonts w:asciiTheme="majorHAnsi" w:hAnsiTheme="majorHAnsi" w:cstheme="majorHAnsi"/>
          <w:sz w:val="22"/>
          <w:szCs w:val="22"/>
        </w:rPr>
        <w:t>.</w:t>
      </w:r>
      <w:r w:rsidRPr="00C17672">
        <w:rPr>
          <w:rStyle w:val="FootnoteReference"/>
          <w:rFonts w:asciiTheme="majorHAnsi" w:hAnsiTheme="majorHAnsi" w:cstheme="majorHAnsi"/>
          <w:iCs/>
          <w:sz w:val="22"/>
          <w:szCs w:val="22"/>
        </w:rPr>
        <w:footnoteReference w:id="30"/>
      </w:r>
      <w:r w:rsidRPr="00C17672">
        <w:rPr>
          <w:rFonts w:asciiTheme="majorHAnsi" w:hAnsiTheme="majorHAnsi" w:cstheme="majorHAnsi"/>
          <w:iCs/>
          <w:sz w:val="22"/>
          <w:szCs w:val="22"/>
        </w:rPr>
        <w:t xml:space="preserve"> </w:t>
      </w:r>
    </w:p>
    <w:p w14:paraId="51969CD6" w14:textId="514F7F27" w:rsidR="00EB4EEB" w:rsidRPr="00C17672" w:rsidRDefault="00EB4EEB" w:rsidP="005F433F">
      <w:pPr>
        <w:spacing w:before="60"/>
        <w:rPr>
          <w:rFonts w:asciiTheme="majorHAnsi" w:hAnsiTheme="majorHAnsi" w:cstheme="majorHAnsi"/>
          <w:sz w:val="22"/>
          <w:szCs w:val="22"/>
        </w:rPr>
      </w:pPr>
      <w:r w:rsidRPr="00C17672">
        <w:rPr>
          <w:rFonts w:asciiTheme="majorHAnsi" w:hAnsiTheme="majorHAnsi" w:cstheme="majorHAnsi"/>
          <w:b/>
          <w:bCs/>
          <w:sz w:val="22"/>
          <w:szCs w:val="22"/>
        </w:rPr>
        <w:t>WFC Example</w:t>
      </w:r>
      <w:r w:rsidR="00B6621C" w:rsidRPr="00C17672">
        <w:rPr>
          <w:rFonts w:asciiTheme="majorHAnsi" w:hAnsiTheme="majorHAnsi" w:cstheme="majorHAnsi"/>
          <w:b/>
          <w:bCs/>
          <w:sz w:val="22"/>
          <w:szCs w:val="22"/>
        </w:rPr>
        <w:t>s</w:t>
      </w:r>
      <w:r w:rsidRPr="00C17672">
        <w:rPr>
          <w:rFonts w:asciiTheme="majorHAnsi" w:hAnsiTheme="majorHAnsi" w:cstheme="majorHAnsi"/>
          <w:sz w:val="22"/>
          <w:szCs w:val="22"/>
        </w:rPr>
        <w:t>:</w:t>
      </w:r>
    </w:p>
    <w:p w14:paraId="362DE960" w14:textId="3B7E48B5" w:rsidR="00AD494F" w:rsidRPr="00C17672" w:rsidRDefault="0032528A" w:rsidP="00B6621C">
      <w:pPr>
        <w:spacing w:after="120"/>
        <w:rPr>
          <w:rFonts w:asciiTheme="majorHAnsi" w:hAnsiTheme="majorHAnsi" w:cstheme="majorHAnsi"/>
          <w:sz w:val="22"/>
          <w:szCs w:val="22"/>
        </w:rPr>
      </w:pPr>
      <w:r w:rsidRPr="00C17672">
        <w:rPr>
          <w:rFonts w:asciiTheme="majorHAnsi" w:hAnsiTheme="majorHAnsi" w:cstheme="majorHAnsi"/>
          <w:sz w:val="22"/>
          <w:szCs w:val="22"/>
        </w:rPr>
        <w:t xml:space="preserve">For an example of an ADA Transition plan and compliance evaluation, see this </w:t>
      </w:r>
      <w:hyperlink r:id="rId42" w:history="1">
        <w:r w:rsidRPr="00C013B9">
          <w:rPr>
            <w:rStyle w:val="Hyperlink"/>
            <w:rFonts w:asciiTheme="majorHAnsi" w:hAnsiTheme="majorHAnsi" w:cstheme="majorHAnsi"/>
            <w:sz w:val="22"/>
            <w:szCs w:val="22"/>
          </w:rPr>
          <w:t>report</w:t>
        </w:r>
      </w:hyperlink>
      <w:r w:rsidRPr="00C17672">
        <w:rPr>
          <w:rStyle w:val="FootnoteReference"/>
          <w:rFonts w:asciiTheme="majorHAnsi" w:hAnsiTheme="majorHAnsi" w:cstheme="majorHAnsi"/>
          <w:sz w:val="22"/>
          <w:szCs w:val="22"/>
        </w:rPr>
        <w:footnoteReference w:id="31"/>
      </w:r>
      <w:r w:rsidRPr="00C17672">
        <w:rPr>
          <w:rFonts w:asciiTheme="majorHAnsi" w:hAnsiTheme="majorHAnsi" w:cstheme="majorHAnsi"/>
          <w:sz w:val="22"/>
          <w:szCs w:val="22"/>
        </w:rPr>
        <w:t xml:space="preserve"> from </w:t>
      </w:r>
      <w:r w:rsidR="00424D6C" w:rsidRPr="00C17672">
        <w:rPr>
          <w:rFonts w:asciiTheme="majorHAnsi" w:hAnsiTheme="majorHAnsi" w:cstheme="majorHAnsi"/>
          <w:sz w:val="22"/>
          <w:szCs w:val="22"/>
        </w:rPr>
        <w:t xml:space="preserve">Gold-level </w:t>
      </w:r>
      <w:r w:rsidR="00424D6C" w:rsidRPr="00C17672">
        <w:rPr>
          <w:rFonts w:asciiTheme="majorHAnsi" w:hAnsiTheme="majorHAnsi" w:cstheme="majorHAnsi"/>
          <w:b/>
          <w:sz w:val="22"/>
          <w:szCs w:val="22"/>
        </w:rPr>
        <w:t>Santa Barbara, CA</w:t>
      </w:r>
      <w:r w:rsidRPr="00C17672">
        <w:rPr>
          <w:rFonts w:asciiTheme="majorHAnsi" w:hAnsiTheme="majorHAnsi" w:cstheme="majorHAnsi"/>
          <w:sz w:val="22"/>
          <w:szCs w:val="22"/>
        </w:rPr>
        <w:t>.</w:t>
      </w:r>
    </w:p>
    <w:p w14:paraId="1B9AC365" w14:textId="79E8AE38" w:rsidR="00B6621C" w:rsidRDefault="00B6621C" w:rsidP="00B6621C">
      <w:pPr>
        <w:spacing w:after="120"/>
        <w:rPr>
          <w:rFonts w:asciiTheme="majorHAnsi" w:hAnsiTheme="majorHAnsi" w:cstheme="majorHAnsi"/>
          <w:sz w:val="22"/>
          <w:szCs w:val="22"/>
        </w:rPr>
      </w:pPr>
      <w:r w:rsidRPr="00C17672">
        <w:rPr>
          <w:rFonts w:asciiTheme="majorHAnsi" w:hAnsiTheme="majorHAnsi" w:cstheme="majorHAnsi"/>
          <w:sz w:val="22"/>
          <w:szCs w:val="22"/>
        </w:rPr>
        <w:t xml:space="preserve">Every fiscal year, </w:t>
      </w:r>
      <w:r w:rsidR="00EE5D01" w:rsidRPr="00C013B9">
        <w:rPr>
          <w:rFonts w:asciiTheme="majorHAnsi" w:hAnsiTheme="majorHAnsi" w:cstheme="majorHAnsi"/>
          <w:sz w:val="22"/>
          <w:szCs w:val="22"/>
        </w:rPr>
        <w:t xml:space="preserve">Gold-level </w:t>
      </w:r>
      <w:r w:rsidRPr="00C17672">
        <w:rPr>
          <w:rFonts w:asciiTheme="majorHAnsi" w:hAnsiTheme="majorHAnsi" w:cstheme="majorHAnsi"/>
          <w:b/>
          <w:sz w:val="22"/>
          <w:szCs w:val="22"/>
        </w:rPr>
        <w:t>Eugene, OR,</w:t>
      </w:r>
      <w:r w:rsidRPr="00C17672">
        <w:rPr>
          <w:rFonts w:asciiTheme="majorHAnsi" w:hAnsiTheme="majorHAnsi" w:cstheme="majorHAnsi"/>
          <w:sz w:val="22"/>
          <w:szCs w:val="22"/>
        </w:rPr>
        <w:t xml:space="preserve"> sets aside funds for retrofitting existing curb ramps and sidewalks. Audible and visual crossing signals are also a priority in each phase of the Plan. Currently, 66 percent of all intersections have curb ramps at all four corners. The City continually gets feedback from working groups l</w:t>
      </w:r>
      <w:r w:rsidR="003E1442">
        <w:rPr>
          <w:rFonts w:asciiTheme="majorHAnsi" w:hAnsiTheme="majorHAnsi" w:cstheme="majorHAnsi"/>
          <w:sz w:val="22"/>
          <w:szCs w:val="22"/>
        </w:rPr>
        <w:t>ike the Human Rights Commission</w:t>
      </w:r>
      <w:r w:rsidRPr="00C17672">
        <w:rPr>
          <w:rFonts w:asciiTheme="majorHAnsi" w:hAnsiTheme="majorHAnsi" w:cstheme="majorHAnsi"/>
          <w:sz w:val="22"/>
          <w:szCs w:val="22"/>
        </w:rPr>
        <w:t xml:space="preserve"> in order to address public opinion and prioritize new areas. </w:t>
      </w:r>
    </w:p>
    <w:p w14:paraId="72A62A6E" w14:textId="7B382D83" w:rsidR="00EE5D01" w:rsidRDefault="00EE5D01" w:rsidP="00B6621C">
      <w:pPr>
        <w:spacing w:after="120"/>
        <w:rPr>
          <w:rFonts w:asciiTheme="majorHAnsi" w:hAnsiTheme="majorHAnsi" w:cstheme="majorHAnsi"/>
          <w:sz w:val="22"/>
          <w:szCs w:val="22"/>
        </w:rPr>
      </w:pPr>
      <w:r w:rsidRPr="00C013B9">
        <w:rPr>
          <w:rFonts w:asciiTheme="majorHAnsi" w:hAnsiTheme="majorHAnsi" w:cstheme="majorHAnsi"/>
          <w:sz w:val="22"/>
          <w:szCs w:val="22"/>
        </w:rPr>
        <w:t xml:space="preserve">Silver-level </w:t>
      </w:r>
      <w:r w:rsidRPr="00C013B9">
        <w:rPr>
          <w:rFonts w:asciiTheme="majorHAnsi" w:hAnsiTheme="majorHAnsi" w:cstheme="majorHAnsi"/>
          <w:b/>
          <w:sz w:val="22"/>
          <w:szCs w:val="22"/>
        </w:rPr>
        <w:t>Charlottesville, VA</w:t>
      </w:r>
      <w:r w:rsidR="00C013B9" w:rsidRPr="00C013B9">
        <w:rPr>
          <w:rFonts w:asciiTheme="majorHAnsi" w:hAnsiTheme="majorHAnsi" w:cstheme="majorHAnsi"/>
          <w:b/>
          <w:sz w:val="22"/>
          <w:szCs w:val="22"/>
        </w:rPr>
        <w:t>,</w:t>
      </w:r>
      <w:r w:rsidRPr="00C013B9">
        <w:rPr>
          <w:rFonts w:asciiTheme="majorHAnsi" w:hAnsiTheme="majorHAnsi" w:cstheme="majorHAnsi"/>
          <w:sz w:val="22"/>
          <w:szCs w:val="22"/>
        </w:rPr>
        <w:t xml:space="preserve"> approved its </w:t>
      </w:r>
      <w:hyperlink r:id="rId43" w:history="1">
        <w:r w:rsidRPr="00C013B9">
          <w:rPr>
            <w:rStyle w:val="Hyperlink"/>
            <w:rFonts w:asciiTheme="majorHAnsi" w:hAnsiTheme="majorHAnsi" w:cstheme="majorHAnsi"/>
            <w:sz w:val="22"/>
            <w:szCs w:val="22"/>
          </w:rPr>
          <w:t>ADA Transition Plan</w:t>
        </w:r>
      </w:hyperlink>
      <w:r>
        <w:rPr>
          <w:rFonts w:asciiTheme="majorHAnsi" w:hAnsiTheme="majorHAnsi" w:cstheme="majorHAnsi"/>
          <w:color w:val="FF0000"/>
          <w:sz w:val="22"/>
          <w:szCs w:val="22"/>
        </w:rPr>
        <w:t xml:space="preserve"> </w:t>
      </w:r>
      <w:r w:rsidR="009D475A">
        <w:rPr>
          <w:rFonts w:asciiTheme="majorHAnsi" w:hAnsiTheme="majorHAnsi" w:cstheme="majorHAnsi"/>
          <w:sz w:val="22"/>
          <w:szCs w:val="22"/>
        </w:rPr>
        <w:t>[PDF]</w:t>
      </w:r>
      <w:r w:rsidR="00C013B9" w:rsidRPr="00C013B9">
        <w:rPr>
          <w:rFonts w:asciiTheme="majorHAnsi" w:hAnsiTheme="majorHAnsi" w:cstheme="majorHAnsi"/>
          <w:sz w:val="22"/>
          <w:szCs w:val="22"/>
        </w:rPr>
        <w:t xml:space="preserve"> </w:t>
      </w:r>
      <w:r w:rsidRPr="00C013B9">
        <w:rPr>
          <w:rFonts w:asciiTheme="majorHAnsi" w:hAnsiTheme="majorHAnsi" w:cstheme="majorHAnsi"/>
          <w:sz w:val="22"/>
          <w:szCs w:val="22"/>
        </w:rPr>
        <w:t>in May 2013.</w:t>
      </w:r>
      <w:r w:rsidR="00C013B9">
        <w:rPr>
          <w:rStyle w:val="FootnoteReference"/>
          <w:rFonts w:asciiTheme="majorHAnsi" w:hAnsiTheme="majorHAnsi" w:cstheme="majorHAnsi"/>
          <w:sz w:val="22"/>
          <w:szCs w:val="22"/>
        </w:rPr>
        <w:footnoteReference w:id="32"/>
      </w:r>
      <w:r w:rsidR="00C013B9" w:rsidRPr="00C013B9">
        <w:rPr>
          <w:rFonts w:asciiTheme="majorHAnsi" w:hAnsiTheme="majorHAnsi" w:cstheme="majorHAnsi"/>
          <w:sz w:val="22"/>
          <w:szCs w:val="22"/>
        </w:rPr>
        <w:t xml:space="preserve"> </w:t>
      </w:r>
      <w:r w:rsidRPr="00C013B9">
        <w:rPr>
          <w:rFonts w:asciiTheme="majorHAnsi" w:hAnsiTheme="majorHAnsi" w:cstheme="majorHAnsi"/>
          <w:sz w:val="22"/>
          <w:szCs w:val="22"/>
        </w:rPr>
        <w:t>The plan includes curb ramp and crosswalk improvements in conjunction with street paving projects</w:t>
      </w:r>
      <w:r w:rsidRPr="00872D0E">
        <w:rPr>
          <w:rFonts w:asciiTheme="majorHAnsi" w:hAnsiTheme="majorHAnsi" w:cstheme="majorHAnsi"/>
          <w:sz w:val="22"/>
          <w:szCs w:val="22"/>
        </w:rPr>
        <w:t xml:space="preserve">. </w:t>
      </w:r>
    </w:p>
    <w:p w14:paraId="599DB6E2" w14:textId="77777777" w:rsidR="00C43D7F" w:rsidRDefault="00C43D7F" w:rsidP="00B6621C">
      <w:pPr>
        <w:spacing w:after="120"/>
        <w:rPr>
          <w:rFonts w:asciiTheme="majorHAnsi" w:hAnsiTheme="majorHAnsi" w:cstheme="majorHAnsi"/>
          <w:sz w:val="22"/>
          <w:szCs w:val="22"/>
        </w:rPr>
      </w:pPr>
    </w:p>
    <w:p w14:paraId="127DF424" w14:textId="77777777" w:rsidR="00C43D7F" w:rsidRPr="00872D0E" w:rsidRDefault="00C43D7F" w:rsidP="00B6621C">
      <w:pPr>
        <w:spacing w:after="120"/>
        <w:rPr>
          <w:rFonts w:asciiTheme="majorHAnsi" w:hAnsiTheme="majorHAnsi" w:cstheme="majorHAnsi"/>
          <w:sz w:val="22"/>
          <w:szCs w:val="22"/>
        </w:rPr>
      </w:pPr>
    </w:p>
    <w:p w14:paraId="25CB0E15" w14:textId="77777777" w:rsidR="00000D49" w:rsidRPr="00C17672" w:rsidRDefault="00000D49" w:rsidP="003B4AB8">
      <w:pPr>
        <w:numPr>
          <w:ilvl w:val="0"/>
          <w:numId w:val="3"/>
        </w:numPr>
        <w:tabs>
          <w:tab w:val="clear" w:pos="360"/>
          <w:tab w:val="num" w:pos="0"/>
          <w:tab w:val="right" w:pos="11520"/>
        </w:tabs>
        <w:spacing w:before="240" w:after="60"/>
        <w:ind w:left="0"/>
        <w:rPr>
          <w:rFonts w:asciiTheme="majorHAnsi" w:hAnsiTheme="majorHAnsi" w:cstheme="majorHAnsi"/>
          <w:b/>
        </w:rPr>
      </w:pPr>
      <w:r w:rsidRPr="00C17672">
        <w:rPr>
          <w:rFonts w:asciiTheme="majorHAnsi" w:hAnsiTheme="majorHAnsi" w:cstheme="majorHAnsi"/>
          <w:b/>
        </w:rPr>
        <w:lastRenderedPageBreak/>
        <w:t>Complete Streets</w:t>
      </w:r>
    </w:p>
    <w:tbl>
      <w:tblPr>
        <w:tblStyle w:val="TableGrid"/>
        <w:tblW w:w="0" w:type="auto"/>
        <w:tblInd w:w="108" w:type="dxa"/>
        <w:tblLook w:val="04A0" w:firstRow="1" w:lastRow="0" w:firstColumn="1" w:lastColumn="0" w:noHBand="0" w:noVBand="1"/>
      </w:tblPr>
      <w:tblGrid>
        <w:gridCol w:w="7821"/>
        <w:gridCol w:w="1781"/>
      </w:tblGrid>
      <w:tr w:rsidR="005D0A8C" w:rsidRPr="00C17672" w14:paraId="627B0B84" w14:textId="77777777" w:rsidTr="00A8728A">
        <w:tc>
          <w:tcPr>
            <w:tcW w:w="7920" w:type="dxa"/>
          </w:tcPr>
          <w:p w14:paraId="14DF8234" w14:textId="575684E1" w:rsidR="005D0A8C" w:rsidRPr="00C17672" w:rsidRDefault="005D0A8C" w:rsidP="002D2880">
            <w:pPr>
              <w:tabs>
                <w:tab w:val="right" w:pos="11520"/>
              </w:tabs>
              <w:rPr>
                <w:rFonts w:asciiTheme="majorHAnsi" w:hAnsiTheme="majorHAnsi" w:cstheme="majorHAnsi"/>
                <w:b/>
              </w:rPr>
            </w:pPr>
            <w:r w:rsidRPr="00C17672">
              <w:rPr>
                <w:rFonts w:asciiTheme="majorHAnsi" w:hAnsiTheme="majorHAnsi" w:cstheme="majorHAnsi"/>
                <w:b/>
              </w:rPr>
              <w:t>Has your community adopted a Complete Streets policy or ordinance?</w:t>
            </w:r>
          </w:p>
        </w:tc>
        <w:tc>
          <w:tcPr>
            <w:tcW w:w="1800" w:type="dxa"/>
          </w:tcPr>
          <w:p w14:paraId="5D92C421" w14:textId="21563ED1" w:rsidR="005D0A8C" w:rsidRPr="00C17672" w:rsidRDefault="00B82CB1" w:rsidP="002D2880">
            <w:pPr>
              <w:tabs>
                <w:tab w:val="right" w:pos="11520"/>
              </w:tabs>
              <w:rPr>
                <w:rFonts w:asciiTheme="majorHAnsi" w:hAnsiTheme="majorHAnsi" w:cstheme="majorHAnsi"/>
                <w:b/>
              </w:rPr>
            </w:pPr>
            <w:sdt>
              <w:sdtPr>
                <w:rPr>
                  <w:rFonts w:asciiTheme="majorHAnsi" w:hAnsiTheme="majorHAnsi" w:cstheme="majorHAnsi"/>
                  <w:bCs/>
                </w:rPr>
                <w:id w:val="-1028486236"/>
                <w:lock w:val="sdtLocked"/>
                <w14:checkbox>
                  <w14:checked w14:val="0"/>
                  <w14:checkedState w14:val="2612" w14:font="Meiryo"/>
                  <w14:uncheckedState w14:val="2610" w14:font="Meiryo"/>
                </w14:checkbox>
              </w:sdtPr>
              <w:sdtEndPr/>
              <w:sdtContent>
                <w:r w:rsidR="001556F1">
                  <w:rPr>
                    <w:rFonts w:ascii="MS Gothic" w:eastAsia="MS Gothic" w:hAnsiTheme="majorHAnsi" w:cstheme="majorHAnsi" w:hint="eastAsia"/>
                    <w:bCs/>
                  </w:rPr>
                  <w:t>☐</w:t>
                </w:r>
              </w:sdtContent>
            </w:sdt>
            <w:r w:rsidR="005D0A8C" w:rsidRPr="00C17672">
              <w:rPr>
                <w:rFonts w:asciiTheme="majorHAnsi" w:hAnsiTheme="majorHAnsi" w:cstheme="majorHAnsi"/>
                <w:bCs/>
              </w:rPr>
              <w:t>Yes</w:t>
            </w:r>
            <w:r w:rsidR="001556F1">
              <w:rPr>
                <w:rFonts w:asciiTheme="majorHAnsi" w:hAnsiTheme="majorHAnsi" w:cstheme="majorHAnsi"/>
                <w:bCs/>
              </w:rPr>
              <w:t xml:space="preserve">   </w:t>
            </w:r>
            <w:r w:rsidR="005D0A8C" w:rsidRPr="00C17672">
              <w:rPr>
                <w:rFonts w:asciiTheme="majorHAnsi" w:hAnsiTheme="majorHAnsi" w:cstheme="majorHAnsi"/>
                <w:bCs/>
              </w:rPr>
              <w:t xml:space="preserve"> </w:t>
            </w:r>
            <w:sdt>
              <w:sdtPr>
                <w:rPr>
                  <w:rFonts w:asciiTheme="majorHAnsi" w:hAnsiTheme="majorHAnsi" w:cstheme="majorHAnsi"/>
                  <w:bCs/>
                </w:rPr>
                <w:id w:val="-931284934"/>
                <w:lock w:val="sdtLocked"/>
                <w14:checkbox>
                  <w14:checked w14:val="0"/>
                  <w14:checkedState w14:val="2612" w14:font="Meiryo"/>
                  <w14:uncheckedState w14:val="2610" w14:font="Meiryo"/>
                </w14:checkbox>
              </w:sdtPr>
              <w:sdtEndPr/>
              <w:sdtContent>
                <w:r w:rsidR="001556F1">
                  <w:rPr>
                    <w:rFonts w:ascii="MS Gothic" w:eastAsia="MS Gothic" w:hAnsiTheme="majorHAnsi" w:cstheme="majorHAnsi" w:hint="eastAsia"/>
                    <w:bCs/>
                  </w:rPr>
                  <w:t>☐</w:t>
                </w:r>
              </w:sdtContent>
            </w:sdt>
            <w:r w:rsidR="005D0A8C" w:rsidRPr="00C17672">
              <w:rPr>
                <w:rFonts w:asciiTheme="majorHAnsi" w:hAnsiTheme="majorHAnsi" w:cstheme="majorHAnsi"/>
                <w:bCs/>
              </w:rPr>
              <w:t>No</w:t>
            </w:r>
          </w:p>
        </w:tc>
      </w:tr>
      <w:tr w:rsidR="005D0A8C" w:rsidRPr="00C17672" w14:paraId="0CA4EC50" w14:textId="77777777" w:rsidTr="00DA32B9">
        <w:trPr>
          <w:trHeight w:val="368"/>
        </w:trPr>
        <w:tc>
          <w:tcPr>
            <w:tcW w:w="9720" w:type="dxa"/>
            <w:gridSpan w:val="2"/>
          </w:tcPr>
          <w:p w14:paraId="1AE635A6" w14:textId="16C1F8BA" w:rsidR="005D0A8C" w:rsidRPr="00DA32B9" w:rsidRDefault="005D0A8C" w:rsidP="002D2880">
            <w:pPr>
              <w:tabs>
                <w:tab w:val="right" w:pos="11520"/>
              </w:tabs>
              <w:rPr>
                <w:rFonts w:asciiTheme="majorHAnsi" w:hAnsiTheme="majorHAnsi" w:cstheme="majorHAnsi"/>
                <w:b/>
              </w:rPr>
            </w:pPr>
            <w:r w:rsidRPr="00C17672">
              <w:rPr>
                <w:rFonts w:asciiTheme="majorHAnsi" w:hAnsiTheme="majorHAnsi" w:cstheme="majorHAnsi"/>
                <w:b/>
              </w:rPr>
              <w:t>If yes, please provide a lin</w:t>
            </w:r>
            <w:r w:rsidR="00DA32B9">
              <w:rPr>
                <w:rFonts w:asciiTheme="majorHAnsi" w:hAnsiTheme="majorHAnsi" w:cstheme="majorHAnsi"/>
                <w:b/>
              </w:rPr>
              <w:t xml:space="preserve">k or attachment of the document: </w:t>
            </w:r>
            <w:sdt>
              <w:sdtPr>
                <w:rPr>
                  <w:rFonts w:asciiTheme="majorHAnsi" w:hAnsiTheme="majorHAnsi" w:cstheme="majorHAnsi"/>
                </w:rPr>
                <w:id w:val="-947546175"/>
                <w:lock w:val="sdtLocked"/>
                <w:showingPlcHdr/>
                <w:text w:multiLine="1"/>
              </w:sdtPr>
              <w:sdtEndPr/>
              <w:sdtContent>
                <w:r w:rsidR="001556F1" w:rsidRPr="00FB67F4">
                  <w:rPr>
                    <w:rStyle w:val="PlaceholderText"/>
                  </w:rPr>
                  <w:t>Click here to enter text.</w:t>
                </w:r>
              </w:sdtContent>
            </w:sdt>
          </w:p>
        </w:tc>
      </w:tr>
    </w:tbl>
    <w:p w14:paraId="5F7ED69F" w14:textId="77777777" w:rsidR="005D0A8C" w:rsidRPr="00C17672" w:rsidRDefault="005D0A8C" w:rsidP="002D2880">
      <w:pPr>
        <w:tabs>
          <w:tab w:val="right" w:pos="11520"/>
        </w:tabs>
        <w:rPr>
          <w:rFonts w:asciiTheme="majorHAnsi" w:hAnsiTheme="majorHAnsi" w:cstheme="majorHAnsi"/>
          <w:b/>
        </w:rPr>
      </w:pPr>
    </w:p>
    <w:tbl>
      <w:tblPr>
        <w:tblStyle w:val="TableGrid"/>
        <w:tblW w:w="0" w:type="auto"/>
        <w:tblInd w:w="108" w:type="dxa"/>
        <w:tblLook w:val="04A0" w:firstRow="1" w:lastRow="0" w:firstColumn="1" w:lastColumn="0" w:noHBand="0" w:noVBand="1"/>
      </w:tblPr>
      <w:tblGrid>
        <w:gridCol w:w="1522"/>
        <w:gridCol w:w="8080"/>
      </w:tblGrid>
      <w:tr w:rsidR="005D0A8C" w:rsidRPr="00C17672" w14:paraId="0F795904" w14:textId="77777777" w:rsidTr="00A8728A">
        <w:tc>
          <w:tcPr>
            <w:tcW w:w="9720" w:type="dxa"/>
            <w:gridSpan w:val="2"/>
          </w:tcPr>
          <w:p w14:paraId="73052CCB" w14:textId="77777777" w:rsidR="005D0A8C" w:rsidRPr="00DA32B9" w:rsidRDefault="005D0A8C" w:rsidP="002D2880">
            <w:pPr>
              <w:tabs>
                <w:tab w:val="right" w:pos="11520"/>
              </w:tabs>
              <w:rPr>
                <w:rFonts w:asciiTheme="majorHAnsi" w:hAnsiTheme="majorHAnsi" w:cstheme="majorHAnsi"/>
              </w:rPr>
            </w:pPr>
            <w:r w:rsidRPr="00C17672">
              <w:rPr>
                <w:rFonts w:asciiTheme="majorHAnsi" w:hAnsiTheme="majorHAnsi" w:cstheme="majorHAnsi"/>
                <w:b/>
              </w:rPr>
              <w:t>Who is responsible for the implementation of the Complete Streets Ordinance?</w:t>
            </w:r>
          </w:p>
          <w:sdt>
            <w:sdtPr>
              <w:rPr>
                <w:rFonts w:asciiTheme="majorHAnsi" w:hAnsiTheme="majorHAnsi" w:cstheme="majorHAnsi"/>
              </w:rPr>
              <w:id w:val="-1190130789"/>
              <w:lock w:val="sdtLocked"/>
              <w:showingPlcHdr/>
              <w:text w:multiLine="1"/>
            </w:sdtPr>
            <w:sdtEndPr/>
            <w:sdtContent>
              <w:p w14:paraId="6443935E" w14:textId="4AC6F70C" w:rsidR="005D0A8C" w:rsidRPr="00C17672" w:rsidRDefault="001556F1" w:rsidP="002D2880">
                <w:pPr>
                  <w:tabs>
                    <w:tab w:val="right" w:pos="11520"/>
                  </w:tabs>
                  <w:rPr>
                    <w:rFonts w:asciiTheme="majorHAnsi" w:hAnsiTheme="majorHAnsi" w:cstheme="majorHAnsi"/>
                    <w:b/>
                  </w:rPr>
                </w:pPr>
                <w:r w:rsidRPr="00DA32B9">
                  <w:rPr>
                    <w:rStyle w:val="PlaceholderText"/>
                  </w:rPr>
                  <w:t>Click here to enter text.</w:t>
                </w:r>
              </w:p>
            </w:sdtContent>
          </w:sdt>
        </w:tc>
      </w:tr>
      <w:tr w:rsidR="005D0A8C" w:rsidRPr="00C17672" w14:paraId="677ED357" w14:textId="77777777" w:rsidTr="00A8728A">
        <w:tc>
          <w:tcPr>
            <w:tcW w:w="9720" w:type="dxa"/>
            <w:gridSpan w:val="2"/>
          </w:tcPr>
          <w:p w14:paraId="5C3ABF18" w14:textId="793057C5" w:rsidR="005D0A8C" w:rsidRPr="00DA32B9" w:rsidRDefault="005D0A8C" w:rsidP="002D2880">
            <w:pPr>
              <w:tabs>
                <w:tab w:val="right" w:pos="11520"/>
              </w:tabs>
              <w:rPr>
                <w:rFonts w:asciiTheme="majorHAnsi" w:hAnsiTheme="majorHAnsi" w:cstheme="majorHAnsi"/>
              </w:rPr>
            </w:pPr>
            <w:r w:rsidRPr="00C17672">
              <w:rPr>
                <w:rFonts w:asciiTheme="majorHAnsi" w:hAnsiTheme="majorHAnsi" w:cstheme="majorHAnsi"/>
                <w:b/>
              </w:rPr>
              <w:t>How is Complete Streets work funded and imp</w:t>
            </w:r>
            <w:r w:rsidR="003E1442">
              <w:rPr>
                <w:rFonts w:asciiTheme="majorHAnsi" w:hAnsiTheme="majorHAnsi" w:cstheme="majorHAnsi"/>
                <w:b/>
              </w:rPr>
              <w:t>lemented? (</w:t>
            </w:r>
            <w:proofErr w:type="gramStart"/>
            <w:r w:rsidR="003E1442">
              <w:rPr>
                <w:rFonts w:asciiTheme="majorHAnsi" w:hAnsiTheme="majorHAnsi" w:cstheme="majorHAnsi"/>
                <w:b/>
              </w:rPr>
              <w:t>i.e</w:t>
            </w:r>
            <w:proofErr w:type="gramEnd"/>
            <w:r w:rsidR="003E1442">
              <w:rPr>
                <w:rFonts w:asciiTheme="majorHAnsi" w:hAnsiTheme="majorHAnsi" w:cstheme="majorHAnsi"/>
                <w:b/>
              </w:rPr>
              <w:t>.</w:t>
            </w:r>
            <w:r w:rsidRPr="00C17672">
              <w:rPr>
                <w:rFonts w:asciiTheme="majorHAnsi" w:hAnsiTheme="majorHAnsi" w:cstheme="majorHAnsi"/>
                <w:b/>
              </w:rPr>
              <w:t xml:space="preserve"> is it routinely funded as part of the project, funded with other set-aside funds, etc.?)</w:t>
            </w:r>
          </w:p>
          <w:sdt>
            <w:sdtPr>
              <w:rPr>
                <w:rFonts w:asciiTheme="majorHAnsi" w:hAnsiTheme="majorHAnsi" w:cstheme="majorHAnsi"/>
              </w:rPr>
              <w:id w:val="1546637432"/>
              <w:lock w:val="sdtLocked"/>
              <w:showingPlcHdr/>
              <w:text w:multiLine="1"/>
            </w:sdtPr>
            <w:sdtEndPr/>
            <w:sdtContent>
              <w:p w14:paraId="5DBE458B" w14:textId="651C54F9" w:rsidR="005D0A8C" w:rsidRPr="00C17672" w:rsidRDefault="001556F1" w:rsidP="002D2880">
                <w:pPr>
                  <w:tabs>
                    <w:tab w:val="right" w:pos="11520"/>
                  </w:tabs>
                  <w:rPr>
                    <w:rFonts w:asciiTheme="majorHAnsi" w:hAnsiTheme="majorHAnsi" w:cstheme="majorHAnsi"/>
                    <w:b/>
                  </w:rPr>
                </w:pPr>
                <w:r w:rsidRPr="00DA32B9">
                  <w:rPr>
                    <w:rStyle w:val="PlaceholderText"/>
                  </w:rPr>
                  <w:t>Click here to enter text.</w:t>
                </w:r>
              </w:p>
            </w:sdtContent>
          </w:sdt>
        </w:tc>
      </w:tr>
      <w:tr w:rsidR="005D0A8C" w:rsidRPr="00C17672" w14:paraId="36529BA1" w14:textId="77777777" w:rsidTr="00A8728A">
        <w:tc>
          <w:tcPr>
            <w:tcW w:w="9720" w:type="dxa"/>
            <w:gridSpan w:val="2"/>
          </w:tcPr>
          <w:p w14:paraId="38736B4B" w14:textId="77777777" w:rsidR="005D0A8C" w:rsidRPr="00DA32B9" w:rsidRDefault="005D0A8C" w:rsidP="002D2880">
            <w:pPr>
              <w:tabs>
                <w:tab w:val="right" w:pos="11520"/>
              </w:tabs>
              <w:rPr>
                <w:rFonts w:asciiTheme="majorHAnsi" w:hAnsiTheme="majorHAnsi" w:cstheme="majorHAnsi"/>
              </w:rPr>
            </w:pPr>
            <w:r w:rsidRPr="00C17672">
              <w:rPr>
                <w:rFonts w:asciiTheme="majorHAnsi" w:hAnsiTheme="majorHAnsi" w:cstheme="majorHAnsi"/>
                <w:b/>
              </w:rPr>
              <w:t>What challenges or barriers does your community face in implementing the Complete Streets policy?</w:t>
            </w:r>
          </w:p>
          <w:sdt>
            <w:sdtPr>
              <w:rPr>
                <w:rFonts w:asciiTheme="majorHAnsi" w:hAnsiTheme="majorHAnsi" w:cstheme="majorHAnsi"/>
              </w:rPr>
              <w:id w:val="-1946452814"/>
              <w:lock w:val="sdtLocked"/>
              <w:showingPlcHdr/>
              <w:text w:multiLine="1"/>
            </w:sdtPr>
            <w:sdtEndPr/>
            <w:sdtContent>
              <w:p w14:paraId="6635BAF8" w14:textId="011A5C2B" w:rsidR="005D0A8C" w:rsidRPr="00C17672" w:rsidRDefault="001556F1" w:rsidP="002D2880">
                <w:pPr>
                  <w:tabs>
                    <w:tab w:val="right" w:pos="11520"/>
                  </w:tabs>
                  <w:rPr>
                    <w:rFonts w:asciiTheme="majorHAnsi" w:hAnsiTheme="majorHAnsi" w:cstheme="majorHAnsi"/>
                    <w:b/>
                  </w:rPr>
                </w:pPr>
                <w:r w:rsidRPr="00DA32B9">
                  <w:rPr>
                    <w:rStyle w:val="PlaceholderText"/>
                  </w:rPr>
                  <w:t>Click here to enter text.</w:t>
                </w:r>
              </w:p>
            </w:sdtContent>
          </w:sdt>
        </w:tc>
      </w:tr>
      <w:tr w:rsidR="005D0A8C" w:rsidRPr="00C17672" w14:paraId="6A15331A" w14:textId="77777777" w:rsidTr="00A8728A">
        <w:tc>
          <w:tcPr>
            <w:tcW w:w="9720" w:type="dxa"/>
            <w:gridSpan w:val="2"/>
          </w:tcPr>
          <w:p w14:paraId="600CE760" w14:textId="58AD662D" w:rsidR="005D0A8C" w:rsidRPr="00C17672" w:rsidRDefault="005D0A8C" w:rsidP="002D2880">
            <w:pPr>
              <w:rPr>
                <w:rFonts w:asciiTheme="majorHAnsi" w:hAnsiTheme="majorHAnsi" w:cstheme="majorHAnsi"/>
                <w:b/>
              </w:rPr>
            </w:pPr>
            <w:r w:rsidRPr="00C17672">
              <w:rPr>
                <w:rFonts w:asciiTheme="majorHAnsi" w:hAnsiTheme="majorHAnsi" w:cstheme="majorHAnsi"/>
                <w:b/>
              </w:rPr>
              <w:t>Identify the most recent three non-freeway roadway widening projects and describe how your Complete Streets policy was implemented (or why it was not) :</w:t>
            </w:r>
          </w:p>
        </w:tc>
      </w:tr>
      <w:tr w:rsidR="005D0A8C" w:rsidRPr="00C17672" w14:paraId="4172B49B" w14:textId="77777777" w:rsidTr="00A8728A">
        <w:tc>
          <w:tcPr>
            <w:tcW w:w="1530" w:type="dxa"/>
          </w:tcPr>
          <w:p w14:paraId="0C2338AF" w14:textId="1ED31C94" w:rsidR="005D0A8C" w:rsidRPr="00DA32B9" w:rsidRDefault="005D0A8C" w:rsidP="002D2880">
            <w:pPr>
              <w:rPr>
                <w:rFonts w:asciiTheme="majorHAnsi" w:hAnsiTheme="majorHAnsi" w:cstheme="majorHAnsi"/>
                <w:b/>
              </w:rPr>
            </w:pPr>
            <w:r w:rsidRPr="00DA32B9">
              <w:rPr>
                <w:rFonts w:asciiTheme="majorHAnsi" w:hAnsiTheme="majorHAnsi" w:cstheme="majorHAnsi"/>
                <w:b/>
                <w:bCs/>
              </w:rPr>
              <w:t>Project #1</w:t>
            </w:r>
          </w:p>
        </w:tc>
        <w:sdt>
          <w:sdtPr>
            <w:rPr>
              <w:rFonts w:asciiTheme="majorHAnsi" w:hAnsiTheme="majorHAnsi" w:cstheme="majorHAnsi"/>
            </w:rPr>
            <w:id w:val="-1875773694"/>
            <w:lock w:val="sdtLocked"/>
            <w:showingPlcHdr/>
            <w:text w:multiLine="1"/>
          </w:sdtPr>
          <w:sdtEndPr/>
          <w:sdtContent>
            <w:tc>
              <w:tcPr>
                <w:tcW w:w="8190" w:type="dxa"/>
              </w:tcPr>
              <w:p w14:paraId="48D228C4" w14:textId="3D9E1EDF" w:rsidR="005D0A8C" w:rsidRPr="00DA32B9" w:rsidRDefault="001556F1" w:rsidP="002D2880">
                <w:pPr>
                  <w:rPr>
                    <w:rFonts w:asciiTheme="majorHAnsi" w:hAnsiTheme="majorHAnsi" w:cstheme="majorHAnsi"/>
                  </w:rPr>
                </w:pPr>
                <w:r w:rsidRPr="00DA32B9">
                  <w:rPr>
                    <w:rStyle w:val="PlaceholderText"/>
                  </w:rPr>
                  <w:t>Click here to enter text.</w:t>
                </w:r>
              </w:p>
            </w:tc>
          </w:sdtContent>
        </w:sdt>
      </w:tr>
      <w:tr w:rsidR="005D0A8C" w:rsidRPr="00C17672" w14:paraId="7912F560" w14:textId="77777777" w:rsidTr="00A8728A">
        <w:tc>
          <w:tcPr>
            <w:tcW w:w="1530" w:type="dxa"/>
          </w:tcPr>
          <w:p w14:paraId="1BA8F876" w14:textId="66C6B791" w:rsidR="005D0A8C" w:rsidRPr="00DA32B9" w:rsidRDefault="005D0A8C" w:rsidP="002D2880">
            <w:pPr>
              <w:rPr>
                <w:rFonts w:asciiTheme="majorHAnsi" w:hAnsiTheme="majorHAnsi" w:cstheme="majorHAnsi"/>
                <w:b/>
                <w:bCs/>
              </w:rPr>
            </w:pPr>
            <w:r w:rsidRPr="00DA32B9">
              <w:rPr>
                <w:rFonts w:asciiTheme="majorHAnsi" w:hAnsiTheme="majorHAnsi" w:cstheme="majorHAnsi"/>
                <w:b/>
                <w:bCs/>
              </w:rPr>
              <w:t>Project #2</w:t>
            </w:r>
          </w:p>
        </w:tc>
        <w:sdt>
          <w:sdtPr>
            <w:rPr>
              <w:rFonts w:asciiTheme="majorHAnsi" w:hAnsiTheme="majorHAnsi" w:cstheme="majorHAnsi"/>
            </w:rPr>
            <w:id w:val="-905753548"/>
            <w:lock w:val="sdtLocked"/>
            <w:showingPlcHdr/>
            <w:text w:multiLine="1"/>
          </w:sdtPr>
          <w:sdtEndPr/>
          <w:sdtContent>
            <w:tc>
              <w:tcPr>
                <w:tcW w:w="8190" w:type="dxa"/>
              </w:tcPr>
              <w:p w14:paraId="3C508BE0" w14:textId="5E1A2A6F" w:rsidR="005D0A8C" w:rsidRPr="00DA32B9" w:rsidRDefault="001556F1" w:rsidP="002D2880">
                <w:pPr>
                  <w:rPr>
                    <w:rFonts w:asciiTheme="majorHAnsi" w:hAnsiTheme="majorHAnsi" w:cstheme="majorHAnsi"/>
                  </w:rPr>
                </w:pPr>
                <w:r w:rsidRPr="00DA32B9">
                  <w:rPr>
                    <w:rStyle w:val="PlaceholderText"/>
                  </w:rPr>
                  <w:t>Click here to enter text.</w:t>
                </w:r>
              </w:p>
            </w:tc>
          </w:sdtContent>
        </w:sdt>
      </w:tr>
      <w:tr w:rsidR="005D0A8C" w:rsidRPr="00C17672" w14:paraId="462E9124" w14:textId="77777777" w:rsidTr="00A8728A">
        <w:tc>
          <w:tcPr>
            <w:tcW w:w="1530" w:type="dxa"/>
          </w:tcPr>
          <w:p w14:paraId="6C46F7BC" w14:textId="0F480325" w:rsidR="005D0A8C" w:rsidRPr="00DA32B9" w:rsidRDefault="005D0A8C" w:rsidP="002D2880">
            <w:pPr>
              <w:rPr>
                <w:rFonts w:asciiTheme="majorHAnsi" w:hAnsiTheme="majorHAnsi" w:cstheme="majorHAnsi"/>
                <w:b/>
                <w:bCs/>
              </w:rPr>
            </w:pPr>
            <w:r w:rsidRPr="00DA32B9">
              <w:rPr>
                <w:rFonts w:asciiTheme="majorHAnsi" w:hAnsiTheme="majorHAnsi" w:cstheme="majorHAnsi"/>
                <w:b/>
                <w:bCs/>
              </w:rPr>
              <w:t>Project #3</w:t>
            </w:r>
          </w:p>
        </w:tc>
        <w:sdt>
          <w:sdtPr>
            <w:rPr>
              <w:rFonts w:asciiTheme="majorHAnsi" w:hAnsiTheme="majorHAnsi" w:cstheme="majorHAnsi"/>
            </w:rPr>
            <w:id w:val="154502398"/>
            <w:lock w:val="sdtLocked"/>
            <w:showingPlcHdr/>
            <w:text w:multiLine="1"/>
          </w:sdtPr>
          <w:sdtEndPr/>
          <w:sdtContent>
            <w:tc>
              <w:tcPr>
                <w:tcW w:w="8190" w:type="dxa"/>
              </w:tcPr>
              <w:p w14:paraId="799AE420" w14:textId="2DBB713C" w:rsidR="005D0A8C" w:rsidRPr="00DA32B9" w:rsidRDefault="001556F1" w:rsidP="002D2880">
                <w:pPr>
                  <w:rPr>
                    <w:rFonts w:asciiTheme="majorHAnsi" w:hAnsiTheme="majorHAnsi" w:cstheme="majorHAnsi"/>
                  </w:rPr>
                </w:pPr>
                <w:r w:rsidRPr="00DA32B9">
                  <w:rPr>
                    <w:rStyle w:val="PlaceholderText"/>
                  </w:rPr>
                  <w:t>Click here to enter text.</w:t>
                </w:r>
              </w:p>
            </w:tc>
          </w:sdtContent>
        </w:sdt>
      </w:tr>
    </w:tbl>
    <w:p w14:paraId="7C05DCE2" w14:textId="77777777" w:rsidR="005D0A8C" w:rsidRPr="00C17672" w:rsidRDefault="005D0A8C" w:rsidP="005D0A8C">
      <w:pPr>
        <w:rPr>
          <w:rFonts w:asciiTheme="majorHAnsi" w:hAnsiTheme="majorHAnsi" w:cstheme="majorHAnsi"/>
          <w:b/>
          <w:bCs/>
        </w:rPr>
      </w:pPr>
    </w:p>
    <w:p w14:paraId="4EBAB28F" w14:textId="77777777" w:rsidR="00595E32" w:rsidRPr="00872D0E" w:rsidRDefault="00595E32" w:rsidP="005D0A8C">
      <w:pPr>
        <w:rPr>
          <w:rFonts w:asciiTheme="majorHAnsi" w:hAnsiTheme="majorHAnsi" w:cstheme="majorHAnsi"/>
          <w:b/>
          <w:sz w:val="22"/>
          <w:szCs w:val="22"/>
        </w:rPr>
      </w:pPr>
      <w:r w:rsidRPr="00C17672">
        <w:rPr>
          <w:rFonts w:asciiTheme="majorHAnsi" w:hAnsiTheme="majorHAnsi" w:cstheme="majorHAnsi"/>
          <w:b/>
          <w:bCs/>
          <w:sz w:val="22"/>
          <w:szCs w:val="22"/>
        </w:rPr>
        <w:t>Rationale</w:t>
      </w:r>
      <w:r w:rsidRPr="00C17672">
        <w:rPr>
          <w:rFonts w:asciiTheme="majorHAnsi" w:hAnsiTheme="majorHAnsi" w:cstheme="majorHAnsi"/>
          <w:b/>
          <w:sz w:val="22"/>
          <w:szCs w:val="22"/>
        </w:rPr>
        <w:t>:</w:t>
      </w:r>
      <w:r w:rsidRPr="00C17672">
        <w:rPr>
          <w:rFonts w:asciiTheme="majorHAnsi" w:hAnsiTheme="majorHAnsi" w:cstheme="majorHAnsi"/>
          <w:b/>
          <w:i/>
          <w:sz w:val="22"/>
          <w:szCs w:val="22"/>
        </w:rPr>
        <w:t xml:space="preserve"> </w:t>
      </w:r>
    </w:p>
    <w:p w14:paraId="33FEFB45" w14:textId="7EF40735" w:rsidR="005D0A8C" w:rsidRPr="00C17672" w:rsidRDefault="00595E32" w:rsidP="00872D0E">
      <w:pPr>
        <w:spacing w:after="240"/>
        <w:rPr>
          <w:rFonts w:asciiTheme="majorHAnsi" w:hAnsiTheme="majorHAnsi" w:cstheme="majorHAnsi"/>
          <w:bCs/>
          <w:sz w:val="22"/>
          <w:szCs w:val="22"/>
        </w:rPr>
      </w:pPr>
      <w:r w:rsidRPr="00C17672">
        <w:rPr>
          <w:rFonts w:asciiTheme="majorHAnsi" w:hAnsiTheme="majorHAnsi" w:cstheme="majorHAnsi"/>
          <w:sz w:val="22"/>
          <w:szCs w:val="22"/>
        </w:rPr>
        <w:t>Complete</w:t>
      </w:r>
      <w:r w:rsidRPr="00C17672">
        <w:rPr>
          <w:rFonts w:asciiTheme="majorHAnsi" w:hAnsiTheme="majorHAnsi" w:cstheme="majorHAnsi"/>
          <w:bCs/>
          <w:sz w:val="22"/>
          <w:szCs w:val="22"/>
        </w:rPr>
        <w:t xml:space="preserve"> Streets are designed and operate to enable safe and convenient access for all users. Pedestrians, bicyclists, motorists, and transit riders of all ages and abilities are able to safely move along and across a complete street. Complete Streets policies indicate a municipality’s commitment to planning for all modes, all ages, and all abilities. By adopting an official Complete Streets policy, some communities have been able to leverage more funding for pedestrian infrastructure and improvement</w:t>
      </w:r>
      <w:r w:rsidR="00872D0E">
        <w:rPr>
          <w:rFonts w:asciiTheme="majorHAnsi" w:hAnsiTheme="majorHAnsi" w:cstheme="majorHAnsi"/>
          <w:bCs/>
          <w:sz w:val="22"/>
          <w:szCs w:val="22"/>
        </w:rPr>
        <w:t xml:space="preserve">s from transportation budgets. </w:t>
      </w:r>
    </w:p>
    <w:p w14:paraId="00037140" w14:textId="77777777" w:rsidR="00595E32" w:rsidRPr="00C17672" w:rsidRDefault="00595E32" w:rsidP="005D0A8C">
      <w:pPr>
        <w:rPr>
          <w:rFonts w:asciiTheme="majorHAnsi" w:hAnsiTheme="majorHAnsi" w:cstheme="majorHAnsi"/>
          <w:b/>
          <w:sz w:val="22"/>
          <w:szCs w:val="22"/>
        </w:rPr>
      </w:pPr>
      <w:r w:rsidRPr="00C17672">
        <w:rPr>
          <w:rFonts w:asciiTheme="majorHAnsi" w:hAnsiTheme="majorHAnsi" w:cstheme="majorHAnsi"/>
          <w:b/>
          <w:bCs/>
          <w:sz w:val="22"/>
          <w:szCs w:val="22"/>
        </w:rPr>
        <w:t>Resources</w:t>
      </w:r>
      <w:r w:rsidRPr="00C17672">
        <w:rPr>
          <w:rFonts w:asciiTheme="majorHAnsi" w:hAnsiTheme="majorHAnsi" w:cstheme="majorHAnsi"/>
          <w:b/>
          <w:sz w:val="22"/>
          <w:szCs w:val="22"/>
        </w:rPr>
        <w:t>:</w:t>
      </w:r>
    </w:p>
    <w:p w14:paraId="483F8641" w14:textId="26099129" w:rsidR="00EB4EEB" w:rsidRPr="00872D0E" w:rsidRDefault="00595E32" w:rsidP="00872D0E">
      <w:pPr>
        <w:spacing w:after="240"/>
        <w:rPr>
          <w:rFonts w:asciiTheme="majorHAnsi" w:hAnsiTheme="majorHAnsi" w:cstheme="majorHAnsi"/>
          <w:i/>
          <w:sz w:val="22"/>
          <w:szCs w:val="22"/>
        </w:rPr>
      </w:pPr>
      <w:r w:rsidRPr="00C17672">
        <w:rPr>
          <w:rFonts w:asciiTheme="majorHAnsi" w:hAnsiTheme="majorHAnsi" w:cstheme="majorHAnsi"/>
          <w:sz w:val="22"/>
          <w:szCs w:val="22"/>
        </w:rPr>
        <w:t xml:space="preserve">For more information on the Complete Streets movement, see the </w:t>
      </w:r>
      <w:hyperlink r:id="rId44" w:history="1">
        <w:r w:rsidRPr="00C17672">
          <w:rPr>
            <w:rStyle w:val="Hyperlink"/>
            <w:rFonts w:asciiTheme="majorHAnsi" w:hAnsiTheme="majorHAnsi" w:cstheme="majorHAnsi"/>
            <w:sz w:val="22"/>
            <w:szCs w:val="22"/>
          </w:rPr>
          <w:t>National Complete Streets Coalition</w:t>
        </w:r>
      </w:hyperlink>
      <w:r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33"/>
      </w:r>
      <w:r w:rsidRPr="00C17672">
        <w:rPr>
          <w:rFonts w:asciiTheme="majorHAnsi" w:hAnsiTheme="majorHAnsi" w:cstheme="majorHAnsi"/>
          <w:sz w:val="22"/>
          <w:szCs w:val="22"/>
        </w:rPr>
        <w:t xml:space="preserve"> as well as information on </w:t>
      </w:r>
      <w:hyperlink r:id="rId45" w:history="1">
        <w:r w:rsidR="00DB7B18" w:rsidRPr="00C17672">
          <w:rPr>
            <w:rStyle w:val="Hyperlink"/>
            <w:rFonts w:asciiTheme="majorHAnsi" w:hAnsiTheme="majorHAnsi" w:cstheme="majorHAnsi"/>
            <w:sz w:val="22"/>
            <w:szCs w:val="22"/>
          </w:rPr>
          <w:t>Complete Streets Laws and Ordinances</w:t>
        </w:r>
      </w:hyperlink>
      <w:r w:rsidR="00AD494F" w:rsidRPr="00C17672">
        <w:rPr>
          <w:rStyle w:val="FootnoteReference"/>
          <w:rFonts w:asciiTheme="majorHAnsi" w:hAnsiTheme="majorHAnsi" w:cstheme="majorHAnsi"/>
          <w:sz w:val="22"/>
          <w:szCs w:val="22"/>
        </w:rPr>
        <w:footnoteReference w:id="34"/>
      </w:r>
      <w:r w:rsidR="0032528A" w:rsidRPr="00C17672">
        <w:rPr>
          <w:rFonts w:asciiTheme="majorHAnsi" w:hAnsiTheme="majorHAnsi" w:cstheme="majorHAnsi"/>
          <w:sz w:val="22"/>
          <w:szCs w:val="22"/>
        </w:rPr>
        <w:t xml:space="preserve"> or </w:t>
      </w:r>
      <w:hyperlink r:id="rId46" w:history="1">
        <w:r w:rsidR="00DB7B18" w:rsidRPr="00C17672">
          <w:rPr>
            <w:rStyle w:val="Hyperlink"/>
            <w:rFonts w:asciiTheme="majorHAnsi" w:hAnsiTheme="majorHAnsi" w:cstheme="majorHAnsi"/>
            <w:sz w:val="22"/>
            <w:szCs w:val="22"/>
          </w:rPr>
          <w:t>th</w:t>
        </w:r>
        <w:r w:rsidR="007766EF" w:rsidRPr="00C17672">
          <w:rPr>
            <w:rStyle w:val="Hyperlink"/>
            <w:rFonts w:asciiTheme="majorHAnsi" w:hAnsiTheme="majorHAnsi" w:cstheme="majorHAnsi"/>
            <w:sz w:val="22"/>
            <w:szCs w:val="22"/>
          </w:rPr>
          <w:t>e FHWA</w:t>
        </w:r>
        <w:r w:rsidR="00DB7B18" w:rsidRPr="00C17672">
          <w:rPr>
            <w:rStyle w:val="Hyperlink"/>
            <w:rFonts w:asciiTheme="majorHAnsi" w:hAnsiTheme="majorHAnsi" w:cstheme="majorHAnsi"/>
            <w:sz w:val="22"/>
            <w:szCs w:val="22"/>
          </w:rPr>
          <w:t xml:space="preserve"> guide</w:t>
        </w:r>
      </w:hyperlink>
      <w:r w:rsidR="0032528A" w:rsidRPr="00C17672">
        <w:rPr>
          <w:rStyle w:val="FootnoteReference"/>
          <w:rFonts w:asciiTheme="majorHAnsi" w:hAnsiTheme="majorHAnsi" w:cstheme="majorHAnsi"/>
          <w:sz w:val="22"/>
          <w:szCs w:val="22"/>
        </w:rPr>
        <w:footnoteReference w:id="35"/>
      </w:r>
      <w:r w:rsidR="00DB7B18" w:rsidRPr="00C17672">
        <w:rPr>
          <w:rFonts w:asciiTheme="majorHAnsi" w:hAnsiTheme="majorHAnsi" w:cstheme="majorHAnsi"/>
          <w:sz w:val="22"/>
          <w:szCs w:val="22"/>
        </w:rPr>
        <w:t xml:space="preserve"> to street design.</w:t>
      </w:r>
      <w:r w:rsidR="00AD494F" w:rsidRPr="00C17672">
        <w:rPr>
          <w:rFonts w:asciiTheme="majorHAnsi" w:hAnsiTheme="majorHAnsi" w:cstheme="majorHAnsi"/>
          <w:sz w:val="22"/>
          <w:szCs w:val="22"/>
        </w:rPr>
        <w:t xml:space="preserve"> </w:t>
      </w:r>
    </w:p>
    <w:p w14:paraId="01B94C3A" w14:textId="2F0E3901" w:rsidR="00EB4EEB" w:rsidRPr="00C17672" w:rsidRDefault="00EB4EEB" w:rsidP="00DD4EFB">
      <w:pPr>
        <w:rPr>
          <w:rFonts w:asciiTheme="majorHAnsi" w:hAnsiTheme="majorHAnsi" w:cstheme="majorHAnsi"/>
          <w:sz w:val="22"/>
          <w:szCs w:val="22"/>
        </w:rPr>
      </w:pPr>
      <w:r w:rsidRPr="00C17672">
        <w:rPr>
          <w:rFonts w:asciiTheme="majorHAnsi" w:hAnsiTheme="majorHAnsi" w:cstheme="majorHAnsi"/>
          <w:b/>
          <w:bCs/>
          <w:sz w:val="22"/>
          <w:szCs w:val="22"/>
        </w:rPr>
        <w:t>WFC Examples:</w:t>
      </w:r>
    </w:p>
    <w:p w14:paraId="70E419BE" w14:textId="3D7EF0EA" w:rsidR="003E1442" w:rsidRPr="00C17672" w:rsidRDefault="00595E32" w:rsidP="007E73AA">
      <w:pPr>
        <w:spacing w:after="120"/>
        <w:rPr>
          <w:rFonts w:asciiTheme="majorHAnsi" w:hAnsiTheme="majorHAnsi" w:cstheme="majorHAnsi"/>
          <w:sz w:val="22"/>
          <w:szCs w:val="22"/>
        </w:rPr>
      </w:pPr>
      <w:r w:rsidRPr="00C17672">
        <w:rPr>
          <w:rFonts w:asciiTheme="majorHAnsi" w:hAnsiTheme="majorHAnsi" w:cstheme="majorHAnsi"/>
          <w:sz w:val="22"/>
          <w:szCs w:val="22"/>
        </w:rPr>
        <w:t xml:space="preserve">See </w:t>
      </w:r>
      <w:r w:rsidR="00AD494F" w:rsidRPr="00C013B9">
        <w:rPr>
          <w:rFonts w:asciiTheme="majorHAnsi" w:hAnsiTheme="majorHAnsi" w:cstheme="majorHAnsi"/>
          <w:b/>
          <w:sz w:val="22"/>
          <w:szCs w:val="22"/>
        </w:rPr>
        <w:t>Seattle</w:t>
      </w:r>
      <w:r w:rsidR="00C013B9">
        <w:rPr>
          <w:rFonts w:asciiTheme="majorHAnsi" w:hAnsiTheme="majorHAnsi" w:cstheme="majorHAnsi"/>
          <w:b/>
          <w:sz w:val="22"/>
          <w:szCs w:val="22"/>
        </w:rPr>
        <w:t>’s</w:t>
      </w:r>
      <w:r w:rsidR="00AD494F" w:rsidRPr="00C013B9">
        <w:rPr>
          <w:rFonts w:asciiTheme="majorHAnsi" w:hAnsiTheme="majorHAnsi" w:cstheme="majorHAnsi"/>
          <w:sz w:val="22"/>
          <w:szCs w:val="22"/>
        </w:rPr>
        <w:t xml:space="preserve"> </w:t>
      </w:r>
      <w:hyperlink r:id="rId47" w:history="1">
        <w:r w:rsidR="00AD494F" w:rsidRPr="00C013B9">
          <w:rPr>
            <w:rStyle w:val="Hyperlink"/>
            <w:rFonts w:asciiTheme="majorHAnsi" w:hAnsiTheme="majorHAnsi" w:cstheme="majorHAnsi"/>
            <w:sz w:val="22"/>
            <w:szCs w:val="22"/>
          </w:rPr>
          <w:t>Complete Streets Ordinance</w:t>
        </w:r>
      </w:hyperlink>
      <w:r w:rsidR="00AD494F" w:rsidRPr="00C17672">
        <w:rPr>
          <w:rStyle w:val="FootnoteReference"/>
          <w:rFonts w:asciiTheme="majorHAnsi" w:hAnsiTheme="majorHAnsi" w:cstheme="majorHAnsi"/>
          <w:sz w:val="22"/>
          <w:szCs w:val="22"/>
        </w:rPr>
        <w:footnoteReference w:id="36"/>
      </w:r>
      <w:r w:rsidR="00AD494F" w:rsidRPr="00C17672">
        <w:rPr>
          <w:rFonts w:asciiTheme="majorHAnsi" w:hAnsiTheme="majorHAnsi" w:cstheme="majorHAnsi"/>
          <w:sz w:val="22"/>
          <w:szCs w:val="22"/>
        </w:rPr>
        <w:t xml:space="preserve"> for a model ordinance</w:t>
      </w:r>
      <w:r w:rsidR="007766EF" w:rsidRPr="00C17672">
        <w:rPr>
          <w:rFonts w:asciiTheme="majorHAnsi" w:hAnsiTheme="majorHAnsi" w:cstheme="majorHAnsi"/>
          <w:sz w:val="22"/>
          <w:szCs w:val="22"/>
        </w:rPr>
        <w:t>.</w:t>
      </w:r>
      <w:r w:rsidR="00EB4EEB" w:rsidRPr="00C17672">
        <w:rPr>
          <w:rFonts w:asciiTheme="majorHAnsi" w:hAnsiTheme="majorHAnsi" w:cstheme="majorHAnsi"/>
          <w:sz w:val="22"/>
          <w:szCs w:val="22"/>
        </w:rPr>
        <w:t xml:space="preserve"> </w:t>
      </w:r>
    </w:p>
    <w:p w14:paraId="7DA5B38B" w14:textId="588C4F3D" w:rsidR="00EB4EEB" w:rsidRPr="00C17672" w:rsidRDefault="00C22EC1" w:rsidP="00B6621C">
      <w:pPr>
        <w:spacing w:after="120"/>
        <w:rPr>
          <w:rFonts w:asciiTheme="majorHAnsi" w:hAnsiTheme="majorHAnsi" w:cstheme="majorHAnsi"/>
          <w:sz w:val="22"/>
          <w:szCs w:val="22"/>
        </w:rPr>
      </w:pPr>
      <w:r w:rsidRPr="00C17672">
        <w:rPr>
          <w:rFonts w:asciiTheme="majorHAnsi" w:hAnsiTheme="majorHAnsi" w:cstheme="majorHAnsi"/>
          <w:sz w:val="22"/>
          <w:szCs w:val="22"/>
        </w:rPr>
        <w:t xml:space="preserve">The </w:t>
      </w:r>
      <w:hyperlink r:id="rId48" w:history="1">
        <w:r w:rsidRPr="00C17672">
          <w:rPr>
            <w:rStyle w:val="Hyperlink"/>
            <w:rFonts w:asciiTheme="majorHAnsi" w:hAnsiTheme="majorHAnsi" w:cstheme="majorHAnsi"/>
            <w:sz w:val="22"/>
            <w:szCs w:val="22"/>
          </w:rPr>
          <w:t>complete streets policy</w:t>
        </w:r>
      </w:hyperlink>
      <w:r w:rsidR="00EB4EEB" w:rsidRPr="00C17672">
        <w:rPr>
          <w:rFonts w:asciiTheme="majorHAnsi" w:hAnsiTheme="majorHAnsi" w:cstheme="majorHAnsi"/>
          <w:sz w:val="22"/>
          <w:szCs w:val="22"/>
        </w:rPr>
        <w:t xml:space="preserve"> </w:t>
      </w:r>
      <w:r w:rsidR="009D475A">
        <w:rPr>
          <w:rFonts w:asciiTheme="majorHAnsi" w:hAnsiTheme="majorHAnsi" w:cstheme="majorHAnsi"/>
          <w:sz w:val="22"/>
          <w:szCs w:val="22"/>
        </w:rPr>
        <w:t>[PDF]</w:t>
      </w:r>
      <w:r w:rsidRPr="00C17672">
        <w:rPr>
          <w:rStyle w:val="FootnoteReference"/>
          <w:rFonts w:asciiTheme="majorHAnsi" w:hAnsiTheme="majorHAnsi" w:cstheme="majorHAnsi"/>
          <w:sz w:val="22"/>
          <w:szCs w:val="22"/>
        </w:rPr>
        <w:footnoteReference w:id="37"/>
      </w:r>
      <w:r w:rsidRPr="00C17672">
        <w:rPr>
          <w:rFonts w:asciiTheme="majorHAnsi" w:hAnsiTheme="majorHAnsi" w:cstheme="majorHAnsi"/>
          <w:sz w:val="22"/>
          <w:szCs w:val="22"/>
        </w:rPr>
        <w:t xml:space="preserve"> in Silver-level </w:t>
      </w:r>
      <w:r w:rsidRPr="00C17672">
        <w:rPr>
          <w:rFonts w:asciiTheme="majorHAnsi" w:hAnsiTheme="majorHAnsi" w:cstheme="majorHAnsi"/>
          <w:b/>
          <w:sz w:val="22"/>
          <w:szCs w:val="22"/>
        </w:rPr>
        <w:t>Alexandria, VA</w:t>
      </w:r>
      <w:r w:rsidRPr="00C013B9">
        <w:rPr>
          <w:rFonts w:asciiTheme="majorHAnsi" w:hAnsiTheme="majorHAnsi" w:cstheme="majorHAnsi"/>
          <w:b/>
          <w:sz w:val="22"/>
          <w:szCs w:val="22"/>
        </w:rPr>
        <w:t>,</w:t>
      </w:r>
      <w:r w:rsidRPr="00C17672">
        <w:rPr>
          <w:rFonts w:asciiTheme="majorHAnsi" w:hAnsiTheme="majorHAnsi" w:cstheme="majorHAnsi"/>
          <w:sz w:val="22"/>
          <w:szCs w:val="22"/>
        </w:rPr>
        <w:t xml:space="preserve"> is exemplary, particularly due </w:t>
      </w:r>
      <w:r w:rsidR="00B6621C" w:rsidRPr="00C17672">
        <w:rPr>
          <w:rFonts w:asciiTheme="majorHAnsi" w:hAnsiTheme="majorHAnsi" w:cstheme="majorHAnsi"/>
          <w:sz w:val="22"/>
          <w:szCs w:val="22"/>
        </w:rPr>
        <w:t xml:space="preserve">to its performance indicators. </w:t>
      </w:r>
    </w:p>
    <w:p w14:paraId="28106ED3" w14:textId="6DB096D4" w:rsidR="00EB4EEB" w:rsidRPr="00C17672" w:rsidRDefault="003D4127" w:rsidP="00B6621C">
      <w:pPr>
        <w:spacing w:after="120"/>
        <w:rPr>
          <w:rFonts w:asciiTheme="majorHAnsi" w:hAnsiTheme="majorHAnsi" w:cstheme="majorHAnsi"/>
          <w:sz w:val="22"/>
          <w:szCs w:val="22"/>
        </w:rPr>
      </w:pPr>
      <w:r w:rsidRPr="00C17672">
        <w:rPr>
          <w:rFonts w:asciiTheme="majorHAnsi" w:hAnsiTheme="majorHAnsi" w:cstheme="majorHAnsi"/>
          <w:b/>
          <w:sz w:val="22"/>
          <w:szCs w:val="22"/>
        </w:rPr>
        <w:t>San Francisco’s</w:t>
      </w:r>
      <w:r w:rsidRPr="00C17672">
        <w:rPr>
          <w:rFonts w:asciiTheme="majorHAnsi" w:hAnsiTheme="majorHAnsi" w:cstheme="majorHAnsi"/>
          <w:sz w:val="22"/>
          <w:szCs w:val="22"/>
        </w:rPr>
        <w:t xml:space="preserve"> </w:t>
      </w:r>
      <w:hyperlink r:id="rId49" w:anchor="Final_Plan" w:history="1">
        <w:r w:rsidRPr="00C17672">
          <w:rPr>
            <w:rStyle w:val="Hyperlink"/>
            <w:rFonts w:asciiTheme="majorHAnsi" w:hAnsiTheme="majorHAnsi" w:cstheme="majorHAnsi"/>
            <w:sz w:val="22"/>
            <w:szCs w:val="22"/>
          </w:rPr>
          <w:t>Better Streets Plan</w:t>
        </w:r>
      </w:hyperlink>
      <w:r w:rsidR="00595E32" w:rsidRPr="00C17672">
        <w:rPr>
          <w:rStyle w:val="FootnoteReference"/>
          <w:rFonts w:asciiTheme="majorHAnsi" w:hAnsiTheme="majorHAnsi" w:cstheme="majorHAnsi"/>
          <w:b/>
          <w:bCs/>
          <w:sz w:val="22"/>
          <w:szCs w:val="22"/>
        </w:rPr>
        <w:footnoteReference w:id="38"/>
      </w:r>
      <w:r w:rsidR="00595E32" w:rsidRPr="00C17672">
        <w:rPr>
          <w:rFonts w:asciiTheme="majorHAnsi" w:hAnsiTheme="majorHAnsi" w:cstheme="majorHAnsi"/>
          <w:sz w:val="22"/>
          <w:szCs w:val="22"/>
        </w:rPr>
        <w:t xml:space="preserve"> is a set of implementation strategies and goals to provide and maintain a better streetscape a</w:t>
      </w:r>
      <w:r w:rsidR="00C013B9">
        <w:rPr>
          <w:rFonts w:asciiTheme="majorHAnsi" w:hAnsiTheme="majorHAnsi" w:cstheme="majorHAnsi"/>
          <w:sz w:val="22"/>
          <w:szCs w:val="22"/>
        </w:rPr>
        <w:t>nd pedestrian environment. The p</w:t>
      </w:r>
      <w:r w:rsidR="00595E32" w:rsidRPr="00C17672">
        <w:rPr>
          <w:rFonts w:asciiTheme="majorHAnsi" w:hAnsiTheme="majorHAnsi" w:cstheme="majorHAnsi"/>
          <w:sz w:val="22"/>
          <w:szCs w:val="22"/>
        </w:rPr>
        <w:t>lan “seeks to balance the needs of all street users, with a particular focus on the pedestrian environment and how streets can be used as public space.”</w:t>
      </w:r>
      <w:r w:rsidR="00B6621C" w:rsidRPr="00C17672">
        <w:rPr>
          <w:rFonts w:asciiTheme="majorHAnsi" w:hAnsiTheme="majorHAnsi" w:cstheme="majorHAnsi"/>
          <w:sz w:val="22"/>
          <w:szCs w:val="22"/>
        </w:rPr>
        <w:t xml:space="preserve"> </w:t>
      </w:r>
    </w:p>
    <w:p w14:paraId="06FB1C08" w14:textId="6DB43BDE" w:rsidR="00595E32" w:rsidRDefault="00595E32" w:rsidP="00B6621C">
      <w:pPr>
        <w:spacing w:after="120"/>
        <w:rPr>
          <w:rFonts w:asciiTheme="majorHAnsi" w:hAnsiTheme="majorHAnsi" w:cstheme="majorHAnsi"/>
          <w:sz w:val="22"/>
          <w:szCs w:val="22"/>
        </w:rPr>
      </w:pPr>
      <w:r w:rsidRPr="00C17672">
        <w:rPr>
          <w:rFonts w:asciiTheme="majorHAnsi" w:hAnsiTheme="majorHAnsi" w:cstheme="majorHAnsi"/>
          <w:b/>
          <w:sz w:val="22"/>
          <w:szCs w:val="22"/>
        </w:rPr>
        <w:t>Charlotte, NC’s</w:t>
      </w:r>
      <w:r w:rsidR="00F84773" w:rsidRPr="00C17672">
        <w:rPr>
          <w:rFonts w:asciiTheme="majorHAnsi" w:hAnsiTheme="majorHAnsi" w:cstheme="majorHAnsi"/>
          <w:b/>
          <w:sz w:val="22"/>
          <w:szCs w:val="22"/>
        </w:rPr>
        <w:t>,</w:t>
      </w:r>
      <w:r w:rsidRPr="00C17672">
        <w:rPr>
          <w:rFonts w:asciiTheme="majorHAnsi" w:hAnsiTheme="majorHAnsi" w:cstheme="majorHAnsi"/>
          <w:sz w:val="22"/>
          <w:szCs w:val="22"/>
        </w:rPr>
        <w:t xml:space="preserve"> </w:t>
      </w:r>
      <w:hyperlink r:id="rId50" w:tgtFrame="_blank" w:history="1">
        <w:r w:rsidRPr="00C17672">
          <w:rPr>
            <w:rStyle w:val="Hyperlink"/>
            <w:rFonts w:asciiTheme="majorHAnsi" w:hAnsiTheme="majorHAnsi" w:cstheme="majorHAnsi"/>
            <w:sz w:val="22"/>
            <w:szCs w:val="22"/>
          </w:rPr>
          <w:t>Urban Street Design Guidelines</w:t>
        </w:r>
      </w:hyperlink>
      <w:r w:rsidRPr="00C17672">
        <w:rPr>
          <w:rStyle w:val="FootnoteReference"/>
          <w:rFonts w:asciiTheme="majorHAnsi" w:hAnsiTheme="majorHAnsi" w:cstheme="majorHAnsi"/>
          <w:sz w:val="22"/>
          <w:szCs w:val="22"/>
        </w:rPr>
        <w:footnoteReference w:id="39"/>
      </w:r>
      <w:r w:rsidRPr="00C17672">
        <w:rPr>
          <w:rFonts w:asciiTheme="majorHAnsi" w:hAnsiTheme="majorHAnsi" w:cstheme="majorHAnsi"/>
          <w:sz w:val="22"/>
          <w:szCs w:val="22"/>
        </w:rPr>
        <w:t xml:space="preserve"> seek to implement elements of Complete Streets throughout the city. These guidelines provide mobility for motorists, while also ensuring the comfort and safety </w:t>
      </w:r>
      <w:r w:rsidR="003E1442">
        <w:rPr>
          <w:rFonts w:asciiTheme="majorHAnsi" w:hAnsiTheme="majorHAnsi" w:cstheme="majorHAnsi"/>
          <w:sz w:val="22"/>
          <w:szCs w:val="22"/>
        </w:rPr>
        <w:t>of</w:t>
      </w:r>
      <w:r w:rsidRPr="00C17672">
        <w:rPr>
          <w:rFonts w:asciiTheme="majorHAnsi" w:hAnsiTheme="majorHAnsi" w:cstheme="majorHAnsi"/>
          <w:sz w:val="22"/>
          <w:szCs w:val="22"/>
        </w:rPr>
        <w:t xml:space="preserve"> pedestrians,</w:t>
      </w:r>
      <w:r w:rsidR="00B6621C" w:rsidRPr="00C17672">
        <w:rPr>
          <w:rFonts w:asciiTheme="majorHAnsi" w:hAnsiTheme="majorHAnsi" w:cstheme="majorHAnsi"/>
          <w:sz w:val="22"/>
          <w:szCs w:val="22"/>
        </w:rPr>
        <w:t xml:space="preserve"> bicyclists, and transit users.</w:t>
      </w:r>
    </w:p>
    <w:p w14:paraId="47A983BC" w14:textId="796A78C6" w:rsidR="00E75EAC" w:rsidRPr="00872D0E" w:rsidRDefault="00E75EAC" w:rsidP="00B6621C">
      <w:pPr>
        <w:spacing w:after="120"/>
        <w:rPr>
          <w:rFonts w:asciiTheme="majorHAnsi" w:hAnsiTheme="majorHAnsi" w:cstheme="majorHAnsi"/>
          <w:b/>
          <w:sz w:val="22"/>
          <w:szCs w:val="22"/>
        </w:rPr>
      </w:pPr>
      <w:r w:rsidRPr="00EB2FB6">
        <w:rPr>
          <w:rFonts w:asciiTheme="majorHAnsi" w:hAnsiTheme="majorHAnsi" w:cstheme="majorHAnsi"/>
          <w:sz w:val="22"/>
          <w:szCs w:val="22"/>
        </w:rPr>
        <w:t xml:space="preserve">Silver-level </w:t>
      </w:r>
      <w:r w:rsidRPr="00EB2FB6">
        <w:rPr>
          <w:rFonts w:asciiTheme="majorHAnsi" w:hAnsiTheme="majorHAnsi" w:cstheme="majorHAnsi"/>
          <w:b/>
          <w:sz w:val="22"/>
          <w:szCs w:val="22"/>
        </w:rPr>
        <w:t>Burlington, VT</w:t>
      </w:r>
      <w:r w:rsidR="009E06E5" w:rsidRPr="00EB2FB6">
        <w:rPr>
          <w:rFonts w:asciiTheme="majorHAnsi" w:hAnsiTheme="majorHAnsi" w:cstheme="majorHAnsi"/>
          <w:b/>
          <w:sz w:val="22"/>
          <w:szCs w:val="22"/>
        </w:rPr>
        <w:t>’s,</w:t>
      </w:r>
      <w:hyperlink r:id="rId51" w:history="1">
        <w:r w:rsidRPr="00F3179E">
          <w:rPr>
            <w:rStyle w:val="Hyperlink"/>
            <w:rFonts w:asciiTheme="majorHAnsi" w:hAnsiTheme="majorHAnsi" w:cstheme="majorHAnsi"/>
            <w:b/>
            <w:sz w:val="22"/>
            <w:szCs w:val="22"/>
          </w:rPr>
          <w:t xml:space="preserve"> </w:t>
        </w:r>
        <w:r w:rsidR="00EB2FB6" w:rsidRPr="00F3179E">
          <w:rPr>
            <w:rStyle w:val="Hyperlink"/>
            <w:rFonts w:asciiTheme="majorHAnsi" w:hAnsiTheme="majorHAnsi" w:cstheme="majorHAnsi"/>
            <w:sz w:val="22"/>
            <w:szCs w:val="22"/>
          </w:rPr>
          <w:t>Complete Streets</w:t>
        </w:r>
      </w:hyperlink>
      <w:r w:rsidR="00EB2FB6" w:rsidRPr="00EB2FB6">
        <w:rPr>
          <w:rFonts w:asciiTheme="majorHAnsi" w:hAnsiTheme="majorHAnsi" w:cstheme="majorHAnsi"/>
          <w:sz w:val="22"/>
          <w:szCs w:val="22"/>
        </w:rPr>
        <w:t xml:space="preserve"> </w:t>
      </w:r>
      <w:r w:rsidR="00EB2FB6">
        <w:rPr>
          <w:rFonts w:asciiTheme="majorHAnsi" w:hAnsiTheme="majorHAnsi" w:cstheme="majorHAnsi"/>
          <w:sz w:val="22"/>
          <w:szCs w:val="22"/>
        </w:rPr>
        <w:t xml:space="preserve">initiatives have received widespread community support. The city has a draft guidance document that contains a project reporting form and worksheets for the different </w:t>
      </w:r>
      <w:r w:rsidR="00EB2FB6">
        <w:rPr>
          <w:rFonts w:asciiTheme="majorHAnsi" w:hAnsiTheme="majorHAnsi" w:cstheme="majorHAnsi"/>
          <w:sz w:val="22"/>
          <w:szCs w:val="22"/>
        </w:rPr>
        <w:lastRenderedPageBreak/>
        <w:t>street classifications in Burlington</w:t>
      </w:r>
      <w:r w:rsidRPr="00EB2FB6">
        <w:rPr>
          <w:rFonts w:asciiTheme="majorHAnsi" w:hAnsiTheme="majorHAnsi" w:cstheme="majorHAnsi"/>
          <w:sz w:val="22"/>
          <w:szCs w:val="22"/>
        </w:rPr>
        <w:t>.</w:t>
      </w:r>
      <w:r w:rsidR="00EB2FB6">
        <w:rPr>
          <w:rFonts w:asciiTheme="majorHAnsi" w:hAnsiTheme="majorHAnsi" w:cstheme="majorHAnsi"/>
          <w:sz w:val="22"/>
          <w:szCs w:val="22"/>
        </w:rPr>
        <w:t xml:space="preserve"> Recent project examples include a roadway reconstruction that enhanced pedestrian safety and mobility, and a roadway repaving project that was used as an opportunity to “test” the Complete Streets design before mak</w:t>
      </w:r>
      <w:r w:rsidR="00872D0E">
        <w:rPr>
          <w:rFonts w:asciiTheme="majorHAnsi" w:hAnsiTheme="majorHAnsi" w:cstheme="majorHAnsi"/>
          <w:sz w:val="22"/>
          <w:szCs w:val="22"/>
        </w:rPr>
        <w:t>ing the improvements permanent.</w:t>
      </w:r>
    </w:p>
    <w:p w14:paraId="57FA44EE" w14:textId="77777777" w:rsidR="005D0A8C" w:rsidRPr="00C17672" w:rsidRDefault="005D0A8C" w:rsidP="00CE5600">
      <w:pPr>
        <w:numPr>
          <w:ilvl w:val="0"/>
          <w:numId w:val="3"/>
        </w:numPr>
        <w:tabs>
          <w:tab w:val="clear" w:pos="360"/>
          <w:tab w:val="num" w:pos="0"/>
          <w:tab w:val="right" w:pos="11520"/>
        </w:tabs>
        <w:spacing w:before="240" w:after="60"/>
        <w:ind w:left="0"/>
        <w:rPr>
          <w:rFonts w:asciiTheme="majorHAnsi" w:hAnsiTheme="majorHAnsi" w:cstheme="majorHAnsi"/>
          <w:b/>
        </w:rPr>
      </w:pPr>
      <w:r w:rsidRPr="00C17672">
        <w:rPr>
          <w:rFonts w:asciiTheme="majorHAnsi" w:hAnsiTheme="majorHAnsi" w:cstheme="majorHAnsi"/>
          <w:b/>
        </w:rPr>
        <w:t>Public Input</w:t>
      </w:r>
    </w:p>
    <w:tbl>
      <w:tblPr>
        <w:tblStyle w:val="TableGrid"/>
        <w:tblW w:w="0" w:type="auto"/>
        <w:tblInd w:w="108" w:type="dxa"/>
        <w:tblLook w:val="04A0" w:firstRow="1" w:lastRow="0" w:firstColumn="1" w:lastColumn="0" w:noHBand="0" w:noVBand="1"/>
      </w:tblPr>
      <w:tblGrid>
        <w:gridCol w:w="9602"/>
      </w:tblGrid>
      <w:tr w:rsidR="005D0A8C" w:rsidRPr="00C17672" w14:paraId="2198EC27" w14:textId="77777777" w:rsidTr="00DD4EFB">
        <w:tc>
          <w:tcPr>
            <w:tcW w:w="9828" w:type="dxa"/>
          </w:tcPr>
          <w:p w14:paraId="7DE43522" w14:textId="77777777" w:rsidR="005D0A8C" w:rsidRPr="00947593" w:rsidRDefault="005D0A8C" w:rsidP="002D2880">
            <w:pPr>
              <w:tabs>
                <w:tab w:val="right" w:pos="11520"/>
              </w:tabs>
              <w:rPr>
                <w:rFonts w:asciiTheme="majorHAnsi" w:hAnsiTheme="majorHAnsi" w:cstheme="majorHAnsi"/>
              </w:rPr>
            </w:pPr>
            <w:r w:rsidRPr="00C17672">
              <w:rPr>
                <w:rFonts w:asciiTheme="majorHAnsi" w:hAnsiTheme="majorHAnsi" w:cstheme="majorHAnsi"/>
                <w:b/>
              </w:rPr>
              <w:t>Please briefly describe how public input is included and used in municipal plan development.</w:t>
            </w:r>
          </w:p>
          <w:sdt>
            <w:sdtPr>
              <w:rPr>
                <w:rFonts w:asciiTheme="majorHAnsi" w:hAnsiTheme="majorHAnsi" w:cstheme="majorHAnsi"/>
              </w:rPr>
              <w:id w:val="854382008"/>
              <w:lock w:val="sdtLocked"/>
              <w:showingPlcHdr/>
              <w:text w:multiLine="1"/>
            </w:sdtPr>
            <w:sdtEndPr/>
            <w:sdtContent>
              <w:p w14:paraId="66A34B9E" w14:textId="273FF9CE" w:rsidR="005D0A8C" w:rsidRPr="00C17672" w:rsidRDefault="001556F1" w:rsidP="002D2880">
                <w:pPr>
                  <w:tabs>
                    <w:tab w:val="right" w:pos="11520"/>
                  </w:tabs>
                  <w:rPr>
                    <w:rFonts w:asciiTheme="majorHAnsi" w:hAnsiTheme="majorHAnsi" w:cstheme="majorHAnsi"/>
                    <w:b/>
                  </w:rPr>
                </w:pPr>
                <w:r w:rsidRPr="00947593">
                  <w:rPr>
                    <w:rStyle w:val="PlaceholderText"/>
                  </w:rPr>
                  <w:t>Click here to enter text.</w:t>
                </w:r>
              </w:p>
            </w:sdtContent>
          </w:sdt>
        </w:tc>
      </w:tr>
      <w:tr w:rsidR="005D0A8C" w:rsidRPr="00C17672" w14:paraId="4905420A" w14:textId="77777777" w:rsidTr="00DD4EFB">
        <w:tc>
          <w:tcPr>
            <w:tcW w:w="9828" w:type="dxa"/>
          </w:tcPr>
          <w:p w14:paraId="5B5D8660" w14:textId="77777777" w:rsidR="005D0A8C" w:rsidRPr="00947593" w:rsidRDefault="005D0A8C" w:rsidP="002D2880">
            <w:pPr>
              <w:tabs>
                <w:tab w:val="right" w:pos="11520"/>
              </w:tabs>
              <w:rPr>
                <w:rFonts w:asciiTheme="majorHAnsi" w:hAnsiTheme="majorHAnsi" w:cstheme="majorHAnsi"/>
              </w:rPr>
            </w:pPr>
            <w:r w:rsidRPr="00C17672">
              <w:rPr>
                <w:rFonts w:asciiTheme="majorHAnsi" w:hAnsiTheme="majorHAnsi" w:cstheme="majorHAnsi"/>
                <w:b/>
              </w:rPr>
              <w:t>Please briefly describe the role that citizen participation, advisory board review, and/or the municipality’s pedestrian/bicycle advisory council play in the process of reviewing ongoing projects and new development.</w:t>
            </w:r>
          </w:p>
          <w:sdt>
            <w:sdtPr>
              <w:rPr>
                <w:rFonts w:asciiTheme="majorHAnsi" w:hAnsiTheme="majorHAnsi" w:cstheme="majorHAnsi"/>
              </w:rPr>
              <w:id w:val="14052274"/>
              <w:lock w:val="sdtLocked"/>
              <w:showingPlcHdr/>
              <w:text w:multiLine="1"/>
            </w:sdtPr>
            <w:sdtEndPr/>
            <w:sdtContent>
              <w:p w14:paraId="768E37F2" w14:textId="5C5F2B0D" w:rsidR="005D0A8C" w:rsidRPr="00C17672" w:rsidRDefault="001556F1" w:rsidP="002D2880">
                <w:pPr>
                  <w:tabs>
                    <w:tab w:val="right" w:pos="11520"/>
                  </w:tabs>
                  <w:rPr>
                    <w:rFonts w:asciiTheme="majorHAnsi" w:hAnsiTheme="majorHAnsi" w:cstheme="majorHAnsi"/>
                    <w:b/>
                  </w:rPr>
                </w:pPr>
                <w:r w:rsidRPr="00947593">
                  <w:rPr>
                    <w:rStyle w:val="PlaceholderText"/>
                  </w:rPr>
                  <w:t>Click here to enter text.</w:t>
                </w:r>
              </w:p>
            </w:sdtContent>
          </w:sdt>
        </w:tc>
      </w:tr>
      <w:tr w:rsidR="005D0A8C" w:rsidRPr="00C17672" w14:paraId="732666F6" w14:textId="77777777" w:rsidTr="002D2880">
        <w:trPr>
          <w:trHeight w:val="998"/>
        </w:trPr>
        <w:tc>
          <w:tcPr>
            <w:tcW w:w="9828" w:type="dxa"/>
          </w:tcPr>
          <w:p w14:paraId="0392D6A7" w14:textId="77777777" w:rsidR="005D0A8C" w:rsidRPr="00947593" w:rsidRDefault="005D0A8C" w:rsidP="002D2880">
            <w:pPr>
              <w:tabs>
                <w:tab w:val="right" w:pos="11520"/>
              </w:tabs>
              <w:rPr>
                <w:rFonts w:asciiTheme="majorHAnsi" w:hAnsiTheme="majorHAnsi" w:cstheme="majorHAnsi"/>
              </w:rPr>
            </w:pPr>
            <w:r w:rsidRPr="00C17672">
              <w:rPr>
                <w:rFonts w:asciiTheme="majorHAnsi" w:hAnsiTheme="majorHAnsi" w:cstheme="majorHAnsi"/>
                <w:b/>
              </w:rPr>
              <w:t>Please briefly describe how you assure that specific populations (like individuals with disabilities or low income groups) are included in the public input process.</w:t>
            </w:r>
          </w:p>
          <w:sdt>
            <w:sdtPr>
              <w:rPr>
                <w:rFonts w:asciiTheme="majorHAnsi" w:hAnsiTheme="majorHAnsi" w:cstheme="majorHAnsi"/>
              </w:rPr>
              <w:id w:val="174773887"/>
              <w:lock w:val="sdtLocked"/>
              <w:showingPlcHdr/>
              <w:text w:multiLine="1"/>
            </w:sdtPr>
            <w:sdtEndPr/>
            <w:sdtContent>
              <w:p w14:paraId="5F1992ED" w14:textId="3131F008" w:rsidR="002D2880" w:rsidRPr="00C17672" w:rsidRDefault="001556F1" w:rsidP="002D2880">
                <w:pPr>
                  <w:tabs>
                    <w:tab w:val="right" w:pos="11520"/>
                  </w:tabs>
                  <w:rPr>
                    <w:rFonts w:asciiTheme="majorHAnsi" w:hAnsiTheme="majorHAnsi" w:cstheme="majorHAnsi"/>
                    <w:b/>
                  </w:rPr>
                </w:pPr>
                <w:r w:rsidRPr="00947593">
                  <w:rPr>
                    <w:rStyle w:val="PlaceholderText"/>
                  </w:rPr>
                  <w:t>Click here to enter text.</w:t>
                </w:r>
              </w:p>
            </w:sdtContent>
          </w:sdt>
        </w:tc>
      </w:tr>
      <w:tr w:rsidR="002D2880" w:rsidRPr="00C17672" w14:paraId="5E758105" w14:textId="77777777" w:rsidTr="002D2880">
        <w:trPr>
          <w:trHeight w:val="998"/>
        </w:trPr>
        <w:tc>
          <w:tcPr>
            <w:tcW w:w="9828" w:type="dxa"/>
          </w:tcPr>
          <w:p w14:paraId="2C90B31C" w14:textId="77777777" w:rsidR="002D2880" w:rsidRPr="00947593" w:rsidRDefault="002D2880" w:rsidP="002D2880">
            <w:pPr>
              <w:tabs>
                <w:tab w:val="right" w:pos="11520"/>
              </w:tabs>
              <w:spacing w:before="60" w:after="60"/>
              <w:rPr>
                <w:rFonts w:asciiTheme="majorHAnsi" w:hAnsiTheme="majorHAnsi" w:cstheme="majorHAnsi"/>
              </w:rPr>
            </w:pPr>
            <w:r w:rsidRPr="00C17672">
              <w:rPr>
                <w:rFonts w:asciiTheme="majorHAnsi" w:hAnsiTheme="majorHAnsi" w:cstheme="majorHAnsi"/>
                <w:b/>
              </w:rPr>
              <w:t>Please briefly describe how your community works with coalitions, advocates, and other departments and agencies to ensure that pedestrians are considered in all projects and documents.</w:t>
            </w:r>
          </w:p>
          <w:sdt>
            <w:sdtPr>
              <w:rPr>
                <w:rFonts w:asciiTheme="majorHAnsi" w:hAnsiTheme="majorHAnsi" w:cstheme="majorHAnsi"/>
              </w:rPr>
              <w:id w:val="689576178"/>
              <w:showingPlcHdr/>
              <w:text w:multiLine="1"/>
            </w:sdtPr>
            <w:sdtEndPr/>
            <w:sdtContent>
              <w:p w14:paraId="4C511A94" w14:textId="4633F2A4" w:rsidR="002D2880" w:rsidRPr="00C17672" w:rsidRDefault="002D2880" w:rsidP="002D2880">
                <w:pPr>
                  <w:tabs>
                    <w:tab w:val="right" w:pos="11520"/>
                  </w:tabs>
                  <w:rPr>
                    <w:rFonts w:asciiTheme="majorHAnsi" w:hAnsiTheme="majorHAnsi" w:cstheme="majorHAnsi"/>
                    <w:b/>
                  </w:rPr>
                </w:pPr>
                <w:r w:rsidRPr="00947593">
                  <w:rPr>
                    <w:rStyle w:val="PlaceholderText"/>
                  </w:rPr>
                  <w:t>Click here to enter text.</w:t>
                </w:r>
              </w:p>
            </w:sdtContent>
          </w:sdt>
        </w:tc>
      </w:tr>
      <w:tr w:rsidR="002D2880" w:rsidRPr="00C17672" w14:paraId="6886A889" w14:textId="77777777" w:rsidTr="002D2880">
        <w:trPr>
          <w:trHeight w:val="998"/>
        </w:trPr>
        <w:tc>
          <w:tcPr>
            <w:tcW w:w="9828" w:type="dxa"/>
          </w:tcPr>
          <w:p w14:paraId="729D6530" w14:textId="77777777" w:rsidR="002D2880" w:rsidRPr="00C17672" w:rsidRDefault="002D2880" w:rsidP="002D2880">
            <w:pPr>
              <w:tabs>
                <w:tab w:val="right" w:pos="11520"/>
              </w:tabs>
              <w:spacing w:before="60" w:after="60"/>
              <w:rPr>
                <w:rFonts w:asciiTheme="majorHAnsi" w:hAnsiTheme="majorHAnsi" w:cstheme="majorHAnsi"/>
                <w:b/>
              </w:rPr>
            </w:pPr>
            <w:r w:rsidRPr="00C17672">
              <w:rPr>
                <w:rFonts w:asciiTheme="majorHAnsi" w:hAnsiTheme="majorHAnsi" w:cstheme="majorHAnsi"/>
                <w:b/>
              </w:rPr>
              <w:t xml:space="preserve">Provide any relevant links or attachments that indicate the formal and informal public participation and advocacy efforts in your community (i.e., a link to the pedestrian and bicycle advisory board website, if it exists, or documented guidelines for public participation in the planning process). </w:t>
            </w:r>
          </w:p>
          <w:p w14:paraId="779349E4" w14:textId="22E98569" w:rsidR="002D2880" w:rsidRPr="00C17672" w:rsidRDefault="002D2880" w:rsidP="002D2880">
            <w:pPr>
              <w:tabs>
                <w:tab w:val="right" w:pos="11520"/>
              </w:tabs>
              <w:spacing w:before="60" w:after="60"/>
              <w:rPr>
                <w:rFonts w:asciiTheme="majorHAnsi" w:hAnsiTheme="majorHAnsi" w:cstheme="majorHAnsi"/>
                <w:b/>
              </w:rPr>
            </w:pPr>
            <w:r w:rsidRPr="00947593">
              <w:rPr>
                <w:rFonts w:asciiTheme="majorHAnsi" w:hAnsiTheme="majorHAnsi" w:cstheme="majorHAnsi"/>
                <w:b/>
              </w:rPr>
              <w:t>Website Link</w:t>
            </w:r>
            <w:proofErr w:type="gramStart"/>
            <w:r w:rsidRPr="00947593">
              <w:rPr>
                <w:rFonts w:asciiTheme="majorHAnsi" w:hAnsiTheme="majorHAnsi" w:cstheme="majorHAnsi"/>
                <w:b/>
              </w:rPr>
              <w:t>:</w:t>
            </w:r>
            <w:proofErr w:type="gramEnd"/>
            <w:sdt>
              <w:sdtPr>
                <w:rPr>
                  <w:rFonts w:asciiTheme="majorHAnsi" w:hAnsiTheme="majorHAnsi" w:cstheme="majorHAnsi"/>
                </w:rPr>
                <w:id w:val="601219495"/>
                <w:lock w:val="sdtLocked"/>
                <w:showingPlcHdr/>
                <w:text/>
              </w:sdtPr>
              <w:sdtEndPr/>
              <w:sdtContent>
                <w:r w:rsidRPr="00FB67F4">
                  <w:rPr>
                    <w:rStyle w:val="PlaceholderText"/>
                  </w:rPr>
                  <w:t>Click here to enter text.</w:t>
                </w:r>
              </w:sdtContent>
            </w:sdt>
          </w:p>
        </w:tc>
      </w:tr>
    </w:tbl>
    <w:p w14:paraId="16065F3A" w14:textId="77777777" w:rsidR="005D0A8C" w:rsidRPr="00C17672" w:rsidRDefault="005D0A8C" w:rsidP="005D0A8C">
      <w:pPr>
        <w:rPr>
          <w:rFonts w:asciiTheme="majorHAnsi" w:hAnsiTheme="majorHAnsi" w:cstheme="majorHAnsi"/>
          <w:b/>
          <w:bCs/>
        </w:rPr>
      </w:pPr>
    </w:p>
    <w:p w14:paraId="0C89C16F" w14:textId="77777777" w:rsidR="00595E32" w:rsidRPr="00C17672" w:rsidRDefault="00595E32" w:rsidP="005D0A8C">
      <w:pPr>
        <w:rPr>
          <w:rFonts w:asciiTheme="majorHAnsi" w:hAnsiTheme="majorHAnsi" w:cstheme="majorHAnsi"/>
          <w:b/>
          <w:bCs/>
          <w:sz w:val="22"/>
          <w:szCs w:val="22"/>
        </w:rPr>
      </w:pPr>
      <w:r w:rsidRPr="00C17672">
        <w:rPr>
          <w:rFonts w:asciiTheme="majorHAnsi" w:hAnsiTheme="majorHAnsi" w:cstheme="majorHAnsi"/>
          <w:b/>
          <w:bCs/>
          <w:sz w:val="22"/>
          <w:szCs w:val="22"/>
        </w:rPr>
        <w:t xml:space="preserve">Rationale: </w:t>
      </w:r>
    </w:p>
    <w:p w14:paraId="662ADD33" w14:textId="54BBB92F" w:rsidR="005D0A8C" w:rsidRPr="00C17672" w:rsidRDefault="00595E32" w:rsidP="00B660E2">
      <w:pPr>
        <w:spacing w:after="240"/>
        <w:rPr>
          <w:rFonts w:asciiTheme="majorHAnsi" w:hAnsiTheme="majorHAnsi" w:cstheme="majorHAnsi"/>
          <w:sz w:val="22"/>
          <w:szCs w:val="22"/>
        </w:rPr>
      </w:pPr>
      <w:r w:rsidRPr="00C17672">
        <w:rPr>
          <w:rFonts w:asciiTheme="majorHAnsi" w:hAnsiTheme="majorHAnsi" w:cstheme="majorHAnsi"/>
          <w:sz w:val="22"/>
          <w:szCs w:val="22"/>
        </w:rPr>
        <w:t>Citizen participation is a critical component of any local government</w:t>
      </w:r>
      <w:r w:rsidR="003E1442">
        <w:rPr>
          <w:rFonts w:asciiTheme="majorHAnsi" w:hAnsiTheme="majorHAnsi" w:cstheme="majorHAnsi"/>
          <w:sz w:val="22"/>
          <w:szCs w:val="22"/>
        </w:rPr>
        <w:t>,</w:t>
      </w:r>
      <w:r w:rsidRPr="00C17672">
        <w:rPr>
          <w:rFonts w:asciiTheme="majorHAnsi" w:hAnsiTheme="majorHAnsi" w:cstheme="majorHAnsi"/>
          <w:sz w:val="22"/>
          <w:szCs w:val="22"/>
        </w:rPr>
        <w:t xml:space="preserve"> and public input should be included in the planning and decision making processes. Including pedestrian stakeholders in the planning review process can help secure citizen support for projects and can help a municipality identify safety concerns that it may not have been aware of. Techniques to assure that individuals with disabilities are included in the public input process include providing announcements to agencies serving individuals with disabilities, holding meetings in accessible facilities, providing interpreters </w:t>
      </w:r>
      <w:r w:rsidR="00E2064C">
        <w:rPr>
          <w:rFonts w:asciiTheme="majorHAnsi" w:hAnsiTheme="majorHAnsi" w:cstheme="majorHAnsi"/>
          <w:sz w:val="22"/>
          <w:szCs w:val="22"/>
        </w:rPr>
        <w:t>if requested, ensuring that web</w:t>
      </w:r>
      <w:r w:rsidRPr="00C17672">
        <w:rPr>
          <w:rFonts w:asciiTheme="majorHAnsi" w:hAnsiTheme="majorHAnsi" w:cstheme="majorHAnsi"/>
          <w:sz w:val="22"/>
          <w:szCs w:val="22"/>
        </w:rPr>
        <w:t>sites are accessible to people using screen reading or screen enlargement software, and providing Braille or large print documents on request. Public participation is integral to the success of transportation planning and should be considered at every stage of the planning process, from collecting baseline data to conducting p</w:t>
      </w:r>
      <w:r w:rsidR="00872D0E">
        <w:rPr>
          <w:rFonts w:asciiTheme="majorHAnsi" w:hAnsiTheme="majorHAnsi" w:cstheme="majorHAnsi"/>
          <w:sz w:val="22"/>
          <w:szCs w:val="22"/>
        </w:rPr>
        <w:t xml:space="preserve">ost-implementation evaluation. </w:t>
      </w:r>
    </w:p>
    <w:p w14:paraId="5C501A89" w14:textId="77777777" w:rsidR="00595E32" w:rsidRPr="00C17672" w:rsidRDefault="00595E32" w:rsidP="005D0A8C">
      <w:pPr>
        <w:rPr>
          <w:rFonts w:asciiTheme="majorHAnsi" w:hAnsiTheme="majorHAnsi" w:cstheme="majorHAnsi"/>
          <w:b/>
          <w:bCs/>
          <w:sz w:val="22"/>
          <w:szCs w:val="22"/>
        </w:rPr>
      </w:pPr>
      <w:r w:rsidRPr="00C17672">
        <w:rPr>
          <w:rFonts w:asciiTheme="majorHAnsi" w:hAnsiTheme="majorHAnsi" w:cstheme="majorHAnsi"/>
          <w:b/>
          <w:bCs/>
          <w:sz w:val="22"/>
          <w:szCs w:val="22"/>
        </w:rPr>
        <w:t>Resources:</w:t>
      </w:r>
    </w:p>
    <w:p w14:paraId="2B7762A7" w14:textId="37A02087" w:rsidR="00EB4EEB" w:rsidRPr="00C17672" w:rsidRDefault="00845B98" w:rsidP="00B660E2">
      <w:pPr>
        <w:spacing w:after="240"/>
        <w:rPr>
          <w:rFonts w:asciiTheme="majorHAnsi" w:hAnsiTheme="majorHAnsi" w:cstheme="majorHAnsi"/>
          <w:sz w:val="22"/>
          <w:szCs w:val="22"/>
        </w:rPr>
      </w:pPr>
      <w:r>
        <w:rPr>
          <w:rFonts w:asciiTheme="majorHAnsi" w:hAnsiTheme="majorHAnsi" w:cstheme="majorHAnsi"/>
          <w:sz w:val="22"/>
          <w:szCs w:val="22"/>
        </w:rPr>
        <w:t xml:space="preserve">The University of Wisconsin’s Center for Land Use Education has a handbook </w:t>
      </w:r>
      <w:hyperlink r:id="rId52" w:history="1">
        <w:r w:rsidRPr="00845B98">
          <w:rPr>
            <w:rStyle w:val="Hyperlink"/>
            <w:rFonts w:asciiTheme="majorHAnsi" w:hAnsiTheme="majorHAnsi" w:cstheme="majorHAnsi"/>
            <w:sz w:val="22"/>
            <w:szCs w:val="22"/>
          </w:rPr>
          <w:t>chapter about public participation</w:t>
        </w:r>
      </w:hyperlink>
      <w:r>
        <w:rPr>
          <w:rStyle w:val="FootnoteReference"/>
          <w:rFonts w:asciiTheme="majorHAnsi" w:hAnsiTheme="majorHAnsi" w:cstheme="majorHAnsi"/>
          <w:sz w:val="22"/>
          <w:szCs w:val="22"/>
        </w:rPr>
        <w:footnoteReference w:id="40"/>
      </w:r>
      <w:r>
        <w:rPr>
          <w:rFonts w:asciiTheme="majorHAnsi" w:hAnsiTheme="majorHAnsi" w:cstheme="majorHAnsi"/>
          <w:sz w:val="22"/>
          <w:szCs w:val="22"/>
        </w:rPr>
        <w:t xml:space="preserve"> [PDF] that covers how different techniques can achieve varying levels of public involvement.</w:t>
      </w:r>
    </w:p>
    <w:p w14:paraId="1C9EF655" w14:textId="7DB634AB" w:rsidR="00EB4EEB" w:rsidRPr="00C17672" w:rsidRDefault="00EB4EEB" w:rsidP="005F433F">
      <w:pPr>
        <w:spacing w:before="60"/>
        <w:rPr>
          <w:rFonts w:asciiTheme="majorHAnsi" w:hAnsiTheme="majorHAnsi" w:cstheme="majorHAnsi"/>
          <w:b/>
          <w:bCs/>
          <w:sz w:val="22"/>
          <w:szCs w:val="22"/>
        </w:rPr>
      </w:pPr>
      <w:r w:rsidRPr="00C17672">
        <w:rPr>
          <w:rFonts w:asciiTheme="majorHAnsi" w:hAnsiTheme="majorHAnsi" w:cstheme="majorHAnsi"/>
          <w:b/>
          <w:bCs/>
          <w:sz w:val="22"/>
          <w:szCs w:val="22"/>
        </w:rPr>
        <w:t>WFC Examples:</w:t>
      </w:r>
    </w:p>
    <w:p w14:paraId="5824C844" w14:textId="462C3CCA" w:rsidR="00EB4EEB" w:rsidRPr="00C17672" w:rsidRDefault="0019116F" w:rsidP="00B6621C">
      <w:pPr>
        <w:spacing w:after="120"/>
        <w:rPr>
          <w:rFonts w:asciiTheme="majorHAnsi" w:hAnsiTheme="majorHAnsi" w:cstheme="majorHAnsi"/>
          <w:sz w:val="22"/>
          <w:szCs w:val="22"/>
        </w:rPr>
      </w:pPr>
      <w:r w:rsidRPr="00C17672">
        <w:rPr>
          <w:rFonts w:asciiTheme="majorHAnsi" w:hAnsiTheme="majorHAnsi" w:cstheme="majorHAnsi"/>
          <w:sz w:val="22"/>
          <w:szCs w:val="22"/>
        </w:rPr>
        <w:t xml:space="preserve">Gold-level </w:t>
      </w:r>
      <w:r w:rsidRPr="00C17672">
        <w:rPr>
          <w:rFonts w:asciiTheme="majorHAnsi" w:hAnsiTheme="majorHAnsi" w:cstheme="majorHAnsi"/>
          <w:b/>
          <w:sz w:val="22"/>
          <w:szCs w:val="22"/>
        </w:rPr>
        <w:t>Eugene, OR</w:t>
      </w:r>
      <w:r w:rsidRPr="00C17672">
        <w:rPr>
          <w:rFonts w:asciiTheme="majorHAnsi" w:hAnsiTheme="majorHAnsi" w:cstheme="majorHAnsi"/>
          <w:sz w:val="22"/>
          <w:szCs w:val="22"/>
        </w:rPr>
        <w:t xml:space="preserve">, developed </w:t>
      </w:r>
      <w:hyperlink r:id="rId53" w:history="1">
        <w:r w:rsidRPr="00C17672">
          <w:rPr>
            <w:rStyle w:val="Hyperlink"/>
            <w:rFonts w:asciiTheme="majorHAnsi" w:hAnsiTheme="majorHAnsi" w:cstheme="majorHAnsi"/>
            <w:sz w:val="22"/>
            <w:szCs w:val="22"/>
          </w:rPr>
          <w:t>Public Participation Guidelines</w:t>
        </w:r>
      </w:hyperlink>
      <w:r w:rsidRPr="00C17672">
        <w:rPr>
          <w:rFonts w:asciiTheme="majorHAnsi" w:hAnsiTheme="majorHAnsi" w:cstheme="majorHAnsi"/>
          <w:sz w:val="22"/>
          <w:szCs w:val="22"/>
        </w:rPr>
        <w:t xml:space="preserve"> </w:t>
      </w:r>
      <w:r w:rsidR="009D475A">
        <w:rPr>
          <w:rFonts w:asciiTheme="majorHAnsi" w:hAnsiTheme="majorHAnsi" w:cstheme="majorHAnsi"/>
          <w:sz w:val="22"/>
          <w:szCs w:val="22"/>
        </w:rPr>
        <w:t>[PDF]</w:t>
      </w:r>
      <w:r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41"/>
      </w:r>
      <w:r w:rsidRPr="00C17672">
        <w:rPr>
          <w:rFonts w:asciiTheme="majorHAnsi" w:hAnsiTheme="majorHAnsi" w:cstheme="majorHAnsi"/>
          <w:sz w:val="22"/>
          <w:szCs w:val="22"/>
        </w:rPr>
        <w:t xml:space="preserve"> as part of the Diversity and Equity Strategic Plan, to better enable the public to identify priorities and solutions, and to allow the City to better understand community concerns. </w:t>
      </w:r>
    </w:p>
    <w:p w14:paraId="0FD08C88" w14:textId="6340D68A" w:rsidR="00EB4EEB" w:rsidRDefault="00920C9B" w:rsidP="00B6621C">
      <w:pPr>
        <w:spacing w:after="120"/>
        <w:rPr>
          <w:rFonts w:asciiTheme="majorHAnsi" w:hAnsiTheme="majorHAnsi" w:cstheme="majorHAnsi"/>
          <w:sz w:val="22"/>
          <w:szCs w:val="22"/>
        </w:rPr>
      </w:pPr>
      <w:r w:rsidRPr="00C17672">
        <w:rPr>
          <w:rFonts w:asciiTheme="majorHAnsi" w:hAnsiTheme="majorHAnsi" w:cstheme="majorHAnsi"/>
          <w:sz w:val="22"/>
          <w:szCs w:val="22"/>
        </w:rPr>
        <w:lastRenderedPageBreak/>
        <w:t xml:space="preserve">A </w:t>
      </w:r>
      <w:r w:rsidR="00165425">
        <w:rPr>
          <w:rFonts w:asciiTheme="majorHAnsi" w:hAnsiTheme="majorHAnsi" w:cstheme="majorHAnsi"/>
          <w:sz w:val="22"/>
          <w:szCs w:val="22"/>
        </w:rPr>
        <w:t>c</w:t>
      </w:r>
      <w:r w:rsidRPr="00C17672">
        <w:rPr>
          <w:rFonts w:asciiTheme="majorHAnsi" w:hAnsiTheme="majorHAnsi" w:cstheme="majorHAnsi"/>
          <w:sz w:val="22"/>
          <w:szCs w:val="22"/>
        </w:rPr>
        <w:t xml:space="preserve">ity </w:t>
      </w:r>
      <w:r w:rsidR="00165425">
        <w:rPr>
          <w:rFonts w:asciiTheme="majorHAnsi" w:hAnsiTheme="majorHAnsi" w:cstheme="majorHAnsi"/>
          <w:sz w:val="22"/>
          <w:szCs w:val="22"/>
        </w:rPr>
        <w:t>r</w:t>
      </w:r>
      <w:r w:rsidRPr="00C17672">
        <w:rPr>
          <w:rFonts w:asciiTheme="majorHAnsi" w:hAnsiTheme="majorHAnsi" w:cstheme="majorHAnsi"/>
          <w:sz w:val="22"/>
          <w:szCs w:val="22"/>
        </w:rPr>
        <w:t xml:space="preserve">esolution in </w:t>
      </w:r>
      <w:r w:rsidRPr="00C17672">
        <w:rPr>
          <w:rFonts w:asciiTheme="majorHAnsi" w:hAnsiTheme="majorHAnsi" w:cstheme="majorHAnsi"/>
          <w:b/>
          <w:sz w:val="22"/>
          <w:szCs w:val="22"/>
        </w:rPr>
        <w:t>Seattle</w:t>
      </w:r>
      <w:r w:rsidRPr="00C17672">
        <w:rPr>
          <w:rFonts w:asciiTheme="majorHAnsi" w:hAnsiTheme="majorHAnsi" w:cstheme="majorHAnsi"/>
          <w:sz w:val="22"/>
          <w:szCs w:val="22"/>
        </w:rPr>
        <w:t xml:space="preserve"> called for the formation of a </w:t>
      </w:r>
      <w:hyperlink r:id="rId54" w:history="1">
        <w:r w:rsidRPr="00C17672">
          <w:rPr>
            <w:rStyle w:val="Hyperlink"/>
            <w:rFonts w:asciiTheme="majorHAnsi" w:hAnsiTheme="majorHAnsi" w:cstheme="majorHAnsi"/>
            <w:sz w:val="22"/>
            <w:szCs w:val="22"/>
          </w:rPr>
          <w:t>Pedestrian Master Plan Advisory Group</w:t>
        </w:r>
      </w:hyperlink>
      <w:r w:rsidRPr="00C17672">
        <w:rPr>
          <w:rStyle w:val="FootnoteReference"/>
          <w:rFonts w:asciiTheme="majorHAnsi" w:hAnsiTheme="majorHAnsi" w:cstheme="majorHAnsi"/>
          <w:sz w:val="22"/>
          <w:szCs w:val="22"/>
        </w:rPr>
        <w:footnoteReference w:id="42"/>
      </w:r>
      <w:r w:rsidRPr="00C17672">
        <w:rPr>
          <w:rFonts w:asciiTheme="majorHAnsi" w:hAnsiTheme="majorHAnsi" w:cstheme="majorHAnsi"/>
          <w:sz w:val="22"/>
          <w:szCs w:val="22"/>
        </w:rPr>
        <w:t xml:space="preserve"> that would reflect the diversity of</w:t>
      </w:r>
      <w:r w:rsidR="00165425">
        <w:rPr>
          <w:rFonts w:asciiTheme="majorHAnsi" w:hAnsiTheme="majorHAnsi" w:cstheme="majorHAnsi"/>
          <w:sz w:val="22"/>
          <w:szCs w:val="22"/>
        </w:rPr>
        <w:t xml:space="preserve"> Seattle residents. Along with city staff, the g</w:t>
      </w:r>
      <w:r w:rsidRPr="00C17672">
        <w:rPr>
          <w:rFonts w:asciiTheme="majorHAnsi" w:hAnsiTheme="majorHAnsi" w:cstheme="majorHAnsi"/>
          <w:sz w:val="22"/>
          <w:szCs w:val="22"/>
        </w:rPr>
        <w:t xml:space="preserve">roup helped </w:t>
      </w:r>
      <w:proofErr w:type="gramStart"/>
      <w:r w:rsidRPr="00C17672">
        <w:rPr>
          <w:rFonts w:asciiTheme="majorHAnsi" w:hAnsiTheme="majorHAnsi" w:cstheme="majorHAnsi"/>
          <w:sz w:val="22"/>
          <w:szCs w:val="22"/>
        </w:rPr>
        <w:t>advise</w:t>
      </w:r>
      <w:proofErr w:type="gramEnd"/>
      <w:r w:rsidRPr="00C17672">
        <w:rPr>
          <w:rFonts w:asciiTheme="majorHAnsi" w:hAnsiTheme="majorHAnsi" w:cstheme="majorHAnsi"/>
          <w:sz w:val="22"/>
          <w:szCs w:val="22"/>
        </w:rPr>
        <w:t xml:space="preserve"> the development of the Pedestrian Master Plan and conduct public outreach. </w:t>
      </w:r>
    </w:p>
    <w:p w14:paraId="258BF82F" w14:textId="4B91F6D3" w:rsidR="00573C33" w:rsidRPr="00573C33" w:rsidRDefault="00573C33" w:rsidP="00B6621C">
      <w:pPr>
        <w:spacing w:after="120"/>
        <w:rPr>
          <w:rFonts w:asciiTheme="majorHAnsi" w:hAnsiTheme="majorHAnsi" w:cstheme="majorHAnsi"/>
          <w:color w:val="FF0000"/>
          <w:sz w:val="22"/>
          <w:szCs w:val="22"/>
        </w:rPr>
      </w:pPr>
      <w:r w:rsidRPr="00BA6E86">
        <w:rPr>
          <w:rFonts w:asciiTheme="majorHAnsi" w:hAnsiTheme="majorHAnsi" w:cstheme="majorHAnsi"/>
          <w:sz w:val="22"/>
          <w:szCs w:val="22"/>
        </w:rPr>
        <w:t xml:space="preserve">In 2010, Silver-level </w:t>
      </w:r>
      <w:r w:rsidRPr="00BA6E86">
        <w:rPr>
          <w:rFonts w:asciiTheme="majorHAnsi" w:hAnsiTheme="majorHAnsi" w:cstheme="majorHAnsi"/>
          <w:b/>
          <w:sz w:val="22"/>
          <w:szCs w:val="22"/>
        </w:rPr>
        <w:t>Philadelphia</w:t>
      </w:r>
      <w:r w:rsidRPr="00BA6E86">
        <w:rPr>
          <w:rFonts w:asciiTheme="majorHAnsi" w:hAnsiTheme="majorHAnsi" w:cstheme="majorHAnsi"/>
          <w:sz w:val="22"/>
          <w:szCs w:val="22"/>
        </w:rPr>
        <w:t xml:space="preserve">’s City Planning Commission founded the </w:t>
      </w:r>
      <w:hyperlink r:id="rId55" w:history="1">
        <w:r w:rsidRPr="00BA6E86">
          <w:rPr>
            <w:rStyle w:val="Hyperlink"/>
            <w:rFonts w:asciiTheme="majorHAnsi" w:hAnsiTheme="majorHAnsi" w:cstheme="majorHAnsi"/>
            <w:sz w:val="22"/>
            <w:szCs w:val="22"/>
          </w:rPr>
          <w:t>Citizens Planning Institute</w:t>
        </w:r>
      </w:hyperlink>
      <w:r w:rsidR="00BA6E86" w:rsidRPr="00BA6E86">
        <w:rPr>
          <w:rStyle w:val="FootnoteReference"/>
          <w:rFonts w:asciiTheme="majorHAnsi" w:hAnsiTheme="majorHAnsi" w:cstheme="majorHAnsi"/>
          <w:sz w:val="22"/>
          <w:szCs w:val="22"/>
        </w:rPr>
        <w:footnoteReference w:id="43"/>
      </w:r>
      <w:r w:rsidR="00BA6E86">
        <w:rPr>
          <w:rFonts w:asciiTheme="majorHAnsi" w:hAnsiTheme="majorHAnsi" w:cstheme="majorHAnsi"/>
          <w:sz w:val="22"/>
          <w:szCs w:val="22"/>
        </w:rPr>
        <w:t xml:space="preserve"> </w:t>
      </w:r>
      <w:r w:rsidRPr="00BA6E86">
        <w:rPr>
          <w:rFonts w:asciiTheme="majorHAnsi" w:hAnsiTheme="majorHAnsi" w:cstheme="majorHAnsi"/>
          <w:sz w:val="22"/>
          <w:szCs w:val="22"/>
        </w:rPr>
        <w:t>as a way to help empower citizens to take a more effective and active role in shaping their neighborhoods. The goal is for graduates of the program to leave with a greater understanding of city planning and development in Philadelphia. Philadelphia has already graduated 120 citizens from 75 differen</w:t>
      </w:r>
      <w:r w:rsidR="00BA6E86">
        <w:rPr>
          <w:rFonts w:asciiTheme="majorHAnsi" w:hAnsiTheme="majorHAnsi" w:cstheme="majorHAnsi"/>
          <w:sz w:val="22"/>
          <w:szCs w:val="22"/>
        </w:rPr>
        <w:t>t neighborhoods throughout the c</w:t>
      </w:r>
      <w:r w:rsidRPr="00BA6E86">
        <w:rPr>
          <w:rFonts w:asciiTheme="majorHAnsi" w:hAnsiTheme="majorHAnsi" w:cstheme="majorHAnsi"/>
          <w:sz w:val="22"/>
          <w:szCs w:val="22"/>
        </w:rPr>
        <w:t>ity. There are core courses, along with electives that change each semester.</w:t>
      </w:r>
    </w:p>
    <w:p w14:paraId="0A8F6851" w14:textId="0552CF3A" w:rsidR="002D2880" w:rsidRPr="00C17672" w:rsidRDefault="00EB4EEB" w:rsidP="00A8728A">
      <w:pPr>
        <w:spacing w:after="120"/>
        <w:rPr>
          <w:rFonts w:asciiTheme="majorHAnsi" w:hAnsiTheme="majorHAnsi" w:cstheme="majorHAnsi"/>
          <w:sz w:val="22"/>
          <w:szCs w:val="22"/>
        </w:rPr>
      </w:pPr>
      <w:r w:rsidRPr="00C17672">
        <w:rPr>
          <w:rFonts w:asciiTheme="majorHAnsi" w:hAnsiTheme="majorHAnsi" w:cstheme="majorHAnsi"/>
          <w:sz w:val="22"/>
          <w:szCs w:val="22"/>
        </w:rPr>
        <w:t xml:space="preserve">Bronze-level </w:t>
      </w:r>
      <w:r w:rsidR="000A7065" w:rsidRPr="00C17672">
        <w:rPr>
          <w:rFonts w:asciiTheme="majorHAnsi" w:hAnsiTheme="majorHAnsi" w:cstheme="majorHAnsi"/>
          <w:b/>
          <w:sz w:val="22"/>
          <w:szCs w:val="22"/>
        </w:rPr>
        <w:t>Davidson, NC</w:t>
      </w:r>
      <w:r w:rsidR="000A7065" w:rsidRPr="00C17672">
        <w:rPr>
          <w:rFonts w:asciiTheme="majorHAnsi" w:hAnsiTheme="majorHAnsi" w:cstheme="majorHAnsi"/>
          <w:sz w:val="22"/>
          <w:szCs w:val="22"/>
        </w:rPr>
        <w:t xml:space="preserve">, includes a section about the </w:t>
      </w:r>
      <w:hyperlink r:id="rId56" w:history="1">
        <w:r w:rsidR="000A7065" w:rsidRPr="00C17672">
          <w:rPr>
            <w:rStyle w:val="Hyperlink"/>
            <w:rFonts w:asciiTheme="majorHAnsi" w:hAnsiTheme="majorHAnsi" w:cstheme="majorHAnsi"/>
            <w:sz w:val="22"/>
            <w:szCs w:val="22"/>
          </w:rPr>
          <w:t>Development Proposal Review Process</w:t>
        </w:r>
      </w:hyperlink>
      <w:r w:rsidRPr="00C17672">
        <w:rPr>
          <w:rFonts w:asciiTheme="majorHAnsi" w:hAnsiTheme="majorHAnsi" w:cstheme="majorHAnsi"/>
          <w:sz w:val="22"/>
          <w:szCs w:val="22"/>
        </w:rPr>
        <w:t xml:space="preserve"> </w:t>
      </w:r>
      <w:r w:rsidR="009D475A">
        <w:rPr>
          <w:rFonts w:asciiTheme="majorHAnsi" w:hAnsiTheme="majorHAnsi" w:cstheme="majorHAnsi"/>
          <w:sz w:val="22"/>
          <w:szCs w:val="22"/>
        </w:rPr>
        <w:t>[PDF]</w:t>
      </w:r>
      <w:r w:rsidR="000A7065" w:rsidRPr="00C17672">
        <w:rPr>
          <w:rStyle w:val="FootnoteReference"/>
          <w:rFonts w:asciiTheme="majorHAnsi" w:hAnsiTheme="majorHAnsi" w:cstheme="majorHAnsi"/>
          <w:sz w:val="22"/>
          <w:szCs w:val="22"/>
        </w:rPr>
        <w:footnoteReference w:id="44"/>
      </w:r>
      <w:r w:rsidRPr="00C17672">
        <w:rPr>
          <w:rFonts w:asciiTheme="majorHAnsi" w:hAnsiTheme="majorHAnsi" w:cstheme="majorHAnsi"/>
          <w:sz w:val="22"/>
          <w:szCs w:val="22"/>
        </w:rPr>
        <w:t xml:space="preserve"> </w:t>
      </w:r>
      <w:r w:rsidR="000A7065" w:rsidRPr="00C17672">
        <w:rPr>
          <w:rFonts w:asciiTheme="majorHAnsi" w:hAnsiTheme="majorHAnsi" w:cstheme="majorHAnsi"/>
          <w:sz w:val="22"/>
          <w:szCs w:val="22"/>
        </w:rPr>
        <w:t>in the Town’s Planning Ordinance.</w:t>
      </w:r>
    </w:p>
    <w:p w14:paraId="4715D55C" w14:textId="63D2267D" w:rsidR="005D0A8C" w:rsidRPr="00C17672" w:rsidRDefault="005D0A8C" w:rsidP="005D0A8C">
      <w:pPr>
        <w:numPr>
          <w:ilvl w:val="0"/>
          <w:numId w:val="3"/>
        </w:numPr>
        <w:tabs>
          <w:tab w:val="clear" w:pos="360"/>
          <w:tab w:val="num" w:pos="0"/>
          <w:tab w:val="right" w:pos="11520"/>
        </w:tabs>
        <w:spacing w:before="240" w:after="60"/>
        <w:ind w:left="0"/>
        <w:rPr>
          <w:rFonts w:asciiTheme="majorHAnsi" w:hAnsiTheme="majorHAnsi" w:cstheme="majorHAnsi"/>
          <w:b/>
        </w:rPr>
      </w:pPr>
      <w:r w:rsidRPr="00C17672">
        <w:rPr>
          <w:rFonts w:asciiTheme="majorHAnsi" w:hAnsiTheme="majorHAnsi" w:cstheme="majorHAnsi"/>
          <w:b/>
        </w:rPr>
        <w:t>Sidewalks</w:t>
      </w:r>
    </w:p>
    <w:tbl>
      <w:tblPr>
        <w:tblStyle w:val="TableGrid"/>
        <w:tblW w:w="0" w:type="auto"/>
        <w:tblInd w:w="108" w:type="dxa"/>
        <w:tblLook w:val="04A0" w:firstRow="1" w:lastRow="0" w:firstColumn="1" w:lastColumn="0" w:noHBand="0" w:noVBand="1"/>
      </w:tblPr>
      <w:tblGrid>
        <w:gridCol w:w="7822"/>
        <w:gridCol w:w="1780"/>
      </w:tblGrid>
      <w:tr w:rsidR="005D0A8C" w:rsidRPr="00C17672" w14:paraId="04458386" w14:textId="77777777" w:rsidTr="0064258D">
        <w:tc>
          <w:tcPr>
            <w:tcW w:w="7920" w:type="dxa"/>
          </w:tcPr>
          <w:p w14:paraId="7A5CB15D" w14:textId="29824EDF" w:rsidR="005D0A8C" w:rsidRPr="00C17672" w:rsidRDefault="005D0A8C" w:rsidP="002D2880">
            <w:pPr>
              <w:tabs>
                <w:tab w:val="right" w:pos="11520"/>
              </w:tabs>
              <w:rPr>
                <w:rFonts w:asciiTheme="majorHAnsi" w:hAnsiTheme="majorHAnsi" w:cstheme="majorHAnsi"/>
                <w:b/>
              </w:rPr>
            </w:pPr>
            <w:r w:rsidRPr="00C17672">
              <w:rPr>
                <w:rFonts w:asciiTheme="majorHAnsi" w:hAnsiTheme="majorHAnsi" w:cstheme="majorHAnsi"/>
                <w:b/>
              </w:rPr>
              <w:t xml:space="preserve">Does the city have a policy requiring sidewalks on both sides of arterial streets? </w:t>
            </w:r>
          </w:p>
        </w:tc>
        <w:tc>
          <w:tcPr>
            <w:tcW w:w="1800" w:type="dxa"/>
          </w:tcPr>
          <w:p w14:paraId="510D3F62" w14:textId="6CF53B9A" w:rsidR="005D0A8C" w:rsidRPr="00C17672" w:rsidRDefault="00B82CB1" w:rsidP="002D2880">
            <w:pPr>
              <w:tabs>
                <w:tab w:val="right" w:pos="11520"/>
              </w:tabs>
              <w:rPr>
                <w:rFonts w:asciiTheme="majorHAnsi" w:hAnsiTheme="majorHAnsi" w:cstheme="majorHAnsi"/>
                <w:b/>
              </w:rPr>
            </w:pPr>
            <w:sdt>
              <w:sdtPr>
                <w:rPr>
                  <w:rFonts w:asciiTheme="majorHAnsi" w:hAnsiTheme="majorHAnsi" w:cstheme="majorHAnsi"/>
                  <w:bCs/>
                </w:rPr>
                <w:id w:val="-96105961"/>
                <w:lock w:val="sdtLocked"/>
                <w14:checkbox>
                  <w14:checked w14:val="0"/>
                  <w14:checkedState w14:val="2612" w14:font="Meiryo"/>
                  <w14:uncheckedState w14:val="2610" w14:font="Meiryo"/>
                </w14:checkbox>
              </w:sdtPr>
              <w:sdtEndPr/>
              <w:sdtContent>
                <w:r w:rsidR="001556F1">
                  <w:rPr>
                    <w:rFonts w:ascii="MS Gothic" w:eastAsia="MS Gothic" w:hAnsiTheme="majorHAnsi" w:cstheme="majorHAnsi" w:hint="eastAsia"/>
                    <w:bCs/>
                  </w:rPr>
                  <w:t>☐</w:t>
                </w:r>
              </w:sdtContent>
            </w:sdt>
            <w:r w:rsidR="005D0A8C" w:rsidRPr="00C17672">
              <w:rPr>
                <w:rFonts w:asciiTheme="majorHAnsi" w:hAnsiTheme="majorHAnsi" w:cstheme="majorHAnsi"/>
                <w:bCs/>
              </w:rPr>
              <w:t xml:space="preserve">Yes    </w:t>
            </w:r>
            <w:sdt>
              <w:sdtPr>
                <w:rPr>
                  <w:rFonts w:asciiTheme="majorHAnsi" w:hAnsiTheme="majorHAnsi" w:cstheme="majorHAnsi"/>
                  <w:bCs/>
                </w:rPr>
                <w:id w:val="-627549537"/>
                <w:lock w:val="sdtLocked"/>
                <w14:checkbox>
                  <w14:checked w14:val="0"/>
                  <w14:checkedState w14:val="2612" w14:font="Meiryo"/>
                  <w14:uncheckedState w14:val="2610" w14:font="Meiryo"/>
                </w14:checkbox>
              </w:sdtPr>
              <w:sdtEndPr/>
              <w:sdtContent>
                <w:r w:rsidR="001556F1">
                  <w:rPr>
                    <w:rFonts w:ascii="MS Gothic" w:eastAsia="MS Gothic" w:hAnsiTheme="majorHAnsi" w:cstheme="majorHAnsi" w:hint="eastAsia"/>
                    <w:bCs/>
                  </w:rPr>
                  <w:t>☐</w:t>
                </w:r>
              </w:sdtContent>
            </w:sdt>
            <w:r w:rsidR="005D0A8C" w:rsidRPr="00C17672">
              <w:rPr>
                <w:rFonts w:asciiTheme="majorHAnsi" w:hAnsiTheme="majorHAnsi" w:cstheme="majorHAnsi"/>
                <w:bCs/>
              </w:rPr>
              <w:t>No</w:t>
            </w:r>
            <w:r w:rsidR="005D0A8C" w:rsidRPr="00C17672">
              <w:rPr>
                <w:rFonts w:asciiTheme="majorHAnsi" w:hAnsiTheme="majorHAnsi" w:cstheme="majorHAnsi"/>
                <w:b/>
              </w:rPr>
              <w:t xml:space="preserve"> </w:t>
            </w:r>
          </w:p>
        </w:tc>
      </w:tr>
      <w:tr w:rsidR="005D0A8C" w:rsidRPr="00C17672" w14:paraId="2BDA474E" w14:textId="77777777" w:rsidTr="0064258D">
        <w:tc>
          <w:tcPr>
            <w:tcW w:w="7920" w:type="dxa"/>
          </w:tcPr>
          <w:p w14:paraId="61695097" w14:textId="47A662FC" w:rsidR="005D0A8C" w:rsidRPr="00C17672" w:rsidRDefault="005D0A8C" w:rsidP="002D2880">
            <w:pPr>
              <w:tabs>
                <w:tab w:val="right" w:pos="11520"/>
              </w:tabs>
              <w:rPr>
                <w:rFonts w:asciiTheme="majorHAnsi" w:hAnsiTheme="majorHAnsi" w:cstheme="majorHAnsi"/>
                <w:b/>
              </w:rPr>
            </w:pPr>
            <w:r w:rsidRPr="00C17672">
              <w:rPr>
                <w:rFonts w:asciiTheme="majorHAnsi" w:hAnsiTheme="majorHAnsi" w:cstheme="majorHAnsi"/>
                <w:b/>
              </w:rPr>
              <w:t xml:space="preserve">On both sides of collector streets?  </w:t>
            </w:r>
          </w:p>
        </w:tc>
        <w:tc>
          <w:tcPr>
            <w:tcW w:w="1800" w:type="dxa"/>
          </w:tcPr>
          <w:p w14:paraId="2045ABBD" w14:textId="15DE168D" w:rsidR="005D0A8C" w:rsidRPr="00C17672" w:rsidRDefault="00B82CB1" w:rsidP="002D2880">
            <w:pPr>
              <w:tabs>
                <w:tab w:val="right" w:pos="11520"/>
              </w:tabs>
              <w:rPr>
                <w:rFonts w:asciiTheme="majorHAnsi" w:hAnsiTheme="majorHAnsi" w:cstheme="majorHAnsi"/>
              </w:rPr>
            </w:pPr>
            <w:sdt>
              <w:sdtPr>
                <w:rPr>
                  <w:rFonts w:asciiTheme="majorHAnsi" w:hAnsiTheme="majorHAnsi" w:cstheme="majorHAnsi"/>
                  <w:bCs/>
                </w:rPr>
                <w:id w:val="-1830741376"/>
                <w:lock w:val="sdtLocked"/>
                <w14:checkbox>
                  <w14:checked w14:val="0"/>
                  <w14:checkedState w14:val="2612" w14:font="Meiryo"/>
                  <w14:uncheckedState w14:val="2610" w14:font="Meiryo"/>
                </w14:checkbox>
              </w:sdtPr>
              <w:sdtEndPr/>
              <w:sdtContent>
                <w:r w:rsidR="001556F1">
                  <w:rPr>
                    <w:rFonts w:ascii="MS Gothic" w:eastAsia="MS Gothic" w:hAnsiTheme="majorHAnsi" w:cstheme="majorHAnsi" w:hint="eastAsia"/>
                    <w:bCs/>
                  </w:rPr>
                  <w:t>☐</w:t>
                </w:r>
              </w:sdtContent>
            </w:sdt>
            <w:r w:rsidR="005D0A8C" w:rsidRPr="00C17672">
              <w:rPr>
                <w:rFonts w:asciiTheme="majorHAnsi" w:hAnsiTheme="majorHAnsi" w:cstheme="majorHAnsi"/>
                <w:bCs/>
              </w:rPr>
              <w:t xml:space="preserve">Yes    </w:t>
            </w:r>
            <w:sdt>
              <w:sdtPr>
                <w:rPr>
                  <w:rFonts w:asciiTheme="majorHAnsi" w:hAnsiTheme="majorHAnsi" w:cstheme="majorHAnsi"/>
                  <w:bCs/>
                </w:rPr>
                <w:id w:val="-1558317025"/>
                <w:lock w:val="sdtLocked"/>
                <w14:checkbox>
                  <w14:checked w14:val="0"/>
                  <w14:checkedState w14:val="2612" w14:font="Meiryo"/>
                  <w14:uncheckedState w14:val="2610" w14:font="Meiryo"/>
                </w14:checkbox>
              </w:sdtPr>
              <w:sdtEndPr/>
              <w:sdtContent>
                <w:r w:rsidR="001556F1">
                  <w:rPr>
                    <w:rFonts w:ascii="MS Gothic" w:eastAsia="MS Gothic" w:hAnsiTheme="majorHAnsi" w:cstheme="majorHAnsi" w:hint="eastAsia"/>
                    <w:bCs/>
                  </w:rPr>
                  <w:t>☐</w:t>
                </w:r>
              </w:sdtContent>
            </w:sdt>
            <w:r w:rsidR="005D0A8C" w:rsidRPr="00C17672">
              <w:rPr>
                <w:rFonts w:asciiTheme="majorHAnsi" w:hAnsiTheme="majorHAnsi" w:cstheme="majorHAnsi"/>
                <w:bCs/>
              </w:rPr>
              <w:t>No</w:t>
            </w:r>
          </w:p>
        </w:tc>
      </w:tr>
      <w:tr w:rsidR="005D0A8C" w:rsidRPr="00C17672" w14:paraId="166E9F6A" w14:textId="77777777" w:rsidTr="0064258D">
        <w:tc>
          <w:tcPr>
            <w:tcW w:w="9720" w:type="dxa"/>
            <w:gridSpan w:val="2"/>
          </w:tcPr>
          <w:p w14:paraId="54031CA4" w14:textId="3D98193E" w:rsidR="005D0A8C" w:rsidRPr="00C17672" w:rsidRDefault="005D0A8C" w:rsidP="002D2880">
            <w:pPr>
              <w:tabs>
                <w:tab w:val="right" w:pos="11520"/>
              </w:tabs>
              <w:rPr>
                <w:rFonts w:asciiTheme="majorHAnsi" w:hAnsiTheme="majorHAnsi" w:cstheme="majorHAnsi"/>
                <w:bCs/>
              </w:rPr>
            </w:pPr>
            <w:r w:rsidRPr="00947593">
              <w:rPr>
                <w:rFonts w:asciiTheme="majorHAnsi" w:hAnsiTheme="majorHAnsi" w:cstheme="majorHAnsi"/>
                <w:b/>
              </w:rPr>
              <w:t>Policy link:</w:t>
            </w:r>
            <w:r w:rsidR="001556F1">
              <w:rPr>
                <w:rFonts w:asciiTheme="majorHAnsi" w:hAnsiTheme="majorHAnsi" w:cstheme="majorHAnsi"/>
              </w:rPr>
              <w:t xml:space="preserve"> </w:t>
            </w:r>
            <w:sdt>
              <w:sdtPr>
                <w:rPr>
                  <w:rFonts w:asciiTheme="majorHAnsi" w:hAnsiTheme="majorHAnsi" w:cstheme="majorHAnsi"/>
                </w:rPr>
                <w:id w:val="-1048141130"/>
                <w:lock w:val="sdtLocked"/>
                <w:showingPlcHdr/>
                <w:text/>
              </w:sdtPr>
              <w:sdtEndPr/>
              <w:sdtContent>
                <w:r w:rsidR="001556F1" w:rsidRPr="00FB67F4">
                  <w:rPr>
                    <w:rStyle w:val="PlaceholderText"/>
                  </w:rPr>
                  <w:t>Click here to enter text.</w:t>
                </w:r>
              </w:sdtContent>
            </w:sdt>
          </w:p>
        </w:tc>
      </w:tr>
      <w:tr w:rsidR="005D0A8C" w:rsidRPr="00C17672" w14:paraId="1B9C74BD" w14:textId="77777777" w:rsidTr="0064258D">
        <w:tc>
          <w:tcPr>
            <w:tcW w:w="9720" w:type="dxa"/>
            <w:gridSpan w:val="2"/>
          </w:tcPr>
          <w:p w14:paraId="6C86C43F" w14:textId="77777777" w:rsidR="005D0A8C" w:rsidRPr="00C17672" w:rsidRDefault="005D0A8C" w:rsidP="002D2880">
            <w:pPr>
              <w:tabs>
                <w:tab w:val="right" w:pos="11520"/>
              </w:tabs>
              <w:rPr>
                <w:rFonts w:asciiTheme="majorHAnsi" w:hAnsiTheme="majorHAnsi" w:cstheme="majorHAnsi"/>
                <w:b/>
              </w:rPr>
            </w:pPr>
            <w:r w:rsidRPr="00C17672">
              <w:rPr>
                <w:rFonts w:asciiTheme="majorHAnsi" w:hAnsiTheme="majorHAnsi" w:cstheme="majorHAnsi"/>
                <w:b/>
              </w:rPr>
              <w:t>Sidewalk funding and installation: (if applicable, please provide a link or attachment of the relevant ordinance or policy)</w:t>
            </w:r>
          </w:p>
          <w:p w14:paraId="1158ED83" w14:textId="7A62EC69" w:rsidR="005D0A8C" w:rsidRPr="00C17672" w:rsidRDefault="005D0A8C" w:rsidP="002D2880">
            <w:pPr>
              <w:tabs>
                <w:tab w:val="right" w:pos="11520"/>
              </w:tabs>
              <w:rPr>
                <w:rFonts w:asciiTheme="majorHAnsi" w:hAnsiTheme="majorHAnsi" w:cstheme="majorHAnsi"/>
              </w:rPr>
            </w:pPr>
            <w:r w:rsidRPr="00947593">
              <w:rPr>
                <w:rFonts w:asciiTheme="majorHAnsi" w:hAnsiTheme="majorHAnsi" w:cstheme="majorHAnsi"/>
                <w:b/>
              </w:rPr>
              <w:t>Sidewalk funds link:</w:t>
            </w:r>
            <w:r w:rsidR="001556F1">
              <w:rPr>
                <w:rFonts w:asciiTheme="majorHAnsi" w:hAnsiTheme="majorHAnsi" w:cstheme="majorHAnsi"/>
              </w:rPr>
              <w:t xml:space="preserve"> </w:t>
            </w:r>
            <w:sdt>
              <w:sdtPr>
                <w:rPr>
                  <w:rFonts w:asciiTheme="majorHAnsi" w:hAnsiTheme="majorHAnsi" w:cstheme="majorHAnsi"/>
                </w:rPr>
                <w:id w:val="1699891056"/>
                <w:lock w:val="sdtLocked"/>
                <w:showingPlcHdr/>
                <w:text/>
              </w:sdtPr>
              <w:sdtEndPr/>
              <w:sdtContent>
                <w:r w:rsidR="001556F1" w:rsidRPr="00FB67F4">
                  <w:rPr>
                    <w:rStyle w:val="PlaceholderText"/>
                  </w:rPr>
                  <w:t>Click here to enter text.</w:t>
                </w:r>
              </w:sdtContent>
            </w:sdt>
          </w:p>
        </w:tc>
      </w:tr>
      <w:tr w:rsidR="00B60501" w:rsidRPr="00C17672" w14:paraId="61D82CFE" w14:textId="77777777" w:rsidTr="0064258D">
        <w:tc>
          <w:tcPr>
            <w:tcW w:w="7920" w:type="dxa"/>
          </w:tcPr>
          <w:p w14:paraId="341CFBC3" w14:textId="77777777" w:rsidR="00B60501" w:rsidRPr="00C17672" w:rsidRDefault="00B60501" w:rsidP="002D2880">
            <w:pPr>
              <w:tabs>
                <w:tab w:val="right" w:pos="11520"/>
              </w:tabs>
              <w:rPr>
                <w:rFonts w:asciiTheme="majorHAnsi" w:hAnsiTheme="majorHAnsi" w:cstheme="majorHAnsi"/>
                <w:b/>
              </w:rPr>
            </w:pPr>
            <w:r w:rsidRPr="00C17672">
              <w:rPr>
                <w:rFonts w:asciiTheme="majorHAnsi" w:hAnsiTheme="majorHAnsi" w:cstheme="majorHAnsi"/>
                <w:b/>
              </w:rPr>
              <w:t xml:space="preserve">Does the city require sidewalks to be constructed or upgraded with all (or the vast majority of) new private development?  </w:t>
            </w:r>
          </w:p>
        </w:tc>
        <w:tc>
          <w:tcPr>
            <w:tcW w:w="1800" w:type="dxa"/>
          </w:tcPr>
          <w:p w14:paraId="6BA2DBD3" w14:textId="6134C92C" w:rsidR="00B60501" w:rsidRPr="00C17672" w:rsidRDefault="00B82CB1" w:rsidP="002D2880">
            <w:pPr>
              <w:tabs>
                <w:tab w:val="right" w:pos="11520"/>
              </w:tabs>
              <w:rPr>
                <w:rFonts w:asciiTheme="majorHAnsi" w:hAnsiTheme="majorHAnsi" w:cstheme="majorHAnsi"/>
                <w:b/>
              </w:rPr>
            </w:pPr>
            <w:sdt>
              <w:sdtPr>
                <w:rPr>
                  <w:rFonts w:asciiTheme="majorHAnsi" w:hAnsiTheme="majorHAnsi" w:cstheme="majorHAnsi"/>
                  <w:bCs/>
                </w:rPr>
                <w:id w:val="1639385573"/>
                <w:lock w:val="sdtLocked"/>
                <w14:checkbox>
                  <w14:checked w14:val="0"/>
                  <w14:checkedState w14:val="2612" w14:font="Meiryo"/>
                  <w14:uncheckedState w14:val="2610" w14:font="Meiryo"/>
                </w14:checkbox>
              </w:sdtPr>
              <w:sdtEndPr/>
              <w:sdtContent>
                <w:r w:rsidR="001556F1">
                  <w:rPr>
                    <w:rFonts w:ascii="MS Gothic" w:eastAsia="MS Gothic" w:hAnsiTheme="majorHAnsi" w:cstheme="majorHAnsi" w:hint="eastAsia"/>
                    <w:bCs/>
                  </w:rPr>
                  <w:t>☐</w:t>
                </w:r>
              </w:sdtContent>
            </w:sdt>
            <w:r w:rsidR="00B60501" w:rsidRPr="00C17672">
              <w:rPr>
                <w:rFonts w:asciiTheme="majorHAnsi" w:hAnsiTheme="majorHAnsi" w:cstheme="majorHAnsi"/>
                <w:bCs/>
              </w:rPr>
              <w:t xml:space="preserve">Yes    </w:t>
            </w:r>
            <w:sdt>
              <w:sdtPr>
                <w:rPr>
                  <w:rFonts w:asciiTheme="majorHAnsi" w:hAnsiTheme="majorHAnsi" w:cstheme="majorHAnsi"/>
                  <w:bCs/>
                </w:rPr>
                <w:id w:val="-1492796629"/>
                <w:lock w:val="sdtLocked"/>
                <w14:checkbox>
                  <w14:checked w14:val="0"/>
                  <w14:checkedState w14:val="2612" w14:font="Meiryo"/>
                  <w14:uncheckedState w14:val="2610" w14:font="Meiryo"/>
                </w14:checkbox>
              </w:sdtPr>
              <w:sdtEndPr/>
              <w:sdtContent>
                <w:r w:rsidR="001556F1">
                  <w:rPr>
                    <w:rFonts w:ascii="MS Gothic" w:eastAsia="MS Gothic" w:hAnsiTheme="majorHAnsi" w:cstheme="majorHAnsi" w:hint="eastAsia"/>
                    <w:bCs/>
                  </w:rPr>
                  <w:t>☐</w:t>
                </w:r>
              </w:sdtContent>
            </w:sdt>
            <w:r w:rsidR="00B60501" w:rsidRPr="00C17672">
              <w:rPr>
                <w:rFonts w:asciiTheme="majorHAnsi" w:hAnsiTheme="majorHAnsi" w:cstheme="majorHAnsi"/>
                <w:bCs/>
              </w:rPr>
              <w:t>No</w:t>
            </w:r>
          </w:p>
        </w:tc>
      </w:tr>
      <w:tr w:rsidR="00B60501" w:rsidRPr="00C17672" w14:paraId="282EEF84" w14:textId="77777777" w:rsidTr="0064258D">
        <w:tc>
          <w:tcPr>
            <w:tcW w:w="9720" w:type="dxa"/>
            <w:gridSpan w:val="2"/>
          </w:tcPr>
          <w:p w14:paraId="565F4E13" w14:textId="77777777" w:rsidR="00B60501" w:rsidRPr="00947593" w:rsidRDefault="00B60501" w:rsidP="002D2880">
            <w:pPr>
              <w:tabs>
                <w:tab w:val="right" w:pos="11520"/>
              </w:tabs>
              <w:rPr>
                <w:rFonts w:asciiTheme="majorHAnsi" w:hAnsiTheme="majorHAnsi" w:cstheme="majorHAnsi"/>
                <w:b/>
                <w:bCs/>
              </w:rPr>
            </w:pPr>
            <w:r w:rsidRPr="00947593">
              <w:rPr>
                <w:rFonts w:asciiTheme="majorHAnsi" w:hAnsiTheme="majorHAnsi" w:cstheme="majorHAnsi"/>
                <w:b/>
                <w:bCs/>
              </w:rPr>
              <w:t>Explain:</w:t>
            </w:r>
          </w:p>
          <w:sdt>
            <w:sdtPr>
              <w:rPr>
                <w:rFonts w:asciiTheme="majorHAnsi" w:hAnsiTheme="majorHAnsi" w:cstheme="majorHAnsi"/>
                <w:bCs/>
              </w:rPr>
              <w:id w:val="832266872"/>
              <w:lock w:val="sdtLocked"/>
              <w:showingPlcHdr/>
              <w:text w:multiLine="1"/>
            </w:sdtPr>
            <w:sdtEndPr/>
            <w:sdtContent>
              <w:p w14:paraId="34EAA0FE" w14:textId="7D02CFDE" w:rsidR="001556F1" w:rsidRPr="00C17672" w:rsidRDefault="001556F1" w:rsidP="002D2880">
                <w:pPr>
                  <w:tabs>
                    <w:tab w:val="right" w:pos="11520"/>
                  </w:tabs>
                  <w:rPr>
                    <w:rFonts w:asciiTheme="majorHAnsi" w:hAnsiTheme="majorHAnsi" w:cstheme="majorHAnsi"/>
                    <w:bCs/>
                  </w:rPr>
                </w:pPr>
                <w:r w:rsidRPr="00FB67F4">
                  <w:rPr>
                    <w:rStyle w:val="PlaceholderText"/>
                  </w:rPr>
                  <w:t>Click here to enter text.</w:t>
                </w:r>
              </w:p>
            </w:sdtContent>
          </w:sdt>
        </w:tc>
      </w:tr>
    </w:tbl>
    <w:p w14:paraId="21718929" w14:textId="1BD9E3DC" w:rsidR="00595E32" w:rsidRPr="00C17672" w:rsidRDefault="00595E32" w:rsidP="00B660E2">
      <w:pPr>
        <w:spacing w:before="240"/>
        <w:rPr>
          <w:rFonts w:asciiTheme="majorHAnsi" w:hAnsiTheme="majorHAnsi" w:cstheme="majorHAnsi"/>
          <w:b/>
          <w:bCs/>
          <w:sz w:val="22"/>
          <w:szCs w:val="22"/>
        </w:rPr>
      </w:pPr>
      <w:r w:rsidRPr="00C17672">
        <w:rPr>
          <w:rFonts w:asciiTheme="majorHAnsi" w:hAnsiTheme="majorHAnsi" w:cstheme="majorHAnsi"/>
          <w:b/>
          <w:bCs/>
          <w:sz w:val="22"/>
          <w:szCs w:val="22"/>
        </w:rPr>
        <w:t>Rationale:</w:t>
      </w:r>
    </w:p>
    <w:p w14:paraId="018844B4" w14:textId="7E35E5EC" w:rsidR="00595E32" w:rsidRPr="00C17672" w:rsidRDefault="00595E32" w:rsidP="00B660E2">
      <w:pPr>
        <w:spacing w:after="240"/>
        <w:rPr>
          <w:rFonts w:asciiTheme="majorHAnsi" w:hAnsiTheme="majorHAnsi" w:cstheme="majorHAnsi"/>
          <w:sz w:val="22"/>
          <w:szCs w:val="22"/>
        </w:rPr>
      </w:pPr>
      <w:r w:rsidRPr="00C17672">
        <w:rPr>
          <w:rFonts w:asciiTheme="majorHAnsi" w:hAnsiTheme="majorHAnsi" w:cstheme="majorHAnsi"/>
          <w:sz w:val="22"/>
          <w:szCs w:val="22"/>
        </w:rPr>
        <w:t>The presence of sidewalks in a community is associated with higher levels o</w:t>
      </w:r>
      <w:r w:rsidR="001D202E" w:rsidRPr="00C17672">
        <w:rPr>
          <w:rFonts w:asciiTheme="majorHAnsi" w:hAnsiTheme="majorHAnsi" w:cstheme="majorHAnsi"/>
          <w:sz w:val="22"/>
          <w:szCs w:val="22"/>
        </w:rPr>
        <w:t xml:space="preserve">f walking and physical </w:t>
      </w:r>
      <w:proofErr w:type="gramStart"/>
      <w:r w:rsidR="001D202E" w:rsidRPr="00C17672">
        <w:rPr>
          <w:rFonts w:asciiTheme="majorHAnsi" w:hAnsiTheme="majorHAnsi" w:cstheme="majorHAnsi"/>
          <w:sz w:val="22"/>
          <w:szCs w:val="22"/>
        </w:rPr>
        <w:t>activity.</w:t>
      </w:r>
      <w:r w:rsidRPr="00C17672">
        <w:rPr>
          <w:rStyle w:val="FootnoteReference"/>
          <w:rFonts w:asciiTheme="majorHAnsi" w:hAnsiTheme="majorHAnsi" w:cstheme="majorHAnsi"/>
          <w:sz w:val="22"/>
          <w:szCs w:val="22"/>
        </w:rPr>
        <w:footnoteReference w:id="45"/>
      </w:r>
      <w:r w:rsidRPr="00C17672">
        <w:rPr>
          <w:rFonts w:asciiTheme="majorHAnsi" w:hAnsiTheme="majorHAnsi" w:cstheme="majorHAnsi"/>
          <w:sz w:val="22"/>
          <w:szCs w:val="22"/>
          <w:vertAlign w:val="superscript"/>
        </w:rPr>
        <w:t>,</w:t>
      </w:r>
      <w:r w:rsidRPr="00C17672">
        <w:rPr>
          <w:rStyle w:val="FootnoteReference"/>
          <w:rFonts w:asciiTheme="majorHAnsi" w:hAnsiTheme="majorHAnsi" w:cstheme="majorHAnsi"/>
          <w:sz w:val="22"/>
          <w:szCs w:val="22"/>
        </w:rPr>
        <w:footnoteReference w:id="46"/>
      </w:r>
      <w:r w:rsidRPr="00C17672">
        <w:rPr>
          <w:rFonts w:asciiTheme="majorHAnsi" w:hAnsiTheme="majorHAnsi" w:cstheme="majorHAnsi"/>
          <w:sz w:val="22"/>
          <w:szCs w:val="22"/>
          <w:vertAlign w:val="superscript"/>
        </w:rPr>
        <w:t>,</w:t>
      </w:r>
      <w:r w:rsidRPr="00C17672">
        <w:rPr>
          <w:rStyle w:val="FootnoteReference"/>
          <w:rFonts w:asciiTheme="majorHAnsi" w:hAnsiTheme="majorHAnsi" w:cstheme="majorHAnsi"/>
          <w:sz w:val="22"/>
          <w:szCs w:val="22"/>
        </w:rPr>
        <w:footnoteReference w:id="47"/>
      </w:r>
      <w:r w:rsidRPr="00C17672">
        <w:rPr>
          <w:rFonts w:asciiTheme="majorHAnsi" w:hAnsiTheme="majorHAnsi" w:cstheme="majorHAnsi"/>
          <w:sz w:val="22"/>
          <w:szCs w:val="22"/>
          <w:vertAlign w:val="superscript"/>
        </w:rPr>
        <w:t>,</w:t>
      </w:r>
      <w:r w:rsidRPr="00C17672">
        <w:rPr>
          <w:rStyle w:val="FootnoteReference"/>
          <w:rFonts w:asciiTheme="majorHAnsi" w:hAnsiTheme="majorHAnsi" w:cstheme="majorHAnsi"/>
          <w:sz w:val="22"/>
          <w:szCs w:val="22"/>
        </w:rPr>
        <w:footnoteReference w:id="48"/>
      </w:r>
      <w:r w:rsidR="00EB4EEB" w:rsidRPr="00C17672">
        <w:rPr>
          <w:rFonts w:asciiTheme="majorHAnsi" w:hAnsiTheme="majorHAnsi" w:cstheme="majorHAnsi"/>
          <w:sz w:val="22"/>
          <w:szCs w:val="22"/>
          <w:vertAlign w:val="superscript"/>
        </w:rPr>
        <w:t>,</w:t>
      </w:r>
      <w:proofErr w:type="gramEnd"/>
      <w:r w:rsidR="00EB4EEB" w:rsidRPr="00C17672">
        <w:rPr>
          <w:rStyle w:val="FootnoteReference"/>
          <w:rFonts w:asciiTheme="majorHAnsi" w:hAnsiTheme="majorHAnsi" w:cstheme="majorHAnsi"/>
          <w:sz w:val="22"/>
          <w:szCs w:val="22"/>
        </w:rPr>
        <w:footnoteReference w:id="49"/>
      </w:r>
      <w:r w:rsidR="00EB4EEB" w:rsidRPr="00C17672">
        <w:rPr>
          <w:rFonts w:asciiTheme="majorHAnsi" w:hAnsiTheme="majorHAnsi" w:cstheme="majorHAnsi"/>
          <w:sz w:val="22"/>
          <w:szCs w:val="22"/>
          <w:vertAlign w:val="superscript"/>
        </w:rPr>
        <w:t xml:space="preserve"> </w:t>
      </w:r>
      <w:r w:rsidRPr="00C17672">
        <w:rPr>
          <w:rFonts w:asciiTheme="majorHAnsi" w:hAnsiTheme="majorHAnsi" w:cstheme="majorHAnsi"/>
          <w:sz w:val="22"/>
          <w:szCs w:val="22"/>
        </w:rPr>
        <w:t>Requiring developers to build sidewalks in conjunction with new construction is an effective and efficient way to create a comprehensive sidewalk network. A stringently enforced sidewalk construction policy can help municipalities fill in gaps in their sidewalk system and prevent gaps from occurring in the future. Constructing sidewalks along with other development can also be less expensive than retrofitting the right-of-wa</w:t>
      </w:r>
      <w:r w:rsidR="00B660E2">
        <w:rPr>
          <w:rFonts w:asciiTheme="majorHAnsi" w:hAnsiTheme="majorHAnsi" w:cstheme="majorHAnsi"/>
          <w:sz w:val="22"/>
          <w:szCs w:val="22"/>
        </w:rPr>
        <w:t xml:space="preserve">y. </w:t>
      </w:r>
    </w:p>
    <w:p w14:paraId="09CCF58E" w14:textId="53304964" w:rsidR="00595E32" w:rsidRPr="00C17672" w:rsidRDefault="00EB4EEB" w:rsidP="00DD1DED">
      <w:pPr>
        <w:rPr>
          <w:rFonts w:asciiTheme="majorHAnsi" w:hAnsiTheme="majorHAnsi" w:cstheme="majorHAnsi"/>
          <w:b/>
          <w:bCs/>
          <w:sz w:val="22"/>
          <w:szCs w:val="22"/>
        </w:rPr>
      </w:pPr>
      <w:r w:rsidRPr="00C17672">
        <w:rPr>
          <w:rFonts w:asciiTheme="majorHAnsi" w:hAnsiTheme="majorHAnsi" w:cstheme="majorHAnsi"/>
          <w:b/>
          <w:bCs/>
          <w:sz w:val="22"/>
          <w:szCs w:val="22"/>
        </w:rPr>
        <w:t>WFC Examples</w:t>
      </w:r>
      <w:r w:rsidR="00595E32" w:rsidRPr="00C17672">
        <w:rPr>
          <w:rFonts w:asciiTheme="majorHAnsi" w:hAnsiTheme="majorHAnsi" w:cstheme="majorHAnsi"/>
          <w:b/>
          <w:bCs/>
          <w:sz w:val="22"/>
          <w:szCs w:val="22"/>
        </w:rPr>
        <w:t xml:space="preserve">: </w:t>
      </w:r>
    </w:p>
    <w:p w14:paraId="79C3963B" w14:textId="7CC6E58A" w:rsidR="00EB4EEB" w:rsidRPr="00C17672" w:rsidRDefault="00FF6B66" w:rsidP="00B60501">
      <w:pPr>
        <w:spacing w:after="120"/>
        <w:rPr>
          <w:rFonts w:asciiTheme="majorHAnsi" w:hAnsiTheme="majorHAnsi" w:cstheme="majorHAnsi"/>
          <w:sz w:val="22"/>
          <w:szCs w:val="22"/>
        </w:rPr>
      </w:pPr>
      <w:r w:rsidRPr="00C17672">
        <w:rPr>
          <w:rFonts w:asciiTheme="majorHAnsi" w:hAnsiTheme="majorHAnsi" w:cstheme="majorHAnsi"/>
          <w:sz w:val="22"/>
          <w:szCs w:val="22"/>
        </w:rPr>
        <w:lastRenderedPageBreak/>
        <w:t xml:space="preserve">Bronze-level </w:t>
      </w:r>
      <w:r w:rsidRPr="00C17672">
        <w:rPr>
          <w:rFonts w:asciiTheme="majorHAnsi" w:hAnsiTheme="majorHAnsi" w:cstheme="majorHAnsi"/>
          <w:b/>
          <w:sz w:val="22"/>
          <w:szCs w:val="22"/>
        </w:rPr>
        <w:t>Cary, NC</w:t>
      </w:r>
      <w:r w:rsidRPr="00C17672">
        <w:rPr>
          <w:rFonts w:asciiTheme="majorHAnsi" w:hAnsiTheme="majorHAnsi" w:cstheme="majorHAnsi"/>
          <w:sz w:val="22"/>
          <w:szCs w:val="22"/>
        </w:rPr>
        <w:t xml:space="preserve">, maintains an </w:t>
      </w:r>
      <w:hyperlink r:id="rId57" w:history="1">
        <w:r w:rsidRPr="00C17672">
          <w:rPr>
            <w:rStyle w:val="Hyperlink"/>
            <w:rFonts w:asciiTheme="majorHAnsi" w:hAnsiTheme="majorHAnsi" w:cstheme="majorHAnsi"/>
            <w:sz w:val="22"/>
            <w:szCs w:val="22"/>
          </w:rPr>
          <w:t>annual sidewalk project priority list</w:t>
        </w:r>
      </w:hyperlink>
      <w:r w:rsidRPr="00C17672">
        <w:rPr>
          <w:rStyle w:val="FootnoteReference"/>
          <w:rFonts w:asciiTheme="majorHAnsi" w:hAnsiTheme="majorHAnsi" w:cstheme="majorHAnsi"/>
          <w:sz w:val="22"/>
          <w:szCs w:val="22"/>
        </w:rPr>
        <w:footnoteReference w:id="50"/>
      </w:r>
      <w:r w:rsidRPr="00C17672">
        <w:rPr>
          <w:rFonts w:asciiTheme="majorHAnsi" w:hAnsiTheme="majorHAnsi" w:cstheme="majorHAnsi"/>
          <w:sz w:val="22"/>
          <w:szCs w:val="22"/>
        </w:rPr>
        <w:t xml:space="preserve"> that considers a number of factors including safety, use, need, and constructability. This list is easily accessible on the web</w:t>
      </w:r>
      <w:r w:rsidR="00AD494F" w:rsidRPr="00C17672">
        <w:rPr>
          <w:rFonts w:asciiTheme="majorHAnsi" w:hAnsiTheme="majorHAnsi" w:cstheme="majorHAnsi"/>
          <w:sz w:val="22"/>
          <w:szCs w:val="22"/>
        </w:rPr>
        <w:t>.</w:t>
      </w:r>
      <w:r w:rsidRPr="00C17672">
        <w:rPr>
          <w:rFonts w:asciiTheme="majorHAnsi" w:hAnsiTheme="majorHAnsi" w:cstheme="majorHAnsi"/>
          <w:sz w:val="22"/>
          <w:szCs w:val="22"/>
        </w:rPr>
        <w:t xml:space="preserve"> There is </w:t>
      </w:r>
      <w:r w:rsidRPr="00B660E2">
        <w:rPr>
          <w:rFonts w:asciiTheme="majorHAnsi" w:hAnsiTheme="majorHAnsi" w:cstheme="majorHAnsi"/>
          <w:sz w:val="22"/>
          <w:szCs w:val="22"/>
        </w:rPr>
        <w:t xml:space="preserve">a </w:t>
      </w:r>
      <w:hyperlink r:id="rId58" w:history="1">
        <w:r w:rsidRPr="00B660E2">
          <w:rPr>
            <w:rStyle w:val="Hyperlink"/>
            <w:rFonts w:asciiTheme="majorHAnsi" w:hAnsiTheme="majorHAnsi" w:cstheme="majorHAnsi"/>
            <w:sz w:val="22"/>
            <w:szCs w:val="22"/>
          </w:rPr>
          <w:t>petition process</w:t>
        </w:r>
      </w:hyperlink>
      <w:r w:rsidR="00B660E2" w:rsidRPr="00C17672">
        <w:rPr>
          <w:rStyle w:val="FootnoteReference"/>
          <w:rFonts w:asciiTheme="majorHAnsi" w:hAnsiTheme="majorHAnsi" w:cstheme="majorHAnsi"/>
          <w:sz w:val="22"/>
          <w:szCs w:val="22"/>
        </w:rPr>
        <w:footnoteReference w:id="51"/>
      </w:r>
      <w:r w:rsidRPr="00C17672">
        <w:rPr>
          <w:rFonts w:asciiTheme="majorHAnsi" w:hAnsiTheme="majorHAnsi" w:cstheme="majorHAnsi"/>
          <w:sz w:val="22"/>
          <w:szCs w:val="22"/>
        </w:rPr>
        <w:t xml:space="preserve"> </w:t>
      </w:r>
      <w:r w:rsidR="00245641" w:rsidRPr="00C17672">
        <w:rPr>
          <w:rFonts w:asciiTheme="majorHAnsi" w:hAnsiTheme="majorHAnsi" w:cstheme="majorHAnsi"/>
          <w:sz w:val="22"/>
          <w:szCs w:val="22"/>
        </w:rPr>
        <w:t>for residents that would like their</w:t>
      </w:r>
      <w:r w:rsidRPr="00C17672">
        <w:rPr>
          <w:rFonts w:asciiTheme="majorHAnsi" w:hAnsiTheme="majorHAnsi" w:cstheme="majorHAnsi"/>
          <w:sz w:val="22"/>
          <w:szCs w:val="22"/>
        </w:rPr>
        <w:t xml:space="preserve"> area to be on the project list.</w:t>
      </w:r>
    </w:p>
    <w:p w14:paraId="37E1E75B" w14:textId="5A63EAD7" w:rsidR="003F50E3" w:rsidRDefault="00EE6E52" w:rsidP="00B60501">
      <w:pPr>
        <w:spacing w:after="120"/>
        <w:rPr>
          <w:rFonts w:asciiTheme="majorHAnsi" w:hAnsiTheme="majorHAnsi" w:cstheme="majorHAnsi"/>
          <w:sz w:val="22"/>
          <w:szCs w:val="22"/>
        </w:rPr>
      </w:pPr>
      <w:r w:rsidRPr="00C17672">
        <w:rPr>
          <w:rFonts w:asciiTheme="majorHAnsi" w:hAnsiTheme="majorHAnsi" w:cstheme="majorHAnsi"/>
          <w:sz w:val="22"/>
          <w:szCs w:val="22"/>
        </w:rPr>
        <w:t xml:space="preserve">Gold-level </w:t>
      </w:r>
      <w:r w:rsidRPr="00C17672">
        <w:rPr>
          <w:rFonts w:asciiTheme="majorHAnsi" w:hAnsiTheme="majorHAnsi" w:cstheme="majorHAnsi"/>
          <w:b/>
          <w:sz w:val="22"/>
          <w:szCs w:val="22"/>
        </w:rPr>
        <w:t>Ann Arbor, MI,</w:t>
      </w:r>
      <w:r w:rsidRPr="00C17672">
        <w:rPr>
          <w:rFonts w:asciiTheme="majorHAnsi" w:hAnsiTheme="majorHAnsi" w:cstheme="majorHAnsi"/>
          <w:sz w:val="22"/>
          <w:szCs w:val="22"/>
        </w:rPr>
        <w:t xml:space="preserve"> has an ambitious </w:t>
      </w:r>
      <w:hyperlink r:id="rId59" w:history="1">
        <w:r w:rsidRPr="00BA6E86">
          <w:rPr>
            <w:rStyle w:val="Hyperlink"/>
            <w:rFonts w:asciiTheme="majorHAnsi" w:hAnsiTheme="majorHAnsi" w:cstheme="majorHAnsi"/>
            <w:sz w:val="22"/>
            <w:szCs w:val="22"/>
          </w:rPr>
          <w:t>sidewalk and ramp repair program</w:t>
        </w:r>
      </w:hyperlink>
      <w:r w:rsidRPr="00C17672">
        <w:rPr>
          <w:rStyle w:val="FootnoteReference"/>
          <w:rFonts w:asciiTheme="majorHAnsi" w:hAnsiTheme="majorHAnsi" w:cstheme="majorHAnsi"/>
          <w:sz w:val="22"/>
          <w:szCs w:val="22"/>
        </w:rPr>
        <w:footnoteReference w:id="52"/>
      </w:r>
      <w:r w:rsidRPr="00C17672">
        <w:rPr>
          <w:rFonts w:asciiTheme="majorHAnsi" w:hAnsiTheme="majorHAnsi" w:cstheme="majorHAnsi"/>
          <w:sz w:val="22"/>
          <w:szCs w:val="22"/>
        </w:rPr>
        <w:t xml:space="preserve"> that will repair all existing sidewalks over the next five years, while continuing to bring sidewalk ramps into ADA compliance. </w:t>
      </w:r>
    </w:p>
    <w:p w14:paraId="5490D192" w14:textId="63598423" w:rsidR="00573C33" w:rsidRPr="00B660E2" w:rsidRDefault="00573C33" w:rsidP="00B60501">
      <w:pPr>
        <w:spacing w:after="120"/>
        <w:rPr>
          <w:rFonts w:asciiTheme="majorHAnsi" w:hAnsiTheme="majorHAnsi" w:cstheme="majorHAnsi"/>
          <w:sz w:val="22"/>
          <w:szCs w:val="22"/>
        </w:rPr>
      </w:pPr>
      <w:r w:rsidRPr="002711AB">
        <w:rPr>
          <w:rFonts w:asciiTheme="majorHAnsi" w:hAnsiTheme="majorHAnsi" w:cstheme="majorHAnsi"/>
          <w:sz w:val="22"/>
          <w:szCs w:val="22"/>
        </w:rPr>
        <w:t xml:space="preserve">To enhance their complete sidewalk network, </w:t>
      </w:r>
      <w:r w:rsidR="002711AB" w:rsidRPr="002711AB">
        <w:rPr>
          <w:rFonts w:asciiTheme="majorHAnsi" w:hAnsiTheme="majorHAnsi" w:cstheme="majorHAnsi"/>
          <w:sz w:val="22"/>
          <w:szCs w:val="22"/>
        </w:rPr>
        <w:t>S</w:t>
      </w:r>
      <w:r w:rsidRPr="002711AB">
        <w:rPr>
          <w:rFonts w:asciiTheme="majorHAnsi" w:hAnsiTheme="majorHAnsi" w:cstheme="majorHAnsi"/>
          <w:sz w:val="22"/>
          <w:szCs w:val="22"/>
        </w:rPr>
        <w:t xml:space="preserve">ilver-level </w:t>
      </w:r>
      <w:r w:rsidRPr="002711AB">
        <w:rPr>
          <w:rFonts w:asciiTheme="majorHAnsi" w:hAnsiTheme="majorHAnsi" w:cstheme="majorHAnsi"/>
          <w:b/>
          <w:sz w:val="22"/>
          <w:szCs w:val="22"/>
        </w:rPr>
        <w:t>Santa Monica, CA</w:t>
      </w:r>
      <w:r w:rsidR="002711AB" w:rsidRPr="002711AB">
        <w:rPr>
          <w:rFonts w:asciiTheme="majorHAnsi" w:hAnsiTheme="majorHAnsi" w:cstheme="majorHAnsi"/>
          <w:b/>
          <w:sz w:val="22"/>
          <w:szCs w:val="22"/>
        </w:rPr>
        <w:t>,</w:t>
      </w:r>
      <w:r w:rsidRPr="002711AB">
        <w:rPr>
          <w:rFonts w:asciiTheme="majorHAnsi" w:hAnsiTheme="majorHAnsi" w:cstheme="majorHAnsi"/>
          <w:sz w:val="22"/>
          <w:szCs w:val="22"/>
        </w:rPr>
        <w:t xml:space="preserve"> has an </w:t>
      </w:r>
      <w:hyperlink r:id="rId60" w:history="1">
        <w:r w:rsidRPr="002711AB">
          <w:rPr>
            <w:rStyle w:val="Hyperlink"/>
            <w:rFonts w:asciiTheme="majorHAnsi" w:hAnsiTheme="majorHAnsi" w:cstheme="majorHAnsi"/>
            <w:sz w:val="22"/>
            <w:szCs w:val="22"/>
          </w:rPr>
          <w:t>advanced sidewalk repair reporting process</w:t>
        </w:r>
      </w:hyperlink>
      <w:r w:rsidRPr="002711AB">
        <w:rPr>
          <w:rFonts w:asciiTheme="majorHAnsi" w:hAnsiTheme="majorHAnsi" w:cstheme="majorHAnsi"/>
          <w:sz w:val="22"/>
          <w:szCs w:val="22"/>
        </w:rPr>
        <w:t>.</w:t>
      </w:r>
      <w:r w:rsidR="00192EEA">
        <w:rPr>
          <w:rFonts w:asciiTheme="majorHAnsi" w:hAnsiTheme="majorHAnsi" w:cstheme="majorHAnsi"/>
          <w:color w:val="FF0000"/>
          <w:sz w:val="22"/>
          <w:szCs w:val="22"/>
        </w:rPr>
        <w:t xml:space="preserve"> </w:t>
      </w:r>
      <w:r w:rsidR="00192EEA" w:rsidRPr="002711AB">
        <w:rPr>
          <w:rFonts w:asciiTheme="majorHAnsi" w:hAnsiTheme="majorHAnsi" w:cstheme="majorHAnsi"/>
          <w:sz w:val="22"/>
          <w:szCs w:val="22"/>
        </w:rPr>
        <w:t xml:space="preserve">The public can </w:t>
      </w:r>
      <w:r w:rsidRPr="002711AB">
        <w:rPr>
          <w:rFonts w:asciiTheme="majorHAnsi" w:hAnsiTheme="majorHAnsi" w:cstheme="majorHAnsi"/>
          <w:sz w:val="22"/>
          <w:szCs w:val="22"/>
        </w:rPr>
        <w:t>submit reports online or through an app</w:t>
      </w:r>
      <w:r w:rsidR="00192EEA" w:rsidRPr="002711AB">
        <w:rPr>
          <w:rFonts w:asciiTheme="majorHAnsi" w:hAnsiTheme="majorHAnsi" w:cstheme="majorHAnsi"/>
          <w:sz w:val="22"/>
          <w:szCs w:val="22"/>
        </w:rPr>
        <w:t xml:space="preserve"> on their phones. Additionally, nearly all of the city’s sidewalks have ADA accessible ramps on all four corners at intersections.</w:t>
      </w:r>
    </w:p>
    <w:p w14:paraId="1876C6E2" w14:textId="26B2DD1D" w:rsidR="00192EEA" w:rsidRPr="00B660E2" w:rsidRDefault="002711AB" w:rsidP="00B60501">
      <w:pPr>
        <w:spacing w:after="120"/>
        <w:rPr>
          <w:rFonts w:asciiTheme="majorHAnsi" w:hAnsiTheme="majorHAnsi" w:cstheme="majorHAnsi"/>
          <w:sz w:val="22"/>
          <w:szCs w:val="22"/>
        </w:rPr>
      </w:pPr>
      <w:r w:rsidRPr="002711AB">
        <w:rPr>
          <w:rFonts w:asciiTheme="majorHAnsi" w:hAnsiTheme="majorHAnsi" w:cstheme="majorHAnsi"/>
          <w:sz w:val="22"/>
          <w:szCs w:val="22"/>
        </w:rPr>
        <w:t>In G</w:t>
      </w:r>
      <w:r w:rsidR="00192EEA" w:rsidRPr="002711AB">
        <w:rPr>
          <w:rFonts w:asciiTheme="majorHAnsi" w:hAnsiTheme="majorHAnsi" w:cstheme="majorHAnsi"/>
          <w:sz w:val="22"/>
          <w:szCs w:val="22"/>
        </w:rPr>
        <w:t xml:space="preserve">old-level </w:t>
      </w:r>
      <w:r w:rsidR="00192EEA" w:rsidRPr="002711AB">
        <w:rPr>
          <w:rFonts w:asciiTheme="majorHAnsi" w:hAnsiTheme="majorHAnsi" w:cstheme="majorHAnsi"/>
          <w:b/>
          <w:sz w:val="22"/>
          <w:szCs w:val="22"/>
        </w:rPr>
        <w:t>Minneapolis</w:t>
      </w:r>
      <w:r w:rsidR="00192EEA" w:rsidRPr="002711AB">
        <w:rPr>
          <w:rFonts w:asciiTheme="majorHAnsi" w:hAnsiTheme="majorHAnsi" w:cstheme="majorHAnsi"/>
          <w:sz w:val="22"/>
          <w:szCs w:val="22"/>
        </w:rPr>
        <w:t>, ove</w:t>
      </w:r>
      <w:r w:rsidRPr="002711AB">
        <w:rPr>
          <w:rFonts w:asciiTheme="majorHAnsi" w:hAnsiTheme="majorHAnsi" w:cstheme="majorHAnsi"/>
          <w:sz w:val="22"/>
          <w:szCs w:val="22"/>
        </w:rPr>
        <w:t>r 90 percent of streets in the c</w:t>
      </w:r>
      <w:r w:rsidR="00192EEA" w:rsidRPr="002711AB">
        <w:rPr>
          <w:rFonts w:asciiTheme="majorHAnsi" w:hAnsiTheme="majorHAnsi" w:cstheme="majorHAnsi"/>
          <w:sz w:val="22"/>
          <w:szCs w:val="22"/>
        </w:rPr>
        <w:t>ity have complete sidewalks and over 80 percent of streets have sidewalks on</w:t>
      </w:r>
      <w:r w:rsidRPr="002711AB">
        <w:rPr>
          <w:rFonts w:asciiTheme="majorHAnsi" w:hAnsiTheme="majorHAnsi" w:cstheme="majorHAnsi"/>
          <w:sz w:val="22"/>
          <w:szCs w:val="22"/>
        </w:rPr>
        <w:t xml:space="preserve"> both sides of the street. The c</w:t>
      </w:r>
      <w:r w:rsidR="00192EEA" w:rsidRPr="002711AB">
        <w:rPr>
          <w:rFonts w:asciiTheme="majorHAnsi" w:hAnsiTheme="majorHAnsi" w:cstheme="majorHAnsi"/>
          <w:sz w:val="22"/>
          <w:szCs w:val="22"/>
        </w:rPr>
        <w:t>ity’s Sidewalk Inspections Office conducts an annual sidewalk and curb ramp repair program that replaces any defective sidewalks and curb ramps on a regular basis</w:t>
      </w:r>
      <w:r w:rsidR="00192EEA" w:rsidRPr="00B660E2">
        <w:rPr>
          <w:rFonts w:asciiTheme="majorHAnsi" w:hAnsiTheme="majorHAnsi" w:cstheme="majorHAnsi"/>
          <w:sz w:val="22"/>
          <w:szCs w:val="22"/>
        </w:rPr>
        <w:t xml:space="preserve">. </w:t>
      </w:r>
    </w:p>
    <w:p w14:paraId="7E8BF752" w14:textId="0487FF8C" w:rsidR="00192EEA" w:rsidRPr="00B660E2" w:rsidRDefault="00192EEA" w:rsidP="00B60501">
      <w:pPr>
        <w:spacing w:after="120"/>
        <w:rPr>
          <w:rFonts w:asciiTheme="majorHAnsi" w:hAnsiTheme="majorHAnsi" w:cstheme="majorHAnsi"/>
          <w:sz w:val="22"/>
          <w:szCs w:val="22"/>
        </w:rPr>
      </w:pPr>
      <w:r w:rsidRPr="002711AB">
        <w:rPr>
          <w:rFonts w:asciiTheme="majorHAnsi" w:hAnsiTheme="majorHAnsi" w:cstheme="majorHAnsi"/>
          <w:sz w:val="22"/>
          <w:szCs w:val="22"/>
        </w:rPr>
        <w:t xml:space="preserve">Silver-level </w:t>
      </w:r>
      <w:r w:rsidRPr="002711AB">
        <w:rPr>
          <w:rFonts w:asciiTheme="majorHAnsi" w:hAnsiTheme="majorHAnsi" w:cstheme="majorHAnsi"/>
          <w:b/>
          <w:sz w:val="22"/>
          <w:szCs w:val="22"/>
        </w:rPr>
        <w:t>Burlington, VT</w:t>
      </w:r>
      <w:r w:rsidR="002711AB" w:rsidRPr="002711AB">
        <w:rPr>
          <w:rFonts w:asciiTheme="majorHAnsi" w:hAnsiTheme="majorHAnsi" w:cstheme="majorHAnsi"/>
          <w:b/>
          <w:sz w:val="22"/>
          <w:szCs w:val="22"/>
        </w:rPr>
        <w:t>,</w:t>
      </w:r>
      <w:r w:rsidRPr="002711AB">
        <w:rPr>
          <w:rFonts w:asciiTheme="majorHAnsi" w:hAnsiTheme="majorHAnsi" w:cstheme="majorHAnsi"/>
          <w:sz w:val="22"/>
          <w:szCs w:val="22"/>
        </w:rPr>
        <w:t xml:space="preserve"> has </w:t>
      </w:r>
      <w:r w:rsidR="002711AB">
        <w:rPr>
          <w:rFonts w:asciiTheme="majorHAnsi" w:hAnsiTheme="majorHAnsi" w:cstheme="majorHAnsi"/>
          <w:sz w:val="22"/>
          <w:szCs w:val="22"/>
        </w:rPr>
        <w:t>nearly 100 percent</w:t>
      </w:r>
      <w:r w:rsidRPr="002711AB">
        <w:rPr>
          <w:rFonts w:asciiTheme="majorHAnsi" w:hAnsiTheme="majorHAnsi" w:cstheme="majorHAnsi"/>
          <w:sz w:val="22"/>
          <w:szCs w:val="22"/>
        </w:rPr>
        <w:t xml:space="preserve"> sidewalk coverage. They have an integrated </w:t>
      </w:r>
      <w:hyperlink r:id="rId61" w:history="1">
        <w:r w:rsidRPr="00F3179E">
          <w:rPr>
            <w:rStyle w:val="Hyperlink"/>
            <w:rFonts w:asciiTheme="majorHAnsi" w:hAnsiTheme="majorHAnsi" w:cstheme="majorHAnsi"/>
            <w:sz w:val="22"/>
            <w:szCs w:val="22"/>
          </w:rPr>
          <w:t>strategic sidewalk plan</w:t>
        </w:r>
      </w:hyperlink>
      <w:r w:rsidR="002711AB">
        <w:rPr>
          <w:rStyle w:val="FootnoteReference"/>
          <w:rFonts w:asciiTheme="majorHAnsi" w:hAnsiTheme="majorHAnsi" w:cstheme="majorHAnsi"/>
          <w:sz w:val="22"/>
          <w:szCs w:val="22"/>
        </w:rPr>
        <w:footnoteReference w:id="53"/>
      </w:r>
      <w:r w:rsidR="002711AB">
        <w:rPr>
          <w:rFonts w:asciiTheme="majorHAnsi" w:hAnsiTheme="majorHAnsi" w:cstheme="majorHAnsi"/>
          <w:sz w:val="22"/>
          <w:szCs w:val="22"/>
        </w:rPr>
        <w:t xml:space="preserve"> </w:t>
      </w:r>
      <w:r w:rsidRPr="002711AB">
        <w:rPr>
          <w:rFonts w:asciiTheme="majorHAnsi" w:hAnsiTheme="majorHAnsi" w:cstheme="majorHAnsi"/>
          <w:sz w:val="22"/>
          <w:szCs w:val="22"/>
        </w:rPr>
        <w:t>with a prioritization process that accounts for various aspects of pavement condition, in addition to surrounding land uses and generators</w:t>
      </w:r>
      <w:r w:rsidRPr="00B660E2">
        <w:rPr>
          <w:rFonts w:asciiTheme="majorHAnsi" w:hAnsiTheme="majorHAnsi" w:cstheme="majorHAnsi"/>
          <w:sz w:val="22"/>
          <w:szCs w:val="22"/>
        </w:rPr>
        <w:t xml:space="preserve">. </w:t>
      </w:r>
    </w:p>
    <w:p w14:paraId="304F8909" w14:textId="1BC20F9D" w:rsidR="00B60501" w:rsidRPr="00C17672" w:rsidRDefault="00B60501" w:rsidP="00B73484">
      <w:pPr>
        <w:numPr>
          <w:ilvl w:val="0"/>
          <w:numId w:val="3"/>
        </w:numPr>
        <w:tabs>
          <w:tab w:val="clear" w:pos="360"/>
          <w:tab w:val="num" w:pos="0"/>
          <w:tab w:val="right" w:pos="11520"/>
        </w:tabs>
        <w:spacing w:before="240" w:after="60"/>
        <w:ind w:left="0"/>
        <w:rPr>
          <w:rFonts w:asciiTheme="majorHAnsi" w:hAnsiTheme="majorHAnsi" w:cstheme="majorHAnsi"/>
          <w:b/>
        </w:rPr>
      </w:pPr>
      <w:r w:rsidRPr="00C17672">
        <w:rPr>
          <w:rFonts w:asciiTheme="majorHAnsi" w:hAnsiTheme="majorHAnsi" w:cstheme="majorHAnsi"/>
          <w:b/>
        </w:rPr>
        <w:t>Connectivity</w:t>
      </w:r>
    </w:p>
    <w:tbl>
      <w:tblPr>
        <w:tblStyle w:val="TableGrid"/>
        <w:tblW w:w="0" w:type="auto"/>
        <w:tblInd w:w="108" w:type="dxa"/>
        <w:tblLook w:val="04A0" w:firstRow="1" w:lastRow="0" w:firstColumn="1" w:lastColumn="0" w:noHBand="0" w:noVBand="1"/>
      </w:tblPr>
      <w:tblGrid>
        <w:gridCol w:w="7822"/>
        <w:gridCol w:w="1780"/>
      </w:tblGrid>
      <w:tr w:rsidR="00B60501" w:rsidRPr="00C17672" w14:paraId="18E63ED0" w14:textId="77777777" w:rsidTr="001D202E">
        <w:tc>
          <w:tcPr>
            <w:tcW w:w="7920" w:type="dxa"/>
          </w:tcPr>
          <w:p w14:paraId="30B898ED" w14:textId="57338D18" w:rsidR="00B60501" w:rsidRPr="00C17672" w:rsidRDefault="00B60501" w:rsidP="002D2880">
            <w:pPr>
              <w:tabs>
                <w:tab w:val="right" w:pos="11520"/>
              </w:tabs>
              <w:rPr>
                <w:rFonts w:asciiTheme="majorHAnsi" w:hAnsiTheme="majorHAnsi" w:cstheme="majorHAnsi"/>
                <w:b/>
              </w:rPr>
            </w:pPr>
            <w:r w:rsidRPr="00C17672">
              <w:rPr>
                <w:rFonts w:asciiTheme="majorHAnsi" w:hAnsiTheme="majorHAnsi" w:cstheme="majorHAnsi"/>
                <w:b/>
              </w:rPr>
              <w:t xml:space="preserve">Has your community established a connectivity policy, pedestrian-friendly block length standards and connectivity standards for new developments, or convenient pedestrian access requirements? </w:t>
            </w:r>
          </w:p>
        </w:tc>
        <w:tc>
          <w:tcPr>
            <w:tcW w:w="1800" w:type="dxa"/>
          </w:tcPr>
          <w:p w14:paraId="34CF89CD" w14:textId="56BF35E4" w:rsidR="00B60501" w:rsidRPr="00C17672" w:rsidRDefault="00B82CB1" w:rsidP="002D2880">
            <w:pPr>
              <w:tabs>
                <w:tab w:val="right" w:pos="11520"/>
              </w:tabs>
              <w:rPr>
                <w:rFonts w:asciiTheme="majorHAnsi" w:hAnsiTheme="majorHAnsi" w:cstheme="majorHAnsi"/>
                <w:b/>
              </w:rPr>
            </w:pPr>
            <w:sdt>
              <w:sdtPr>
                <w:rPr>
                  <w:rFonts w:asciiTheme="majorHAnsi" w:hAnsiTheme="majorHAnsi" w:cstheme="majorHAnsi"/>
                  <w:bCs/>
                </w:rPr>
                <w:id w:val="2102520220"/>
                <w:lock w:val="sdtLocked"/>
                <w14:checkbox>
                  <w14:checked w14:val="0"/>
                  <w14:checkedState w14:val="2612" w14:font="Meiryo"/>
                  <w14:uncheckedState w14:val="2610" w14:font="Meiryo"/>
                </w14:checkbox>
              </w:sdtPr>
              <w:sdtEndPr/>
              <w:sdtContent>
                <w:r w:rsidR="001556F1">
                  <w:rPr>
                    <w:rFonts w:ascii="MS Gothic" w:eastAsia="MS Gothic" w:hAnsiTheme="majorHAnsi" w:cstheme="majorHAnsi" w:hint="eastAsia"/>
                    <w:bCs/>
                  </w:rPr>
                  <w:t>☐</w:t>
                </w:r>
              </w:sdtContent>
            </w:sdt>
            <w:r w:rsidR="00B60501" w:rsidRPr="00C17672">
              <w:rPr>
                <w:rFonts w:asciiTheme="majorHAnsi" w:hAnsiTheme="majorHAnsi" w:cstheme="majorHAnsi"/>
                <w:bCs/>
              </w:rPr>
              <w:t xml:space="preserve">Yes    </w:t>
            </w:r>
            <w:sdt>
              <w:sdtPr>
                <w:rPr>
                  <w:rFonts w:asciiTheme="majorHAnsi" w:hAnsiTheme="majorHAnsi" w:cstheme="majorHAnsi"/>
                  <w:bCs/>
                </w:rPr>
                <w:id w:val="1851530755"/>
                <w:lock w:val="sdtLocked"/>
                <w14:checkbox>
                  <w14:checked w14:val="0"/>
                  <w14:checkedState w14:val="2612" w14:font="Meiryo"/>
                  <w14:uncheckedState w14:val="2610" w14:font="Meiryo"/>
                </w14:checkbox>
              </w:sdtPr>
              <w:sdtEndPr/>
              <w:sdtContent>
                <w:r w:rsidR="001556F1">
                  <w:rPr>
                    <w:rFonts w:ascii="MS Gothic" w:eastAsia="MS Gothic" w:hAnsiTheme="majorHAnsi" w:cstheme="majorHAnsi" w:hint="eastAsia"/>
                    <w:bCs/>
                  </w:rPr>
                  <w:t>☐</w:t>
                </w:r>
              </w:sdtContent>
            </w:sdt>
            <w:r w:rsidR="00B60501" w:rsidRPr="00C17672">
              <w:rPr>
                <w:rFonts w:asciiTheme="majorHAnsi" w:hAnsiTheme="majorHAnsi" w:cstheme="majorHAnsi"/>
                <w:bCs/>
              </w:rPr>
              <w:t>No</w:t>
            </w:r>
          </w:p>
        </w:tc>
      </w:tr>
      <w:tr w:rsidR="00B60501" w:rsidRPr="00C17672" w14:paraId="7BB3787F" w14:textId="77777777" w:rsidTr="001D202E">
        <w:tc>
          <w:tcPr>
            <w:tcW w:w="9720" w:type="dxa"/>
            <w:gridSpan w:val="2"/>
          </w:tcPr>
          <w:p w14:paraId="3B8F18B4" w14:textId="50F6F6B6" w:rsidR="00B60501" w:rsidRPr="00947593" w:rsidRDefault="00B60501" w:rsidP="002D2880">
            <w:pPr>
              <w:tabs>
                <w:tab w:val="right" w:pos="11520"/>
              </w:tabs>
              <w:rPr>
                <w:rFonts w:asciiTheme="majorHAnsi" w:hAnsiTheme="majorHAnsi" w:cstheme="majorHAnsi"/>
                <w:b/>
              </w:rPr>
            </w:pPr>
            <w:r w:rsidRPr="00C17672">
              <w:rPr>
                <w:rFonts w:asciiTheme="majorHAnsi" w:hAnsiTheme="majorHAnsi" w:cstheme="majorHAnsi"/>
                <w:b/>
              </w:rPr>
              <w:t>If yes, please provide a link or attachm</w:t>
            </w:r>
            <w:r w:rsidR="00947593">
              <w:rPr>
                <w:rFonts w:asciiTheme="majorHAnsi" w:hAnsiTheme="majorHAnsi" w:cstheme="majorHAnsi"/>
                <w:b/>
              </w:rPr>
              <w:t>ent of the policy or ordinance</w:t>
            </w:r>
            <w:r w:rsidRPr="00C17672">
              <w:rPr>
                <w:rFonts w:asciiTheme="majorHAnsi" w:hAnsiTheme="majorHAnsi" w:cstheme="majorHAnsi"/>
              </w:rPr>
              <w:t xml:space="preserve">: </w:t>
            </w:r>
            <w:r w:rsidRPr="00C17672">
              <w:rPr>
                <w:rFonts w:asciiTheme="majorHAnsi" w:hAnsiTheme="majorHAnsi" w:cstheme="majorHAnsi"/>
                <w:b/>
              </w:rPr>
              <w:t xml:space="preserve"> </w:t>
            </w:r>
            <w:sdt>
              <w:sdtPr>
                <w:rPr>
                  <w:rFonts w:asciiTheme="majorHAnsi" w:hAnsiTheme="majorHAnsi" w:cstheme="majorHAnsi"/>
                  <w:b/>
                </w:rPr>
                <w:id w:val="-133648378"/>
                <w:lock w:val="sdtLocked"/>
                <w:showingPlcHdr/>
                <w:text/>
              </w:sdtPr>
              <w:sdtEndPr/>
              <w:sdtContent>
                <w:r w:rsidR="001556F1" w:rsidRPr="00FB67F4">
                  <w:rPr>
                    <w:rStyle w:val="PlaceholderText"/>
                  </w:rPr>
                  <w:t>Click here to enter text.</w:t>
                </w:r>
              </w:sdtContent>
            </w:sdt>
          </w:p>
        </w:tc>
      </w:tr>
      <w:tr w:rsidR="00B60501" w:rsidRPr="00C17672" w14:paraId="57DD590E" w14:textId="77777777" w:rsidTr="001D202E">
        <w:tc>
          <w:tcPr>
            <w:tcW w:w="9720" w:type="dxa"/>
            <w:gridSpan w:val="2"/>
          </w:tcPr>
          <w:p w14:paraId="2CAC0C8B" w14:textId="77777777" w:rsidR="00B60501" w:rsidRPr="00947593" w:rsidRDefault="00B60501" w:rsidP="002D2880">
            <w:pPr>
              <w:tabs>
                <w:tab w:val="right" w:pos="11520"/>
              </w:tabs>
              <w:rPr>
                <w:rFonts w:asciiTheme="majorHAnsi" w:hAnsiTheme="majorHAnsi" w:cstheme="majorHAnsi"/>
                <w:b/>
              </w:rPr>
            </w:pPr>
            <w:r w:rsidRPr="00947593">
              <w:rPr>
                <w:rFonts w:asciiTheme="majorHAnsi" w:hAnsiTheme="majorHAnsi" w:cstheme="majorHAnsi"/>
                <w:b/>
              </w:rPr>
              <w:t>If yes, please provide information on the coverage area of this policy (e.g. downtown, certain districts, entire city):</w:t>
            </w:r>
          </w:p>
          <w:sdt>
            <w:sdtPr>
              <w:rPr>
                <w:rFonts w:asciiTheme="majorHAnsi" w:hAnsiTheme="majorHAnsi" w:cstheme="majorHAnsi"/>
              </w:rPr>
              <w:id w:val="1694575650"/>
              <w:lock w:val="sdtLocked"/>
              <w:showingPlcHdr/>
              <w:text w:multiLine="1"/>
            </w:sdtPr>
            <w:sdtEndPr/>
            <w:sdtContent>
              <w:p w14:paraId="638747E0" w14:textId="58E404EE" w:rsidR="00B60501" w:rsidRPr="002D2880" w:rsidRDefault="001556F1" w:rsidP="002D2880">
                <w:pPr>
                  <w:tabs>
                    <w:tab w:val="right" w:pos="11520"/>
                  </w:tabs>
                  <w:rPr>
                    <w:rFonts w:asciiTheme="majorHAnsi" w:hAnsiTheme="majorHAnsi" w:cstheme="majorHAnsi"/>
                  </w:rPr>
                </w:pPr>
                <w:r w:rsidRPr="00FB67F4">
                  <w:rPr>
                    <w:rStyle w:val="PlaceholderText"/>
                  </w:rPr>
                  <w:t>Click here to enter text.</w:t>
                </w:r>
              </w:p>
            </w:sdtContent>
          </w:sdt>
        </w:tc>
      </w:tr>
      <w:tr w:rsidR="00B60501" w:rsidRPr="00C17672" w14:paraId="35832F7A" w14:textId="77777777" w:rsidTr="001D202E">
        <w:tc>
          <w:tcPr>
            <w:tcW w:w="9720" w:type="dxa"/>
            <w:gridSpan w:val="2"/>
          </w:tcPr>
          <w:p w14:paraId="7DAEC9DD" w14:textId="3E9E01E4" w:rsidR="00B60501" w:rsidRPr="002D2880" w:rsidRDefault="00B60501" w:rsidP="002D2880">
            <w:pPr>
              <w:tabs>
                <w:tab w:val="right" w:pos="11520"/>
              </w:tabs>
              <w:rPr>
                <w:rFonts w:asciiTheme="majorHAnsi" w:hAnsiTheme="majorHAnsi" w:cstheme="majorHAnsi"/>
                <w:b/>
              </w:rPr>
            </w:pPr>
            <w:r w:rsidRPr="00C17672">
              <w:rPr>
                <w:rFonts w:asciiTheme="majorHAnsi" w:hAnsiTheme="majorHAnsi" w:cstheme="majorHAnsi"/>
                <w:b/>
              </w:rPr>
              <w:t>If applicable, please describe an example a project that restored or improved the street grid.</w:t>
            </w:r>
            <w:r w:rsidRPr="00947593">
              <w:rPr>
                <w:rFonts w:asciiTheme="majorHAnsi" w:hAnsiTheme="majorHAnsi" w:cstheme="majorHAnsi"/>
              </w:rPr>
              <w:br/>
            </w:r>
            <w:sdt>
              <w:sdtPr>
                <w:rPr>
                  <w:rFonts w:asciiTheme="majorHAnsi" w:hAnsiTheme="majorHAnsi" w:cstheme="majorHAnsi"/>
                </w:rPr>
                <w:id w:val="-489104614"/>
                <w:lock w:val="sdtLocked"/>
                <w:showingPlcHdr/>
                <w:text w:multiLine="1"/>
              </w:sdtPr>
              <w:sdtEndPr>
                <w:rPr>
                  <w:b/>
                </w:rPr>
              </w:sdtEndPr>
              <w:sdtContent>
                <w:r w:rsidR="001556F1" w:rsidRPr="00947593">
                  <w:rPr>
                    <w:rStyle w:val="PlaceholderText"/>
                  </w:rPr>
                  <w:t>Click here to enter text.</w:t>
                </w:r>
              </w:sdtContent>
            </w:sdt>
          </w:p>
        </w:tc>
      </w:tr>
    </w:tbl>
    <w:p w14:paraId="154A7BD1" w14:textId="77777777" w:rsidR="001D202E" w:rsidRPr="00C17672" w:rsidRDefault="001D202E" w:rsidP="00B60501">
      <w:pPr>
        <w:rPr>
          <w:rFonts w:asciiTheme="majorHAnsi" w:hAnsiTheme="majorHAnsi" w:cstheme="majorHAnsi"/>
          <w:b/>
          <w:bCs/>
        </w:rPr>
      </w:pPr>
    </w:p>
    <w:p w14:paraId="1F199A86" w14:textId="768207E1" w:rsidR="00595E32" w:rsidRPr="00C17672" w:rsidRDefault="00595E32" w:rsidP="00B60501">
      <w:pPr>
        <w:rPr>
          <w:rFonts w:asciiTheme="majorHAnsi" w:hAnsiTheme="majorHAnsi" w:cstheme="majorHAnsi"/>
          <w:b/>
          <w:bCs/>
          <w:sz w:val="22"/>
          <w:szCs w:val="22"/>
        </w:rPr>
      </w:pPr>
      <w:r w:rsidRPr="00C17672">
        <w:rPr>
          <w:rFonts w:asciiTheme="majorHAnsi" w:hAnsiTheme="majorHAnsi" w:cstheme="majorHAnsi"/>
          <w:b/>
          <w:bCs/>
          <w:sz w:val="22"/>
          <w:szCs w:val="22"/>
        </w:rPr>
        <w:t>Rationale:</w:t>
      </w:r>
    </w:p>
    <w:p w14:paraId="0617712E" w14:textId="66B95863" w:rsidR="005116C1" w:rsidRPr="00C17672" w:rsidRDefault="00595E32" w:rsidP="00651573">
      <w:pPr>
        <w:spacing w:after="240"/>
        <w:rPr>
          <w:rFonts w:asciiTheme="majorHAnsi" w:hAnsiTheme="majorHAnsi" w:cstheme="majorHAnsi"/>
          <w:sz w:val="22"/>
          <w:szCs w:val="22"/>
        </w:rPr>
      </w:pPr>
      <w:r w:rsidRPr="00C17672">
        <w:rPr>
          <w:rFonts w:asciiTheme="majorHAnsi" w:hAnsiTheme="majorHAnsi" w:cstheme="majorHAnsi"/>
          <w:sz w:val="22"/>
          <w:szCs w:val="22"/>
        </w:rPr>
        <w:t>Street connectivity is associated with higher levels of physical activity.</w:t>
      </w:r>
      <w:r w:rsidRPr="00C17672">
        <w:rPr>
          <w:rStyle w:val="FootnoteReference"/>
          <w:rFonts w:asciiTheme="majorHAnsi" w:hAnsiTheme="majorHAnsi" w:cstheme="majorHAnsi"/>
          <w:sz w:val="22"/>
          <w:szCs w:val="22"/>
        </w:rPr>
        <w:footnoteReference w:id="54"/>
      </w:r>
      <w:r w:rsidRPr="00C17672">
        <w:rPr>
          <w:rFonts w:asciiTheme="majorHAnsi" w:hAnsiTheme="majorHAnsi" w:cstheme="majorHAnsi"/>
          <w:sz w:val="22"/>
          <w:szCs w:val="22"/>
          <w:vertAlign w:val="superscript"/>
        </w:rPr>
        <w:t xml:space="preserve"> ,</w:t>
      </w:r>
      <w:r w:rsidRPr="00C17672">
        <w:rPr>
          <w:rStyle w:val="FootnoteReference"/>
          <w:rFonts w:asciiTheme="majorHAnsi" w:hAnsiTheme="majorHAnsi" w:cstheme="majorHAnsi"/>
          <w:sz w:val="22"/>
          <w:szCs w:val="22"/>
        </w:rPr>
        <w:footnoteReference w:id="55"/>
      </w:r>
      <w:r w:rsidRPr="00C17672">
        <w:rPr>
          <w:rFonts w:asciiTheme="majorHAnsi" w:hAnsiTheme="majorHAnsi" w:cstheme="majorHAnsi"/>
          <w:sz w:val="22"/>
          <w:szCs w:val="22"/>
          <w:vertAlign w:val="superscript"/>
        </w:rPr>
        <w:t>,</w:t>
      </w:r>
      <w:r w:rsidRPr="00C17672">
        <w:rPr>
          <w:rStyle w:val="FootnoteReference"/>
          <w:rFonts w:asciiTheme="majorHAnsi" w:hAnsiTheme="majorHAnsi" w:cstheme="majorHAnsi"/>
          <w:sz w:val="22"/>
          <w:szCs w:val="22"/>
        </w:rPr>
        <w:footnoteReference w:id="56"/>
      </w:r>
      <w:r w:rsidRPr="00C17672">
        <w:rPr>
          <w:rFonts w:asciiTheme="majorHAnsi" w:hAnsiTheme="majorHAnsi" w:cstheme="majorHAnsi"/>
          <w:sz w:val="22"/>
          <w:szCs w:val="22"/>
          <w:vertAlign w:val="superscript"/>
        </w:rPr>
        <w:t xml:space="preserve"> ,</w:t>
      </w:r>
      <w:r w:rsidRPr="00C17672">
        <w:rPr>
          <w:rStyle w:val="FootnoteReference"/>
          <w:rFonts w:asciiTheme="majorHAnsi" w:hAnsiTheme="majorHAnsi" w:cstheme="majorHAnsi"/>
          <w:sz w:val="22"/>
          <w:szCs w:val="22"/>
        </w:rPr>
        <w:footnoteReference w:id="57"/>
      </w:r>
      <w:r w:rsidR="001D202E" w:rsidRPr="00C17672">
        <w:rPr>
          <w:rFonts w:asciiTheme="majorHAnsi" w:hAnsiTheme="majorHAnsi" w:cstheme="majorHAnsi"/>
          <w:sz w:val="22"/>
          <w:szCs w:val="22"/>
          <w:vertAlign w:val="superscript"/>
        </w:rPr>
        <w:t>,</w:t>
      </w:r>
      <w:r w:rsidR="001D202E" w:rsidRPr="00C17672">
        <w:rPr>
          <w:rStyle w:val="FootnoteReference"/>
          <w:rFonts w:asciiTheme="majorHAnsi" w:hAnsiTheme="majorHAnsi" w:cstheme="majorHAnsi"/>
          <w:sz w:val="22"/>
          <w:szCs w:val="22"/>
        </w:rPr>
        <w:footnoteReference w:id="58"/>
      </w:r>
      <w:r w:rsidR="001D202E" w:rsidRPr="00C17672">
        <w:rPr>
          <w:rFonts w:asciiTheme="majorHAnsi" w:hAnsiTheme="majorHAnsi" w:cstheme="majorHAnsi"/>
          <w:sz w:val="22"/>
          <w:szCs w:val="22"/>
          <w:vertAlign w:val="superscript"/>
        </w:rPr>
        <w:t>,</w:t>
      </w:r>
      <w:r w:rsidR="001D202E" w:rsidRPr="00C17672">
        <w:rPr>
          <w:rStyle w:val="FootnoteReference"/>
          <w:rFonts w:asciiTheme="majorHAnsi" w:hAnsiTheme="majorHAnsi" w:cstheme="majorHAnsi"/>
          <w:sz w:val="22"/>
          <w:szCs w:val="22"/>
        </w:rPr>
        <w:footnoteReference w:id="59"/>
      </w:r>
      <w:r w:rsidR="001D202E" w:rsidRPr="00C17672">
        <w:rPr>
          <w:rFonts w:asciiTheme="majorHAnsi" w:hAnsiTheme="majorHAnsi" w:cstheme="majorHAnsi"/>
          <w:sz w:val="22"/>
          <w:szCs w:val="22"/>
          <w:vertAlign w:val="superscript"/>
        </w:rPr>
        <w:t>,</w:t>
      </w:r>
      <w:r w:rsidR="001D202E" w:rsidRPr="00C17672">
        <w:rPr>
          <w:rStyle w:val="FootnoteReference"/>
          <w:rFonts w:asciiTheme="majorHAnsi" w:hAnsiTheme="majorHAnsi" w:cstheme="majorHAnsi"/>
          <w:sz w:val="22"/>
          <w:szCs w:val="22"/>
        </w:rPr>
        <w:footnoteReference w:id="60"/>
      </w:r>
      <w:r w:rsidR="00AD494F" w:rsidRPr="00C17672">
        <w:rPr>
          <w:rFonts w:asciiTheme="majorHAnsi" w:hAnsiTheme="majorHAnsi" w:cstheme="majorHAnsi"/>
          <w:sz w:val="22"/>
          <w:szCs w:val="22"/>
        </w:rPr>
        <w:t xml:space="preserve"> </w:t>
      </w:r>
      <w:r w:rsidRPr="00C17672">
        <w:rPr>
          <w:rFonts w:asciiTheme="majorHAnsi" w:hAnsiTheme="majorHAnsi" w:cstheme="majorHAnsi"/>
          <w:sz w:val="22"/>
          <w:szCs w:val="22"/>
        </w:rPr>
        <w:t>Grid networks and short block lengths (less than 800 feet) help make cities more walkable by creating multiple direct routes that can decrease walking distance compared to longer blocks or curvilinear street systems.</w:t>
      </w:r>
      <w:r w:rsidRPr="00BE01D5">
        <w:rPr>
          <w:rStyle w:val="FootnoteReference"/>
          <w:rFonts w:asciiTheme="majorHAnsi" w:hAnsiTheme="majorHAnsi" w:cstheme="majorHAnsi"/>
          <w:sz w:val="20"/>
          <w:szCs w:val="22"/>
        </w:rPr>
        <w:footnoteReference w:id="61"/>
      </w:r>
      <w:r w:rsidRPr="00C17672">
        <w:rPr>
          <w:rFonts w:asciiTheme="majorHAnsi" w:hAnsiTheme="majorHAnsi" w:cstheme="majorHAnsi"/>
          <w:sz w:val="22"/>
          <w:szCs w:val="22"/>
        </w:rPr>
        <w:t xml:space="preserve"> In addition, higher </w:t>
      </w:r>
      <w:r w:rsidRPr="00C17672">
        <w:rPr>
          <w:rFonts w:asciiTheme="majorHAnsi" w:hAnsiTheme="majorHAnsi" w:cstheme="majorHAnsi"/>
          <w:sz w:val="22"/>
          <w:szCs w:val="22"/>
        </w:rPr>
        <w:lastRenderedPageBreak/>
        <w:t xml:space="preserve">numbers of intersections reduce unmarked mid-block crossings and create street crossings that are typically shorter than those on arterial streets, thus providing more areas for pedestrians to cross the street </w:t>
      </w:r>
      <w:proofErr w:type="gramStart"/>
      <w:r w:rsidRPr="00C17672">
        <w:rPr>
          <w:rFonts w:asciiTheme="majorHAnsi" w:hAnsiTheme="majorHAnsi" w:cstheme="majorHAnsi"/>
          <w:sz w:val="22"/>
          <w:szCs w:val="22"/>
        </w:rPr>
        <w:t>safely</w:t>
      </w:r>
      <w:r w:rsidR="00493F24"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62"/>
      </w:r>
      <w:r w:rsidRPr="00C17672">
        <w:rPr>
          <w:rFonts w:asciiTheme="majorHAnsi" w:hAnsiTheme="majorHAnsi" w:cstheme="majorHAnsi"/>
          <w:sz w:val="22"/>
          <w:szCs w:val="22"/>
          <w:vertAlign w:val="superscript"/>
        </w:rPr>
        <w:t>,</w:t>
      </w:r>
      <w:proofErr w:type="gramEnd"/>
      <w:r w:rsidRPr="00C17672">
        <w:rPr>
          <w:rStyle w:val="FootnoteReference"/>
          <w:rFonts w:asciiTheme="majorHAnsi" w:hAnsiTheme="majorHAnsi" w:cstheme="majorHAnsi"/>
          <w:sz w:val="22"/>
          <w:szCs w:val="22"/>
        </w:rPr>
        <w:footnoteReference w:id="63"/>
      </w:r>
      <w:r w:rsidRPr="00C17672">
        <w:rPr>
          <w:rFonts w:asciiTheme="majorHAnsi" w:hAnsiTheme="majorHAnsi" w:cstheme="majorHAnsi"/>
          <w:sz w:val="22"/>
          <w:szCs w:val="22"/>
          <w:vertAlign w:val="superscript"/>
        </w:rPr>
        <w:t xml:space="preserve"> </w:t>
      </w:r>
      <w:r w:rsidRPr="00C17672">
        <w:rPr>
          <w:rFonts w:asciiTheme="majorHAnsi" w:hAnsiTheme="majorHAnsi" w:cstheme="majorHAnsi"/>
          <w:sz w:val="22"/>
          <w:szCs w:val="22"/>
        </w:rPr>
        <w:t>Communities may increase pedestrian connectivity by creating easements and paths connecting cul-de-sacs or across blo</w:t>
      </w:r>
      <w:r w:rsidR="00651573">
        <w:rPr>
          <w:rFonts w:asciiTheme="majorHAnsi" w:hAnsiTheme="majorHAnsi" w:cstheme="majorHAnsi"/>
          <w:sz w:val="22"/>
          <w:szCs w:val="22"/>
        </w:rPr>
        <w:t xml:space="preserve">cks longer than 800-1000 feet. </w:t>
      </w:r>
    </w:p>
    <w:p w14:paraId="10204C89" w14:textId="77777777" w:rsidR="00595E32" w:rsidRPr="00C17672" w:rsidRDefault="00595E32" w:rsidP="005116C1">
      <w:pPr>
        <w:rPr>
          <w:rFonts w:asciiTheme="majorHAnsi" w:hAnsiTheme="majorHAnsi" w:cstheme="majorHAnsi"/>
          <w:b/>
          <w:bCs/>
          <w:sz w:val="22"/>
          <w:szCs w:val="22"/>
        </w:rPr>
      </w:pPr>
      <w:r w:rsidRPr="00C17672">
        <w:rPr>
          <w:rFonts w:asciiTheme="majorHAnsi" w:hAnsiTheme="majorHAnsi" w:cstheme="majorHAnsi"/>
          <w:b/>
          <w:bCs/>
          <w:sz w:val="22"/>
          <w:szCs w:val="22"/>
        </w:rPr>
        <w:t xml:space="preserve">Resources: </w:t>
      </w:r>
    </w:p>
    <w:p w14:paraId="4224E6E8" w14:textId="04CC4B7F" w:rsidR="00595E32" w:rsidRPr="00C17672" w:rsidRDefault="00595E32" w:rsidP="005116C1">
      <w:pPr>
        <w:spacing w:after="120"/>
        <w:rPr>
          <w:rFonts w:asciiTheme="majorHAnsi" w:hAnsiTheme="majorHAnsi" w:cstheme="majorHAnsi"/>
          <w:sz w:val="22"/>
          <w:szCs w:val="22"/>
        </w:rPr>
      </w:pPr>
      <w:r w:rsidRPr="00C17672">
        <w:rPr>
          <w:rFonts w:asciiTheme="majorHAnsi" w:hAnsiTheme="majorHAnsi" w:cstheme="majorHAnsi"/>
          <w:sz w:val="22"/>
          <w:szCs w:val="22"/>
        </w:rPr>
        <w:t xml:space="preserve">Connectivity can be measured many different ways. These include block length, block size, intersection density, street density, the Connected Node Ratio (a measure that factors in the number of cul-de-sacs an area has), and more. See </w:t>
      </w:r>
      <w:hyperlink r:id="rId62" w:history="1">
        <w:r w:rsidRPr="00BE01D5">
          <w:rPr>
            <w:rStyle w:val="Hyperlink"/>
            <w:rFonts w:asciiTheme="majorHAnsi" w:hAnsiTheme="majorHAnsi" w:cstheme="majorHAnsi"/>
            <w:sz w:val="22"/>
            <w:szCs w:val="22"/>
          </w:rPr>
          <w:t>Measuring Network Connectivity for Bicycling and Walking</w:t>
        </w:r>
      </w:hyperlink>
      <w:r w:rsidRPr="00BE01D5">
        <w:rPr>
          <w:rFonts w:asciiTheme="majorHAnsi" w:hAnsiTheme="majorHAnsi" w:cstheme="majorHAnsi"/>
          <w:sz w:val="22"/>
          <w:szCs w:val="22"/>
        </w:rPr>
        <w:t xml:space="preserve"> </w:t>
      </w:r>
      <w:r w:rsidR="009D475A">
        <w:rPr>
          <w:rFonts w:asciiTheme="majorHAnsi" w:hAnsiTheme="majorHAnsi" w:cstheme="majorHAnsi"/>
          <w:sz w:val="22"/>
          <w:szCs w:val="22"/>
        </w:rPr>
        <w:t>[PDF</w:t>
      </w:r>
      <w:proofErr w:type="gramStart"/>
      <w:r w:rsidR="009D475A">
        <w:rPr>
          <w:rFonts w:asciiTheme="majorHAnsi" w:hAnsiTheme="majorHAnsi" w:cstheme="majorHAnsi"/>
          <w:sz w:val="22"/>
          <w:szCs w:val="22"/>
        </w:rPr>
        <w:t>]</w:t>
      </w:r>
      <w:r w:rsidR="00BE01D5" w:rsidRPr="00BE01D5">
        <w:rPr>
          <w:rFonts w:asciiTheme="majorHAnsi" w:hAnsiTheme="majorHAnsi" w:cstheme="majorHAnsi"/>
          <w:sz w:val="22"/>
          <w:szCs w:val="22"/>
          <w:vertAlign w:val="superscript"/>
        </w:rPr>
        <w:t>63</w:t>
      </w:r>
      <w:proofErr w:type="gramEnd"/>
      <w:r w:rsidRPr="00C17672">
        <w:rPr>
          <w:rFonts w:asciiTheme="majorHAnsi" w:hAnsiTheme="majorHAnsi" w:cstheme="majorHAnsi"/>
          <w:sz w:val="22"/>
          <w:szCs w:val="22"/>
        </w:rPr>
        <w:t xml:space="preserve"> by Jennifer Dill (2004).</w:t>
      </w:r>
    </w:p>
    <w:p w14:paraId="1CBB2288" w14:textId="45322D9C" w:rsidR="00595E32" w:rsidRPr="00C17672" w:rsidRDefault="00595E32" w:rsidP="005116C1">
      <w:pPr>
        <w:spacing w:after="120"/>
        <w:rPr>
          <w:rFonts w:asciiTheme="majorHAnsi" w:hAnsiTheme="majorHAnsi" w:cstheme="majorHAnsi"/>
          <w:sz w:val="22"/>
          <w:szCs w:val="22"/>
        </w:rPr>
      </w:pPr>
      <w:r w:rsidRPr="00C17672">
        <w:rPr>
          <w:rFonts w:asciiTheme="majorHAnsi" w:hAnsiTheme="majorHAnsi" w:cstheme="majorHAnsi"/>
          <w:sz w:val="22"/>
          <w:szCs w:val="22"/>
        </w:rPr>
        <w:t xml:space="preserve">The </w:t>
      </w:r>
      <w:hyperlink r:id="rId63" w:history="1">
        <w:r w:rsidRPr="00C17672">
          <w:rPr>
            <w:rStyle w:val="Hyperlink"/>
            <w:rFonts w:asciiTheme="majorHAnsi" w:hAnsiTheme="majorHAnsi" w:cstheme="majorHAnsi"/>
            <w:sz w:val="22"/>
            <w:szCs w:val="22"/>
          </w:rPr>
          <w:t>Ped Shed blog</w:t>
        </w:r>
      </w:hyperlink>
      <w:r w:rsidRPr="00C17672">
        <w:rPr>
          <w:rStyle w:val="FootnoteReference"/>
          <w:rFonts w:asciiTheme="majorHAnsi" w:hAnsiTheme="majorHAnsi" w:cstheme="majorHAnsi"/>
          <w:sz w:val="22"/>
          <w:szCs w:val="22"/>
        </w:rPr>
        <w:footnoteReference w:id="64"/>
      </w:r>
      <w:r w:rsidRPr="00C17672">
        <w:rPr>
          <w:rFonts w:asciiTheme="majorHAnsi" w:hAnsiTheme="majorHAnsi" w:cstheme="majorHAnsi"/>
          <w:sz w:val="22"/>
          <w:szCs w:val="22"/>
        </w:rPr>
        <w:t xml:space="preserve"> has assembled a great resource on research supporting the connection between walkability and connectivity.</w:t>
      </w:r>
    </w:p>
    <w:p w14:paraId="6F784098" w14:textId="63AAC337" w:rsidR="005116C1" w:rsidRPr="00C17672" w:rsidRDefault="00595E32" w:rsidP="00651573">
      <w:pPr>
        <w:spacing w:after="240"/>
        <w:rPr>
          <w:rFonts w:asciiTheme="majorHAnsi" w:hAnsiTheme="majorHAnsi" w:cstheme="majorHAnsi"/>
          <w:sz w:val="22"/>
          <w:szCs w:val="22"/>
        </w:rPr>
      </w:pPr>
      <w:r w:rsidRPr="00C17672">
        <w:rPr>
          <w:rFonts w:asciiTheme="majorHAnsi" w:hAnsiTheme="majorHAnsi" w:cstheme="majorHAnsi"/>
          <w:sz w:val="22"/>
          <w:szCs w:val="22"/>
        </w:rPr>
        <w:t xml:space="preserve">The </w:t>
      </w:r>
      <w:hyperlink r:id="rId64" w:history="1">
        <w:r w:rsidRPr="00C17672">
          <w:rPr>
            <w:rStyle w:val="Hyperlink"/>
            <w:rFonts w:asciiTheme="majorHAnsi" w:hAnsiTheme="majorHAnsi" w:cstheme="majorHAnsi"/>
            <w:sz w:val="22"/>
            <w:szCs w:val="22"/>
          </w:rPr>
          <w:t>Victoria Transport Policy Institute</w:t>
        </w:r>
      </w:hyperlink>
      <w:r w:rsidRPr="00C17672">
        <w:rPr>
          <w:rStyle w:val="FootnoteReference"/>
          <w:rFonts w:asciiTheme="majorHAnsi" w:hAnsiTheme="majorHAnsi" w:cstheme="majorHAnsi"/>
          <w:sz w:val="22"/>
          <w:szCs w:val="22"/>
        </w:rPr>
        <w:footnoteReference w:id="65"/>
      </w:r>
      <w:r w:rsidRPr="00C17672">
        <w:rPr>
          <w:rFonts w:asciiTheme="majorHAnsi" w:hAnsiTheme="majorHAnsi" w:cstheme="majorHAnsi"/>
          <w:sz w:val="22"/>
          <w:szCs w:val="22"/>
        </w:rPr>
        <w:t xml:space="preserve"> has more information on creating roadway and pathway connectivity.</w:t>
      </w:r>
      <w:r w:rsidR="005116C1" w:rsidRPr="00C17672">
        <w:rPr>
          <w:rFonts w:asciiTheme="majorHAnsi" w:hAnsiTheme="majorHAnsi" w:cstheme="majorHAnsi"/>
          <w:sz w:val="22"/>
          <w:szCs w:val="22"/>
        </w:rPr>
        <w:t xml:space="preserve"> </w:t>
      </w:r>
    </w:p>
    <w:p w14:paraId="2B61FAC4" w14:textId="1AC6D9B1" w:rsidR="00EB4EEB" w:rsidRPr="00C17672" w:rsidRDefault="00EB4EEB" w:rsidP="005116C1">
      <w:pPr>
        <w:rPr>
          <w:rFonts w:asciiTheme="majorHAnsi" w:hAnsiTheme="majorHAnsi" w:cstheme="majorHAnsi"/>
          <w:b/>
          <w:sz w:val="22"/>
          <w:szCs w:val="22"/>
        </w:rPr>
      </w:pPr>
      <w:r w:rsidRPr="00C17672">
        <w:rPr>
          <w:rFonts w:asciiTheme="majorHAnsi" w:hAnsiTheme="majorHAnsi" w:cstheme="majorHAnsi"/>
          <w:b/>
          <w:sz w:val="22"/>
          <w:szCs w:val="22"/>
        </w:rPr>
        <w:t>WFC Examples:</w:t>
      </w:r>
    </w:p>
    <w:p w14:paraId="50436DCB" w14:textId="6D03D89B" w:rsidR="005116C1" w:rsidRPr="00C17672" w:rsidRDefault="001058FF" w:rsidP="005116C1">
      <w:pPr>
        <w:spacing w:after="120"/>
        <w:rPr>
          <w:rFonts w:asciiTheme="majorHAnsi" w:hAnsiTheme="majorHAnsi" w:cstheme="majorHAnsi"/>
          <w:sz w:val="22"/>
          <w:szCs w:val="22"/>
        </w:rPr>
      </w:pPr>
      <w:r w:rsidRPr="00C17672">
        <w:rPr>
          <w:rFonts w:asciiTheme="majorHAnsi" w:hAnsiTheme="majorHAnsi" w:cstheme="majorHAnsi"/>
          <w:sz w:val="22"/>
          <w:szCs w:val="22"/>
        </w:rPr>
        <w:t xml:space="preserve">The entire </w:t>
      </w:r>
      <w:hyperlink r:id="rId65" w:anchor="chapters" w:history="1">
        <w:r w:rsidRPr="00C17672">
          <w:rPr>
            <w:rStyle w:val="Hyperlink"/>
            <w:rFonts w:asciiTheme="majorHAnsi" w:hAnsiTheme="majorHAnsi" w:cstheme="majorHAnsi"/>
            <w:sz w:val="22"/>
            <w:szCs w:val="22"/>
          </w:rPr>
          <w:t>Land Development Code</w:t>
        </w:r>
      </w:hyperlink>
      <w:r w:rsidRPr="00C17672">
        <w:rPr>
          <w:rStyle w:val="FootnoteReference"/>
          <w:rFonts w:asciiTheme="majorHAnsi" w:hAnsiTheme="majorHAnsi" w:cstheme="majorHAnsi"/>
          <w:sz w:val="22"/>
          <w:szCs w:val="22"/>
        </w:rPr>
        <w:footnoteReference w:id="66"/>
      </w:r>
      <w:r w:rsidRPr="00C17672">
        <w:rPr>
          <w:rFonts w:asciiTheme="majorHAnsi" w:hAnsiTheme="majorHAnsi" w:cstheme="majorHAnsi"/>
          <w:sz w:val="22"/>
          <w:szCs w:val="22"/>
        </w:rPr>
        <w:t xml:space="preserve"> for Gold-level </w:t>
      </w:r>
      <w:r w:rsidRPr="00C17672">
        <w:rPr>
          <w:rFonts w:asciiTheme="majorHAnsi" w:hAnsiTheme="majorHAnsi" w:cstheme="majorHAnsi"/>
          <w:b/>
          <w:sz w:val="22"/>
          <w:szCs w:val="22"/>
        </w:rPr>
        <w:t>Corvallis, OR</w:t>
      </w:r>
      <w:r w:rsidRPr="00C17672">
        <w:rPr>
          <w:rFonts w:asciiTheme="majorHAnsi" w:hAnsiTheme="majorHAnsi" w:cstheme="majorHAnsi"/>
          <w:sz w:val="22"/>
          <w:szCs w:val="22"/>
        </w:rPr>
        <w:t xml:space="preserve">, serves as a model for any community, especially the </w:t>
      </w:r>
      <w:hyperlink r:id="rId66" w:history="1">
        <w:r w:rsidRPr="00B278FE">
          <w:rPr>
            <w:rStyle w:val="Hyperlink"/>
            <w:rFonts w:asciiTheme="majorHAnsi" w:hAnsiTheme="majorHAnsi" w:cstheme="majorHAnsi"/>
            <w:sz w:val="22"/>
            <w:szCs w:val="22"/>
          </w:rPr>
          <w:t>Pedestrian Oriented Design Standards</w:t>
        </w:r>
      </w:hyperlink>
      <w:r w:rsidR="00E40040" w:rsidRPr="00C17672">
        <w:rPr>
          <w:rFonts w:asciiTheme="majorHAnsi" w:hAnsiTheme="majorHAnsi" w:cstheme="majorHAnsi"/>
          <w:sz w:val="22"/>
          <w:szCs w:val="22"/>
        </w:rPr>
        <w:t xml:space="preserve"> </w:t>
      </w:r>
      <w:r w:rsidR="009D475A">
        <w:rPr>
          <w:rFonts w:asciiTheme="majorHAnsi" w:hAnsiTheme="majorHAnsi" w:cstheme="majorHAnsi"/>
          <w:sz w:val="22"/>
          <w:szCs w:val="22"/>
        </w:rPr>
        <w:t>[PDF]</w:t>
      </w:r>
      <w:r w:rsidR="00E40040"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67"/>
      </w:r>
      <w:r w:rsidR="00BE01D5">
        <w:rPr>
          <w:rFonts w:asciiTheme="majorHAnsi" w:hAnsiTheme="majorHAnsi" w:cstheme="majorHAnsi"/>
          <w:sz w:val="22"/>
          <w:szCs w:val="22"/>
        </w:rPr>
        <w:t xml:space="preserve"> The s</w:t>
      </w:r>
      <w:r w:rsidRPr="00C17672">
        <w:rPr>
          <w:rFonts w:asciiTheme="majorHAnsi" w:hAnsiTheme="majorHAnsi" w:cstheme="majorHAnsi"/>
          <w:sz w:val="22"/>
          <w:szCs w:val="22"/>
        </w:rPr>
        <w:t>tandards ensure connectivity while promoting pedestrian-oriented buildings, amenities, and landscaping that help create a more appealing walking environment.</w:t>
      </w:r>
    </w:p>
    <w:p w14:paraId="29009EC6" w14:textId="7C28063B" w:rsidR="001058FF" w:rsidRDefault="001058FF" w:rsidP="005116C1">
      <w:pPr>
        <w:spacing w:after="120"/>
        <w:rPr>
          <w:rFonts w:asciiTheme="majorHAnsi" w:hAnsiTheme="majorHAnsi" w:cstheme="majorHAnsi"/>
          <w:sz w:val="22"/>
          <w:szCs w:val="22"/>
        </w:rPr>
      </w:pPr>
      <w:r w:rsidRPr="00C17672">
        <w:rPr>
          <w:rFonts w:asciiTheme="majorHAnsi" w:hAnsiTheme="majorHAnsi" w:cstheme="majorHAnsi"/>
          <w:b/>
          <w:sz w:val="22"/>
          <w:szCs w:val="22"/>
        </w:rPr>
        <w:t>Charlotte, NC</w:t>
      </w:r>
      <w:r w:rsidRPr="00C17672">
        <w:rPr>
          <w:rFonts w:asciiTheme="majorHAnsi" w:hAnsiTheme="majorHAnsi" w:cstheme="majorHAnsi"/>
          <w:sz w:val="22"/>
          <w:szCs w:val="22"/>
        </w:rPr>
        <w:t xml:space="preserve">, includes a </w:t>
      </w:r>
      <w:hyperlink r:id="rId67" w:history="1">
        <w:r w:rsidRPr="00C17672">
          <w:rPr>
            <w:rStyle w:val="Hyperlink"/>
            <w:rFonts w:asciiTheme="majorHAnsi" w:hAnsiTheme="majorHAnsi" w:cstheme="majorHAnsi"/>
            <w:sz w:val="22"/>
            <w:szCs w:val="22"/>
          </w:rPr>
          <w:t>connectivity ratio objective</w:t>
        </w:r>
      </w:hyperlink>
      <w:r w:rsidR="005116C1" w:rsidRPr="00C17672">
        <w:rPr>
          <w:rStyle w:val="Hyperlink"/>
          <w:rFonts w:asciiTheme="majorHAnsi" w:hAnsiTheme="majorHAnsi" w:cstheme="majorHAnsi"/>
          <w:sz w:val="22"/>
          <w:szCs w:val="22"/>
        </w:rPr>
        <w:t xml:space="preserve"> </w:t>
      </w:r>
      <w:r w:rsidR="009D475A">
        <w:rPr>
          <w:rFonts w:asciiTheme="majorHAnsi" w:hAnsiTheme="majorHAnsi" w:cstheme="majorHAnsi"/>
          <w:sz w:val="22"/>
          <w:szCs w:val="22"/>
        </w:rPr>
        <w:t>[PDF]</w:t>
      </w:r>
      <w:r w:rsidR="005116C1" w:rsidRPr="00C17672">
        <w:rPr>
          <w:rStyle w:val="FootnoteReference"/>
          <w:rFonts w:asciiTheme="majorHAnsi" w:hAnsiTheme="majorHAnsi" w:cstheme="majorHAnsi"/>
          <w:sz w:val="22"/>
          <w:szCs w:val="22"/>
        </w:rPr>
        <w:footnoteReference w:id="68"/>
      </w:r>
      <w:r w:rsidRPr="00C17672">
        <w:rPr>
          <w:rFonts w:asciiTheme="majorHAnsi" w:hAnsiTheme="majorHAnsi" w:cstheme="majorHAnsi"/>
          <w:sz w:val="22"/>
          <w:szCs w:val="22"/>
        </w:rPr>
        <w:t xml:space="preserve"> (Objective 2.9) in the City’s Transportation Action Plan.</w:t>
      </w:r>
    </w:p>
    <w:p w14:paraId="18206FAA" w14:textId="34CC9537" w:rsidR="00833118" w:rsidRPr="00BE01D5" w:rsidRDefault="00833118" w:rsidP="005116C1">
      <w:pPr>
        <w:spacing w:after="120"/>
        <w:rPr>
          <w:rFonts w:asciiTheme="majorHAnsi" w:hAnsiTheme="majorHAnsi" w:cstheme="majorHAnsi"/>
          <w:sz w:val="22"/>
          <w:szCs w:val="22"/>
        </w:rPr>
      </w:pPr>
      <w:r w:rsidRPr="00BE01D5">
        <w:rPr>
          <w:rFonts w:asciiTheme="majorHAnsi" w:hAnsiTheme="majorHAnsi" w:cstheme="majorHAnsi"/>
          <w:sz w:val="22"/>
          <w:szCs w:val="22"/>
        </w:rPr>
        <w:t xml:space="preserve">Silver-level </w:t>
      </w:r>
      <w:r w:rsidRPr="00BE01D5">
        <w:rPr>
          <w:rFonts w:asciiTheme="majorHAnsi" w:hAnsiTheme="majorHAnsi" w:cstheme="majorHAnsi"/>
          <w:b/>
          <w:sz w:val="22"/>
          <w:szCs w:val="22"/>
        </w:rPr>
        <w:t>Bend, OR</w:t>
      </w:r>
      <w:r w:rsidR="00BE01D5" w:rsidRPr="00BE01D5">
        <w:rPr>
          <w:rFonts w:asciiTheme="majorHAnsi" w:hAnsiTheme="majorHAnsi" w:cstheme="majorHAnsi"/>
          <w:b/>
          <w:sz w:val="22"/>
          <w:szCs w:val="22"/>
        </w:rPr>
        <w:t>,</w:t>
      </w:r>
      <w:r w:rsidRPr="00BE01D5">
        <w:rPr>
          <w:rFonts w:asciiTheme="majorHAnsi" w:hAnsiTheme="majorHAnsi" w:cstheme="majorHAnsi"/>
          <w:sz w:val="22"/>
          <w:szCs w:val="22"/>
        </w:rPr>
        <w:t xml:space="preserve"> has block length and physical connectivity standards outlined in its </w:t>
      </w:r>
      <w:hyperlink r:id="rId68" w:history="1">
        <w:r w:rsidRPr="00BE01D5">
          <w:rPr>
            <w:rStyle w:val="Hyperlink"/>
            <w:rFonts w:asciiTheme="majorHAnsi" w:hAnsiTheme="majorHAnsi" w:cstheme="majorHAnsi"/>
            <w:sz w:val="22"/>
            <w:szCs w:val="22"/>
          </w:rPr>
          <w:t>development code</w:t>
        </w:r>
      </w:hyperlink>
      <w:r w:rsidRPr="00BE01D5">
        <w:rPr>
          <w:rFonts w:asciiTheme="majorHAnsi" w:hAnsiTheme="majorHAnsi" w:cstheme="majorHAnsi"/>
          <w:sz w:val="22"/>
          <w:szCs w:val="22"/>
        </w:rPr>
        <w:t>.</w:t>
      </w:r>
      <w:r w:rsidR="00BE01D5" w:rsidRPr="00CB3973">
        <w:rPr>
          <w:rStyle w:val="FootnoteReference"/>
          <w:rFonts w:asciiTheme="majorHAnsi" w:hAnsiTheme="majorHAnsi" w:cstheme="majorHAnsi"/>
          <w:sz w:val="22"/>
          <w:szCs w:val="22"/>
        </w:rPr>
        <w:footnoteReference w:id="69"/>
      </w:r>
      <w:r w:rsidRPr="00CB3973">
        <w:rPr>
          <w:rFonts w:asciiTheme="majorHAnsi" w:hAnsiTheme="majorHAnsi" w:cstheme="majorHAnsi"/>
          <w:sz w:val="20"/>
          <w:szCs w:val="22"/>
        </w:rPr>
        <w:t xml:space="preserve"> </w:t>
      </w:r>
      <w:r w:rsidR="00BE01D5" w:rsidRPr="00BE01D5">
        <w:rPr>
          <w:rFonts w:asciiTheme="majorHAnsi" w:hAnsiTheme="majorHAnsi" w:cstheme="majorHAnsi"/>
          <w:sz w:val="22"/>
          <w:szCs w:val="22"/>
        </w:rPr>
        <w:t>Section 3.1</w:t>
      </w:r>
      <w:r w:rsidRPr="00BE01D5">
        <w:rPr>
          <w:rFonts w:asciiTheme="majorHAnsi" w:hAnsiTheme="majorHAnsi" w:cstheme="majorHAnsi"/>
          <w:sz w:val="22"/>
          <w:szCs w:val="22"/>
        </w:rPr>
        <w:t xml:space="preserve"> establishes </w:t>
      </w:r>
      <w:r w:rsidR="00CB3973">
        <w:rPr>
          <w:rFonts w:asciiTheme="majorHAnsi" w:hAnsiTheme="majorHAnsi" w:cstheme="majorHAnsi"/>
          <w:sz w:val="22"/>
          <w:szCs w:val="22"/>
        </w:rPr>
        <w:t>400 foot</w:t>
      </w:r>
      <w:r w:rsidRPr="00BE01D5">
        <w:rPr>
          <w:rFonts w:asciiTheme="majorHAnsi" w:hAnsiTheme="majorHAnsi" w:cstheme="majorHAnsi"/>
          <w:sz w:val="22"/>
          <w:szCs w:val="22"/>
        </w:rPr>
        <w:t xml:space="preserve"> block lengths in </w:t>
      </w:r>
      <w:r w:rsidR="00BE01D5" w:rsidRPr="00BE01D5">
        <w:rPr>
          <w:rFonts w:asciiTheme="majorHAnsi" w:hAnsiTheme="majorHAnsi" w:cstheme="majorHAnsi"/>
          <w:sz w:val="22"/>
          <w:szCs w:val="22"/>
        </w:rPr>
        <w:t>Bend’s</w:t>
      </w:r>
      <w:r w:rsidRPr="00BE01D5">
        <w:rPr>
          <w:rFonts w:asciiTheme="majorHAnsi" w:hAnsiTheme="majorHAnsi" w:cstheme="majorHAnsi"/>
          <w:sz w:val="22"/>
          <w:szCs w:val="22"/>
        </w:rPr>
        <w:t xml:space="preserve"> CBD, Convenience Commercial, Mixed Use Riverfront and Professional Office Districts. </w:t>
      </w:r>
      <w:r w:rsidR="00BE01D5" w:rsidRPr="00BE01D5">
        <w:rPr>
          <w:rFonts w:asciiTheme="majorHAnsi" w:hAnsiTheme="majorHAnsi" w:cstheme="majorHAnsi"/>
          <w:sz w:val="22"/>
          <w:szCs w:val="22"/>
        </w:rPr>
        <w:t>All r</w:t>
      </w:r>
      <w:r w:rsidRPr="00BE01D5">
        <w:rPr>
          <w:rFonts w:asciiTheme="majorHAnsi" w:hAnsiTheme="majorHAnsi" w:cstheme="majorHAnsi"/>
          <w:sz w:val="22"/>
          <w:szCs w:val="22"/>
        </w:rPr>
        <w:t>esidential zones</w:t>
      </w:r>
      <w:r w:rsidR="00BE01D5" w:rsidRPr="00BE01D5">
        <w:rPr>
          <w:rFonts w:asciiTheme="majorHAnsi" w:hAnsiTheme="majorHAnsi" w:cstheme="majorHAnsi"/>
          <w:sz w:val="22"/>
          <w:szCs w:val="22"/>
        </w:rPr>
        <w:t xml:space="preserve"> should have </w:t>
      </w:r>
      <w:r w:rsidR="00CB3973">
        <w:rPr>
          <w:rFonts w:asciiTheme="majorHAnsi" w:hAnsiTheme="majorHAnsi" w:cstheme="majorHAnsi"/>
          <w:sz w:val="22"/>
          <w:szCs w:val="22"/>
        </w:rPr>
        <w:t>660 foot</w:t>
      </w:r>
      <w:r w:rsidR="00BE01D5" w:rsidRPr="00BE01D5">
        <w:rPr>
          <w:rFonts w:asciiTheme="majorHAnsi" w:hAnsiTheme="majorHAnsi" w:cstheme="majorHAnsi"/>
          <w:sz w:val="22"/>
          <w:szCs w:val="22"/>
        </w:rPr>
        <w:t xml:space="preserve"> block lengths</w:t>
      </w:r>
      <w:r w:rsidRPr="00BE01D5">
        <w:rPr>
          <w:rFonts w:asciiTheme="majorHAnsi" w:hAnsiTheme="majorHAnsi" w:cstheme="majorHAnsi"/>
          <w:sz w:val="22"/>
          <w:szCs w:val="22"/>
        </w:rPr>
        <w:t xml:space="preserve">, </w:t>
      </w:r>
      <w:r w:rsidR="00BE01D5" w:rsidRPr="00BE01D5">
        <w:rPr>
          <w:rFonts w:asciiTheme="majorHAnsi" w:hAnsiTheme="majorHAnsi" w:cstheme="majorHAnsi"/>
          <w:sz w:val="22"/>
          <w:szCs w:val="22"/>
        </w:rPr>
        <w:t>as well as</w:t>
      </w:r>
      <w:r w:rsidRPr="00BE01D5">
        <w:rPr>
          <w:rFonts w:asciiTheme="majorHAnsi" w:hAnsiTheme="majorHAnsi" w:cstheme="majorHAnsi"/>
          <w:sz w:val="22"/>
          <w:szCs w:val="22"/>
        </w:rPr>
        <w:t xml:space="preserve"> other commercial, industrial and mixed use zones. </w:t>
      </w:r>
    </w:p>
    <w:p w14:paraId="354092C5" w14:textId="77777777" w:rsidR="00B60501" w:rsidRPr="00C17672" w:rsidRDefault="00B60501" w:rsidP="00DD1DED">
      <w:pPr>
        <w:numPr>
          <w:ilvl w:val="0"/>
          <w:numId w:val="3"/>
        </w:numPr>
        <w:tabs>
          <w:tab w:val="clear" w:pos="360"/>
          <w:tab w:val="num" w:pos="0"/>
          <w:tab w:val="left" w:pos="9720"/>
          <w:tab w:val="right" w:pos="11520"/>
        </w:tabs>
        <w:spacing w:before="240" w:after="60"/>
        <w:ind w:left="0"/>
        <w:rPr>
          <w:rFonts w:asciiTheme="majorHAnsi" w:hAnsiTheme="majorHAnsi" w:cstheme="majorHAnsi"/>
          <w:b/>
        </w:rPr>
      </w:pPr>
      <w:r w:rsidRPr="00C17672">
        <w:rPr>
          <w:rFonts w:asciiTheme="majorHAnsi" w:hAnsiTheme="majorHAnsi" w:cstheme="majorHAnsi"/>
          <w:b/>
        </w:rPr>
        <w:t>Trails</w:t>
      </w:r>
    </w:p>
    <w:tbl>
      <w:tblPr>
        <w:tblStyle w:val="TableGrid"/>
        <w:tblW w:w="0" w:type="auto"/>
        <w:tblInd w:w="108" w:type="dxa"/>
        <w:tblLook w:val="04A0" w:firstRow="1" w:lastRow="0" w:firstColumn="1" w:lastColumn="0" w:noHBand="0" w:noVBand="1"/>
      </w:tblPr>
      <w:tblGrid>
        <w:gridCol w:w="7820"/>
        <w:gridCol w:w="1782"/>
      </w:tblGrid>
      <w:tr w:rsidR="00B60501" w:rsidRPr="00C17672" w14:paraId="00FE74BB" w14:textId="77777777" w:rsidTr="0064258D">
        <w:tc>
          <w:tcPr>
            <w:tcW w:w="7920" w:type="dxa"/>
          </w:tcPr>
          <w:p w14:paraId="4259EB26" w14:textId="266AA7B3" w:rsidR="00B60501" w:rsidRPr="00C17672" w:rsidRDefault="00B60501" w:rsidP="002D2880">
            <w:pPr>
              <w:tabs>
                <w:tab w:val="left" w:pos="9720"/>
                <w:tab w:val="right" w:pos="11520"/>
              </w:tabs>
              <w:rPr>
                <w:rFonts w:asciiTheme="majorHAnsi" w:hAnsiTheme="majorHAnsi" w:cstheme="majorHAnsi"/>
                <w:b/>
              </w:rPr>
            </w:pPr>
            <w:r w:rsidRPr="00C17672">
              <w:rPr>
                <w:rFonts w:asciiTheme="majorHAnsi" w:hAnsiTheme="majorHAnsi" w:cstheme="majorHAnsi"/>
                <w:b/>
              </w:rPr>
              <w:t xml:space="preserve">Do you have a trails plan?  </w:t>
            </w:r>
          </w:p>
        </w:tc>
        <w:tc>
          <w:tcPr>
            <w:tcW w:w="1800" w:type="dxa"/>
          </w:tcPr>
          <w:p w14:paraId="0E9EE687" w14:textId="39BC3819" w:rsidR="00B60501" w:rsidRPr="00C17672" w:rsidRDefault="00B82CB1" w:rsidP="002D2880">
            <w:pPr>
              <w:tabs>
                <w:tab w:val="left" w:pos="9720"/>
                <w:tab w:val="right" w:pos="11520"/>
              </w:tabs>
              <w:rPr>
                <w:rFonts w:asciiTheme="majorHAnsi" w:hAnsiTheme="majorHAnsi" w:cstheme="majorHAnsi"/>
                <w:b/>
              </w:rPr>
            </w:pPr>
            <w:sdt>
              <w:sdtPr>
                <w:rPr>
                  <w:rFonts w:asciiTheme="majorHAnsi" w:hAnsiTheme="majorHAnsi" w:cstheme="majorHAnsi"/>
                  <w:bCs/>
                </w:rPr>
                <w:id w:val="1103612873"/>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B60501" w:rsidRPr="00C17672">
              <w:rPr>
                <w:rFonts w:asciiTheme="majorHAnsi" w:hAnsiTheme="majorHAnsi" w:cstheme="majorHAnsi"/>
                <w:bCs/>
              </w:rPr>
              <w:t xml:space="preserve">Yes    </w:t>
            </w:r>
            <w:sdt>
              <w:sdtPr>
                <w:rPr>
                  <w:rFonts w:asciiTheme="majorHAnsi" w:hAnsiTheme="majorHAnsi" w:cstheme="majorHAnsi"/>
                  <w:bCs/>
                </w:rPr>
                <w:id w:val="953293937"/>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B60501" w:rsidRPr="00C17672">
              <w:rPr>
                <w:rFonts w:asciiTheme="majorHAnsi" w:hAnsiTheme="majorHAnsi" w:cstheme="majorHAnsi"/>
                <w:bCs/>
              </w:rPr>
              <w:t>No</w:t>
            </w:r>
            <w:r w:rsidR="00B60501" w:rsidRPr="00C17672">
              <w:rPr>
                <w:rFonts w:asciiTheme="majorHAnsi" w:hAnsiTheme="majorHAnsi" w:cstheme="majorHAnsi"/>
                <w:b/>
              </w:rPr>
              <w:t xml:space="preserve"> </w:t>
            </w:r>
          </w:p>
        </w:tc>
      </w:tr>
      <w:tr w:rsidR="00B60501" w:rsidRPr="00C17672" w14:paraId="52E1DDCB" w14:textId="77777777" w:rsidTr="0064258D">
        <w:tc>
          <w:tcPr>
            <w:tcW w:w="7920" w:type="dxa"/>
          </w:tcPr>
          <w:p w14:paraId="1D08A50A" w14:textId="69DD98FA" w:rsidR="00B60501" w:rsidRPr="00C17672" w:rsidRDefault="00B60501" w:rsidP="002D2880">
            <w:pPr>
              <w:tabs>
                <w:tab w:val="left" w:pos="9720"/>
                <w:tab w:val="right" w:pos="11520"/>
              </w:tabs>
              <w:rPr>
                <w:rFonts w:asciiTheme="majorHAnsi" w:hAnsiTheme="majorHAnsi" w:cstheme="majorHAnsi"/>
                <w:b/>
              </w:rPr>
            </w:pPr>
            <w:r w:rsidRPr="00C17672">
              <w:rPr>
                <w:rFonts w:asciiTheme="majorHAnsi" w:hAnsiTheme="majorHAnsi" w:cstheme="majorHAnsi"/>
                <w:b/>
              </w:rPr>
              <w:t xml:space="preserve">How many miles of trails (paved/hard surface/natural) currently exist in your community?  </w:t>
            </w:r>
          </w:p>
        </w:tc>
        <w:sdt>
          <w:sdtPr>
            <w:rPr>
              <w:rFonts w:asciiTheme="majorHAnsi" w:hAnsiTheme="majorHAnsi" w:cstheme="majorHAnsi"/>
              <w:bCs/>
            </w:rPr>
            <w:id w:val="-524708856"/>
            <w:lock w:val="sdtLocked"/>
            <w:showingPlcHdr/>
            <w:text/>
          </w:sdtPr>
          <w:sdtEndPr/>
          <w:sdtContent>
            <w:tc>
              <w:tcPr>
                <w:tcW w:w="1800" w:type="dxa"/>
              </w:tcPr>
              <w:p w14:paraId="6FB020A9" w14:textId="2DF2173B" w:rsidR="00B60501" w:rsidRPr="00C17672" w:rsidRDefault="005C3D7A" w:rsidP="002D2880">
                <w:pPr>
                  <w:tabs>
                    <w:tab w:val="left" w:pos="9720"/>
                    <w:tab w:val="right" w:pos="11520"/>
                  </w:tabs>
                  <w:rPr>
                    <w:rFonts w:asciiTheme="majorHAnsi" w:hAnsiTheme="majorHAnsi" w:cstheme="majorHAnsi"/>
                    <w:bCs/>
                  </w:rPr>
                </w:pPr>
                <w:r w:rsidRPr="00FB67F4">
                  <w:rPr>
                    <w:rStyle w:val="PlaceholderText"/>
                  </w:rPr>
                  <w:t>Click here to enter text.</w:t>
                </w:r>
              </w:p>
            </w:tc>
          </w:sdtContent>
        </w:sdt>
      </w:tr>
      <w:tr w:rsidR="00B60501" w:rsidRPr="00C17672" w14:paraId="2C25A3B1" w14:textId="77777777" w:rsidTr="0064258D">
        <w:tc>
          <w:tcPr>
            <w:tcW w:w="7920" w:type="dxa"/>
          </w:tcPr>
          <w:p w14:paraId="78094059" w14:textId="0FFF29BD" w:rsidR="00B60501" w:rsidRPr="00C17672" w:rsidRDefault="00B60501" w:rsidP="002D2880">
            <w:pPr>
              <w:tabs>
                <w:tab w:val="left" w:pos="9720"/>
                <w:tab w:val="right" w:pos="11520"/>
              </w:tabs>
              <w:rPr>
                <w:rFonts w:asciiTheme="majorHAnsi" w:hAnsiTheme="majorHAnsi" w:cstheme="majorHAnsi"/>
                <w:b/>
              </w:rPr>
            </w:pPr>
            <w:r w:rsidRPr="00C17672">
              <w:rPr>
                <w:rFonts w:asciiTheme="majorHAnsi" w:hAnsiTheme="majorHAnsi" w:cstheme="majorHAnsi"/>
                <w:b/>
              </w:rPr>
              <w:t>How many miles of trails are included in your current planning documents?</w:t>
            </w:r>
          </w:p>
        </w:tc>
        <w:sdt>
          <w:sdtPr>
            <w:rPr>
              <w:rFonts w:asciiTheme="majorHAnsi" w:hAnsiTheme="majorHAnsi" w:cstheme="majorHAnsi"/>
              <w:bCs/>
            </w:rPr>
            <w:id w:val="-1868747466"/>
            <w:lock w:val="sdtLocked"/>
            <w:showingPlcHdr/>
            <w:text/>
          </w:sdtPr>
          <w:sdtEndPr/>
          <w:sdtContent>
            <w:tc>
              <w:tcPr>
                <w:tcW w:w="1800" w:type="dxa"/>
              </w:tcPr>
              <w:p w14:paraId="15F67CFD" w14:textId="645BC63A" w:rsidR="00B60501" w:rsidRPr="00C17672" w:rsidRDefault="005C3D7A" w:rsidP="002D2880">
                <w:pPr>
                  <w:tabs>
                    <w:tab w:val="left" w:pos="9720"/>
                    <w:tab w:val="right" w:pos="11520"/>
                  </w:tabs>
                  <w:rPr>
                    <w:rFonts w:asciiTheme="majorHAnsi" w:hAnsiTheme="majorHAnsi" w:cstheme="majorHAnsi"/>
                    <w:bCs/>
                  </w:rPr>
                </w:pPr>
                <w:r w:rsidRPr="00FB67F4">
                  <w:rPr>
                    <w:rStyle w:val="PlaceholderText"/>
                  </w:rPr>
                  <w:t>Click here to enter text.</w:t>
                </w:r>
              </w:p>
            </w:tc>
          </w:sdtContent>
        </w:sdt>
      </w:tr>
      <w:tr w:rsidR="00B60501" w:rsidRPr="00C17672" w14:paraId="28460645" w14:textId="77777777" w:rsidTr="0064258D">
        <w:tc>
          <w:tcPr>
            <w:tcW w:w="9720" w:type="dxa"/>
            <w:gridSpan w:val="2"/>
          </w:tcPr>
          <w:p w14:paraId="58A003FB" w14:textId="77777777" w:rsidR="00B60501" w:rsidRPr="00C17672" w:rsidRDefault="00B60501" w:rsidP="002D2880">
            <w:pPr>
              <w:tabs>
                <w:tab w:val="left" w:pos="9720"/>
                <w:tab w:val="right" w:pos="11520"/>
              </w:tabs>
              <w:rPr>
                <w:rFonts w:asciiTheme="majorHAnsi" w:hAnsiTheme="majorHAnsi" w:cstheme="majorHAnsi"/>
                <w:b/>
              </w:rPr>
            </w:pPr>
            <w:r w:rsidRPr="00C17672">
              <w:rPr>
                <w:rFonts w:asciiTheme="majorHAnsi" w:hAnsiTheme="majorHAnsi" w:cstheme="majorHAnsi"/>
                <w:b/>
              </w:rPr>
              <w:t>Please describe destinations (schools, shopping offices, etc.) that are accessible by the trail in your community:</w:t>
            </w:r>
          </w:p>
          <w:sdt>
            <w:sdtPr>
              <w:rPr>
                <w:rFonts w:asciiTheme="majorHAnsi" w:hAnsiTheme="majorHAnsi" w:cstheme="majorHAnsi"/>
                <w:bCs/>
              </w:rPr>
              <w:id w:val="-1041977158"/>
              <w:lock w:val="sdtLocked"/>
              <w:showingPlcHdr/>
              <w:text w:multiLine="1"/>
            </w:sdtPr>
            <w:sdtEndPr/>
            <w:sdtContent>
              <w:p w14:paraId="0B787C52" w14:textId="1DFA3863" w:rsidR="00B60501" w:rsidRPr="00C17672" w:rsidRDefault="005C3D7A" w:rsidP="002D2880">
                <w:pPr>
                  <w:tabs>
                    <w:tab w:val="left" w:pos="9720"/>
                    <w:tab w:val="right" w:pos="11520"/>
                  </w:tabs>
                  <w:rPr>
                    <w:rFonts w:asciiTheme="majorHAnsi" w:hAnsiTheme="majorHAnsi" w:cstheme="majorHAnsi"/>
                    <w:bCs/>
                  </w:rPr>
                </w:pPr>
                <w:r w:rsidRPr="00FB67F4">
                  <w:rPr>
                    <w:rStyle w:val="PlaceholderText"/>
                  </w:rPr>
                  <w:t>Click here to enter text.</w:t>
                </w:r>
              </w:p>
            </w:sdtContent>
          </w:sdt>
        </w:tc>
      </w:tr>
      <w:tr w:rsidR="00B60501" w:rsidRPr="00C17672" w14:paraId="5D311796" w14:textId="77777777" w:rsidTr="0064258D">
        <w:tc>
          <w:tcPr>
            <w:tcW w:w="9720" w:type="dxa"/>
            <w:gridSpan w:val="2"/>
          </w:tcPr>
          <w:p w14:paraId="73108E54" w14:textId="03820556" w:rsidR="00B60501" w:rsidRPr="00947593" w:rsidRDefault="00B60501" w:rsidP="002D2880">
            <w:pPr>
              <w:tabs>
                <w:tab w:val="left" w:pos="9720"/>
                <w:tab w:val="right" w:pos="11520"/>
              </w:tabs>
              <w:rPr>
                <w:rFonts w:asciiTheme="majorHAnsi" w:hAnsiTheme="majorHAnsi" w:cstheme="majorHAnsi"/>
                <w:b/>
              </w:rPr>
            </w:pPr>
            <w:r w:rsidRPr="00C17672">
              <w:rPr>
                <w:rFonts w:asciiTheme="majorHAnsi" w:hAnsiTheme="majorHAnsi" w:cstheme="majorHAnsi"/>
                <w:b/>
              </w:rPr>
              <w:t xml:space="preserve">Please provide a link or attachment </w:t>
            </w:r>
            <w:r w:rsidR="00947593">
              <w:rPr>
                <w:rFonts w:asciiTheme="majorHAnsi" w:hAnsiTheme="majorHAnsi" w:cstheme="majorHAnsi"/>
                <w:b/>
              </w:rPr>
              <w:t>of relevant plan, if available</w:t>
            </w:r>
            <w:r w:rsidRPr="00C17672">
              <w:rPr>
                <w:rFonts w:asciiTheme="majorHAnsi" w:hAnsiTheme="majorHAnsi" w:cstheme="majorHAnsi"/>
              </w:rPr>
              <w:t>:</w:t>
            </w:r>
            <w:r w:rsidR="00947593">
              <w:rPr>
                <w:rFonts w:asciiTheme="majorHAnsi" w:hAnsiTheme="majorHAnsi" w:cstheme="majorHAnsi"/>
              </w:rPr>
              <w:t xml:space="preserve"> </w:t>
            </w:r>
            <w:sdt>
              <w:sdtPr>
                <w:rPr>
                  <w:rFonts w:asciiTheme="majorHAnsi" w:hAnsiTheme="majorHAnsi" w:cstheme="majorHAnsi"/>
                </w:rPr>
                <w:id w:val="-549004543"/>
                <w:lock w:val="sdtLocked"/>
                <w:showingPlcHdr/>
                <w:text/>
              </w:sdtPr>
              <w:sdtEndPr/>
              <w:sdtContent>
                <w:r w:rsidR="005C3D7A" w:rsidRPr="00FB67F4">
                  <w:rPr>
                    <w:rStyle w:val="PlaceholderText"/>
                  </w:rPr>
                  <w:t>Click here to enter text.</w:t>
                </w:r>
              </w:sdtContent>
            </w:sdt>
          </w:p>
        </w:tc>
      </w:tr>
      <w:tr w:rsidR="00B60501" w:rsidRPr="00C17672" w14:paraId="7E79530A" w14:textId="77777777" w:rsidTr="0064258D">
        <w:tc>
          <w:tcPr>
            <w:tcW w:w="7920" w:type="dxa"/>
          </w:tcPr>
          <w:p w14:paraId="291A48D4" w14:textId="2532CDA9" w:rsidR="00B60501" w:rsidRPr="00C17672" w:rsidRDefault="00B60501" w:rsidP="002D2880">
            <w:pPr>
              <w:rPr>
                <w:rFonts w:asciiTheme="majorHAnsi" w:hAnsiTheme="majorHAnsi" w:cstheme="majorHAnsi"/>
                <w:b/>
              </w:rPr>
            </w:pPr>
            <w:r w:rsidRPr="00C17672">
              <w:rPr>
                <w:rFonts w:asciiTheme="majorHAnsi" w:hAnsiTheme="majorHAnsi" w:cstheme="majorHAnsi"/>
                <w:b/>
              </w:rPr>
              <w:t>Is it routine policy to build trails and paths with all new and major re-developments?</w:t>
            </w:r>
          </w:p>
        </w:tc>
        <w:tc>
          <w:tcPr>
            <w:tcW w:w="1800" w:type="dxa"/>
          </w:tcPr>
          <w:p w14:paraId="7068C5CE" w14:textId="2908990C" w:rsidR="00B60501" w:rsidRPr="00C17672" w:rsidRDefault="00B82CB1" w:rsidP="002D2880">
            <w:pPr>
              <w:spacing w:line="360" w:lineRule="auto"/>
              <w:rPr>
                <w:rFonts w:asciiTheme="majorHAnsi" w:hAnsiTheme="majorHAnsi" w:cstheme="majorHAnsi"/>
                <w:bCs/>
              </w:rPr>
            </w:pPr>
            <w:sdt>
              <w:sdtPr>
                <w:rPr>
                  <w:rFonts w:asciiTheme="majorHAnsi" w:hAnsiTheme="majorHAnsi" w:cstheme="majorHAnsi"/>
                  <w:bCs/>
                </w:rPr>
                <w:id w:val="-1451927785"/>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B60501" w:rsidRPr="00C17672">
              <w:rPr>
                <w:rFonts w:asciiTheme="majorHAnsi" w:hAnsiTheme="majorHAnsi" w:cstheme="majorHAnsi"/>
                <w:bCs/>
              </w:rPr>
              <w:t xml:space="preserve">Yes    </w:t>
            </w:r>
            <w:sdt>
              <w:sdtPr>
                <w:rPr>
                  <w:rFonts w:asciiTheme="majorHAnsi" w:hAnsiTheme="majorHAnsi" w:cstheme="majorHAnsi"/>
                  <w:bCs/>
                </w:rPr>
                <w:id w:val="-495112111"/>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B60501" w:rsidRPr="00C17672">
              <w:rPr>
                <w:rFonts w:asciiTheme="majorHAnsi" w:hAnsiTheme="majorHAnsi" w:cstheme="majorHAnsi"/>
                <w:bCs/>
              </w:rPr>
              <w:t>No</w:t>
            </w:r>
          </w:p>
        </w:tc>
      </w:tr>
      <w:tr w:rsidR="00B60501" w:rsidRPr="00C17672" w14:paraId="11FAF78D" w14:textId="77777777" w:rsidTr="0064258D">
        <w:tc>
          <w:tcPr>
            <w:tcW w:w="7920" w:type="dxa"/>
          </w:tcPr>
          <w:p w14:paraId="7E051474" w14:textId="1AC90DC9" w:rsidR="00B60501" w:rsidRPr="00C17672" w:rsidRDefault="00B60501" w:rsidP="002D2880">
            <w:pPr>
              <w:spacing w:line="360" w:lineRule="auto"/>
              <w:rPr>
                <w:rFonts w:asciiTheme="majorHAnsi" w:hAnsiTheme="majorHAnsi" w:cstheme="majorHAnsi"/>
                <w:b/>
              </w:rPr>
            </w:pPr>
            <w:r w:rsidRPr="00C17672">
              <w:rPr>
                <w:rFonts w:asciiTheme="majorHAnsi" w:hAnsiTheme="majorHAnsi" w:cstheme="majorHAnsi"/>
                <w:b/>
              </w:rPr>
              <w:lastRenderedPageBreak/>
              <w:t xml:space="preserve">Is it required through zoning regulations?  </w:t>
            </w:r>
          </w:p>
        </w:tc>
        <w:tc>
          <w:tcPr>
            <w:tcW w:w="1800" w:type="dxa"/>
          </w:tcPr>
          <w:p w14:paraId="23EE8F44" w14:textId="44073103" w:rsidR="00B60501" w:rsidRPr="00C17672" w:rsidRDefault="00B82CB1" w:rsidP="002D2880">
            <w:pPr>
              <w:spacing w:line="360" w:lineRule="auto"/>
              <w:rPr>
                <w:rFonts w:asciiTheme="majorHAnsi" w:hAnsiTheme="majorHAnsi" w:cstheme="majorHAnsi"/>
                <w:b/>
              </w:rPr>
            </w:pPr>
            <w:sdt>
              <w:sdtPr>
                <w:rPr>
                  <w:rFonts w:asciiTheme="majorHAnsi" w:hAnsiTheme="majorHAnsi" w:cstheme="majorHAnsi"/>
                  <w:bCs/>
                </w:rPr>
                <w:id w:val="610553303"/>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B60501" w:rsidRPr="00C17672">
              <w:rPr>
                <w:rFonts w:asciiTheme="majorHAnsi" w:hAnsiTheme="majorHAnsi" w:cstheme="majorHAnsi"/>
                <w:bCs/>
              </w:rPr>
              <w:t xml:space="preserve">Yes    </w:t>
            </w:r>
            <w:sdt>
              <w:sdtPr>
                <w:rPr>
                  <w:rFonts w:asciiTheme="majorHAnsi" w:hAnsiTheme="majorHAnsi" w:cstheme="majorHAnsi"/>
                  <w:bCs/>
                </w:rPr>
                <w:id w:val="-933199040"/>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B60501" w:rsidRPr="00C17672">
              <w:rPr>
                <w:rFonts w:asciiTheme="majorHAnsi" w:hAnsiTheme="majorHAnsi" w:cstheme="majorHAnsi"/>
                <w:bCs/>
              </w:rPr>
              <w:t>No</w:t>
            </w:r>
            <w:r w:rsidR="00B60501" w:rsidRPr="00C17672">
              <w:rPr>
                <w:rFonts w:asciiTheme="majorHAnsi" w:hAnsiTheme="majorHAnsi" w:cstheme="majorHAnsi"/>
                <w:b/>
              </w:rPr>
              <w:t xml:space="preserve"> </w:t>
            </w:r>
          </w:p>
        </w:tc>
      </w:tr>
      <w:tr w:rsidR="00B60501" w:rsidRPr="00C17672" w14:paraId="5387A127" w14:textId="77777777" w:rsidTr="0064258D">
        <w:tc>
          <w:tcPr>
            <w:tcW w:w="7920" w:type="dxa"/>
          </w:tcPr>
          <w:p w14:paraId="0527E58C" w14:textId="78A18642" w:rsidR="00B60501" w:rsidRPr="00C17672" w:rsidRDefault="00B60501" w:rsidP="002D2880">
            <w:pPr>
              <w:spacing w:line="360" w:lineRule="auto"/>
              <w:rPr>
                <w:rFonts w:asciiTheme="majorHAnsi" w:hAnsiTheme="majorHAnsi" w:cstheme="majorHAnsi"/>
                <w:b/>
              </w:rPr>
            </w:pPr>
            <w:r w:rsidRPr="00C17672">
              <w:rPr>
                <w:rFonts w:asciiTheme="majorHAnsi" w:hAnsiTheme="majorHAnsi" w:cstheme="majorHAnsi"/>
                <w:b/>
              </w:rPr>
              <w:t xml:space="preserve">Are incentives provided to encourage trail construction?  </w:t>
            </w:r>
          </w:p>
        </w:tc>
        <w:tc>
          <w:tcPr>
            <w:tcW w:w="1800" w:type="dxa"/>
          </w:tcPr>
          <w:p w14:paraId="669DEC85" w14:textId="5E646850" w:rsidR="00B60501" w:rsidRPr="00C17672" w:rsidRDefault="00B82CB1" w:rsidP="002D2880">
            <w:pPr>
              <w:spacing w:line="360" w:lineRule="auto"/>
              <w:rPr>
                <w:rFonts w:asciiTheme="majorHAnsi" w:hAnsiTheme="majorHAnsi" w:cstheme="majorHAnsi"/>
                <w:b/>
              </w:rPr>
            </w:pPr>
            <w:sdt>
              <w:sdtPr>
                <w:rPr>
                  <w:rFonts w:asciiTheme="majorHAnsi" w:hAnsiTheme="majorHAnsi" w:cstheme="majorHAnsi"/>
                  <w:bCs/>
                </w:rPr>
                <w:id w:val="-275094633"/>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B60501" w:rsidRPr="00C17672">
              <w:rPr>
                <w:rFonts w:asciiTheme="majorHAnsi" w:hAnsiTheme="majorHAnsi" w:cstheme="majorHAnsi"/>
                <w:bCs/>
              </w:rPr>
              <w:t xml:space="preserve">Yes    </w:t>
            </w:r>
            <w:sdt>
              <w:sdtPr>
                <w:rPr>
                  <w:rFonts w:asciiTheme="majorHAnsi" w:hAnsiTheme="majorHAnsi" w:cstheme="majorHAnsi"/>
                  <w:bCs/>
                </w:rPr>
                <w:id w:val="-1029255783"/>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B60501" w:rsidRPr="00C17672">
              <w:rPr>
                <w:rFonts w:asciiTheme="majorHAnsi" w:hAnsiTheme="majorHAnsi" w:cstheme="majorHAnsi"/>
                <w:bCs/>
              </w:rPr>
              <w:t>No</w:t>
            </w:r>
            <w:r w:rsidR="00B60501" w:rsidRPr="00C17672">
              <w:rPr>
                <w:rFonts w:asciiTheme="majorHAnsi" w:hAnsiTheme="majorHAnsi" w:cstheme="majorHAnsi"/>
                <w:b/>
              </w:rPr>
              <w:t xml:space="preserve"> </w:t>
            </w:r>
          </w:p>
        </w:tc>
      </w:tr>
      <w:tr w:rsidR="005C3D7A" w:rsidRPr="00C17672" w14:paraId="3358D580" w14:textId="77777777" w:rsidTr="005C3D7A">
        <w:tc>
          <w:tcPr>
            <w:tcW w:w="9720" w:type="dxa"/>
            <w:gridSpan w:val="2"/>
          </w:tcPr>
          <w:p w14:paraId="56952928" w14:textId="028CB2E1" w:rsidR="005C3D7A" w:rsidRPr="00947593" w:rsidRDefault="005C3D7A" w:rsidP="00947593">
            <w:pPr>
              <w:rPr>
                <w:rFonts w:asciiTheme="majorHAnsi" w:hAnsiTheme="majorHAnsi" w:cstheme="majorHAnsi"/>
                <w:b/>
              </w:rPr>
            </w:pPr>
            <w:r w:rsidRPr="00C17672">
              <w:rPr>
                <w:rFonts w:asciiTheme="majorHAnsi" w:hAnsiTheme="majorHAnsi" w:cstheme="majorHAnsi"/>
                <w:b/>
              </w:rPr>
              <w:t>If so, please provide a link or attachm</w:t>
            </w:r>
            <w:r w:rsidR="00947593">
              <w:rPr>
                <w:rFonts w:asciiTheme="majorHAnsi" w:hAnsiTheme="majorHAnsi" w:cstheme="majorHAnsi"/>
                <w:b/>
              </w:rPr>
              <w:t>ent of the policy or ordinance</w:t>
            </w:r>
            <w:r w:rsidRPr="00C17672">
              <w:rPr>
                <w:rFonts w:asciiTheme="majorHAnsi" w:hAnsiTheme="majorHAnsi" w:cstheme="majorHAnsi"/>
              </w:rPr>
              <w:t>:</w:t>
            </w:r>
            <w:r w:rsidR="00947593">
              <w:rPr>
                <w:rFonts w:asciiTheme="majorHAnsi" w:hAnsiTheme="majorHAnsi" w:cstheme="majorHAnsi"/>
              </w:rPr>
              <w:t xml:space="preserve">  </w:t>
            </w:r>
            <w:sdt>
              <w:sdtPr>
                <w:rPr>
                  <w:rFonts w:asciiTheme="majorHAnsi" w:hAnsiTheme="majorHAnsi" w:cstheme="majorHAnsi"/>
                </w:rPr>
                <w:id w:val="857774231"/>
                <w:lock w:val="sdtLocked"/>
                <w:showingPlcHdr/>
                <w:text/>
              </w:sdtPr>
              <w:sdtEndPr/>
              <w:sdtContent>
                <w:r w:rsidRPr="00FB67F4">
                  <w:rPr>
                    <w:rStyle w:val="PlaceholderText"/>
                  </w:rPr>
                  <w:t>Click here to enter text.</w:t>
                </w:r>
              </w:sdtContent>
            </w:sdt>
          </w:p>
        </w:tc>
      </w:tr>
    </w:tbl>
    <w:p w14:paraId="4DF2B041" w14:textId="77777777" w:rsidR="001D202E" w:rsidRPr="00C17672" w:rsidRDefault="001D202E" w:rsidP="001D202E">
      <w:pPr>
        <w:rPr>
          <w:rFonts w:asciiTheme="majorHAnsi" w:hAnsiTheme="majorHAnsi" w:cstheme="majorHAnsi"/>
          <w:b/>
          <w:bCs/>
        </w:rPr>
      </w:pPr>
    </w:p>
    <w:p w14:paraId="3BF2B862" w14:textId="77777777" w:rsidR="00595E32" w:rsidRPr="00C17672" w:rsidRDefault="00595E32" w:rsidP="001D202E">
      <w:pPr>
        <w:rPr>
          <w:rFonts w:asciiTheme="majorHAnsi" w:hAnsiTheme="majorHAnsi" w:cstheme="majorHAnsi"/>
          <w:b/>
          <w:bCs/>
          <w:sz w:val="22"/>
          <w:szCs w:val="22"/>
        </w:rPr>
      </w:pPr>
      <w:r w:rsidRPr="00C17672">
        <w:rPr>
          <w:rFonts w:asciiTheme="majorHAnsi" w:hAnsiTheme="majorHAnsi" w:cstheme="majorHAnsi"/>
          <w:b/>
          <w:bCs/>
          <w:sz w:val="22"/>
          <w:szCs w:val="22"/>
        </w:rPr>
        <w:t>Rationale:</w:t>
      </w:r>
    </w:p>
    <w:p w14:paraId="390DA33E" w14:textId="62993061" w:rsidR="00595E32" w:rsidRPr="00C17672" w:rsidRDefault="00595E32" w:rsidP="007E73AA">
      <w:pPr>
        <w:spacing w:after="240"/>
        <w:rPr>
          <w:rFonts w:asciiTheme="majorHAnsi" w:hAnsiTheme="majorHAnsi" w:cstheme="majorHAnsi"/>
          <w:sz w:val="22"/>
          <w:szCs w:val="22"/>
        </w:rPr>
      </w:pPr>
      <w:r w:rsidRPr="00C17672">
        <w:rPr>
          <w:rFonts w:asciiTheme="majorHAnsi" w:hAnsiTheme="majorHAnsi" w:cstheme="majorHAnsi"/>
          <w:sz w:val="22"/>
          <w:szCs w:val="22"/>
        </w:rPr>
        <w:t>High quality trail networks (including rail trails and greenways) form the facility network backbone of many walkable communities. Not only do they help complete non</w:t>
      </w:r>
      <w:r w:rsidR="00133C76" w:rsidRPr="00C17672">
        <w:rPr>
          <w:rFonts w:asciiTheme="majorHAnsi" w:hAnsiTheme="majorHAnsi" w:cstheme="majorHAnsi"/>
          <w:sz w:val="22"/>
          <w:szCs w:val="22"/>
        </w:rPr>
        <w:t>-</w:t>
      </w:r>
      <w:r w:rsidRPr="00C17672">
        <w:rPr>
          <w:rFonts w:asciiTheme="majorHAnsi" w:hAnsiTheme="majorHAnsi" w:cstheme="majorHAnsi"/>
          <w:sz w:val="22"/>
          <w:szCs w:val="22"/>
        </w:rPr>
        <w:t xml:space="preserve">motorized transportation networks, they also attract recreational walkers. Recreational trips make up approximately one-fifth of all walking trips in the United States. Well-designed trails can support economic development and tourism, encourage physical activity, and even raise property values. Access to trails is associated with </w:t>
      </w:r>
      <w:hyperlink r:id="rId69" w:history="1">
        <w:r w:rsidRPr="00C17672">
          <w:rPr>
            <w:rStyle w:val="Hyperlink"/>
            <w:rFonts w:asciiTheme="majorHAnsi" w:hAnsiTheme="majorHAnsi" w:cstheme="majorHAnsi"/>
            <w:sz w:val="22"/>
            <w:szCs w:val="22"/>
          </w:rPr>
          <w:t>higher levels of physical activity</w:t>
        </w:r>
      </w:hyperlink>
      <w:r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70"/>
      </w:r>
      <w:r w:rsidRPr="00C17672">
        <w:rPr>
          <w:rFonts w:asciiTheme="majorHAnsi" w:hAnsiTheme="majorHAnsi" w:cstheme="majorHAnsi"/>
          <w:sz w:val="22"/>
          <w:szCs w:val="22"/>
        </w:rPr>
        <w:t xml:space="preserve"> particularly for </w:t>
      </w:r>
      <w:hyperlink r:id="rId70" w:history="1">
        <w:r w:rsidRPr="00C17672">
          <w:rPr>
            <w:rStyle w:val="Hyperlink"/>
            <w:rFonts w:asciiTheme="majorHAnsi" w:hAnsiTheme="majorHAnsi" w:cstheme="majorHAnsi"/>
            <w:sz w:val="22"/>
            <w:szCs w:val="22"/>
          </w:rPr>
          <w:t>low-income populations</w:t>
        </w:r>
      </w:hyperlink>
      <w:r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71"/>
      </w:r>
      <w:r w:rsidRPr="00C17672">
        <w:rPr>
          <w:rFonts w:asciiTheme="majorHAnsi" w:hAnsiTheme="majorHAnsi" w:cstheme="majorHAnsi"/>
          <w:sz w:val="22"/>
          <w:szCs w:val="22"/>
        </w:rPr>
        <w:t xml:space="preserve"> Constructing trails and paths near waterways or along utility corridors is a great way to use land that is unsuitable for development to</w:t>
      </w:r>
      <w:r w:rsidR="007E73AA">
        <w:rPr>
          <w:rFonts w:asciiTheme="majorHAnsi" w:hAnsiTheme="majorHAnsi" w:cstheme="majorHAnsi"/>
          <w:sz w:val="22"/>
          <w:szCs w:val="22"/>
        </w:rPr>
        <w:t xml:space="preserve"> create pedestrian facilities. </w:t>
      </w:r>
    </w:p>
    <w:p w14:paraId="5B3C48B4" w14:textId="77777777" w:rsidR="00595E32" w:rsidRPr="00C17672" w:rsidRDefault="00595E32" w:rsidP="005116C1">
      <w:pPr>
        <w:rPr>
          <w:rFonts w:asciiTheme="majorHAnsi" w:hAnsiTheme="majorHAnsi" w:cstheme="majorHAnsi"/>
          <w:b/>
          <w:bCs/>
          <w:sz w:val="22"/>
          <w:szCs w:val="22"/>
        </w:rPr>
      </w:pPr>
      <w:r w:rsidRPr="00C17672">
        <w:rPr>
          <w:rFonts w:asciiTheme="majorHAnsi" w:hAnsiTheme="majorHAnsi" w:cstheme="majorHAnsi"/>
          <w:b/>
          <w:bCs/>
          <w:sz w:val="22"/>
          <w:szCs w:val="22"/>
        </w:rPr>
        <w:t>Resources:</w:t>
      </w:r>
    </w:p>
    <w:p w14:paraId="32BE10A9" w14:textId="047205DA" w:rsidR="00595E32" w:rsidRPr="00C17672" w:rsidRDefault="00595E32" w:rsidP="005116C1">
      <w:pPr>
        <w:spacing w:after="120"/>
        <w:rPr>
          <w:rFonts w:asciiTheme="majorHAnsi" w:hAnsiTheme="majorHAnsi" w:cstheme="majorHAnsi"/>
          <w:sz w:val="22"/>
          <w:szCs w:val="22"/>
        </w:rPr>
      </w:pPr>
      <w:r w:rsidRPr="00C17672">
        <w:rPr>
          <w:rFonts w:asciiTheme="majorHAnsi" w:hAnsiTheme="majorHAnsi" w:cstheme="majorHAnsi"/>
          <w:sz w:val="22"/>
          <w:szCs w:val="22"/>
        </w:rPr>
        <w:t xml:space="preserve">The American Association of State Highway and Transportation Officials’ </w:t>
      </w:r>
      <w:hyperlink r:id="rId71" w:history="1">
        <w:r w:rsidRPr="00C17672">
          <w:rPr>
            <w:rStyle w:val="Hyperlink"/>
            <w:rFonts w:asciiTheme="majorHAnsi" w:hAnsiTheme="majorHAnsi" w:cstheme="majorHAnsi"/>
            <w:i/>
            <w:sz w:val="22"/>
            <w:szCs w:val="22"/>
          </w:rPr>
          <w:t>Guide for the Planning, Design, and Operation of Pedestrian Facilities</w:t>
        </w:r>
      </w:hyperlink>
      <w:r w:rsidRPr="00C17672">
        <w:rPr>
          <w:rStyle w:val="FootnoteReference"/>
          <w:rFonts w:asciiTheme="majorHAnsi" w:hAnsiTheme="majorHAnsi" w:cstheme="majorHAnsi"/>
          <w:sz w:val="22"/>
          <w:szCs w:val="22"/>
        </w:rPr>
        <w:footnoteReference w:id="72"/>
      </w:r>
      <w:r w:rsidRPr="00C17672">
        <w:rPr>
          <w:rFonts w:asciiTheme="majorHAnsi" w:hAnsiTheme="majorHAnsi" w:cstheme="majorHAnsi"/>
          <w:i/>
          <w:sz w:val="22"/>
          <w:szCs w:val="22"/>
        </w:rPr>
        <w:t xml:space="preserve"> </w:t>
      </w:r>
      <w:r w:rsidRPr="00C17672">
        <w:rPr>
          <w:rFonts w:asciiTheme="majorHAnsi" w:hAnsiTheme="majorHAnsi" w:cstheme="majorHAnsi"/>
          <w:sz w:val="22"/>
          <w:szCs w:val="22"/>
        </w:rPr>
        <w:t xml:space="preserve">and the Federal Highway Administration’s </w:t>
      </w:r>
      <w:hyperlink r:id="rId72" w:history="1">
        <w:r w:rsidRPr="00C17672">
          <w:rPr>
            <w:rStyle w:val="Hyperlink"/>
            <w:rFonts w:asciiTheme="majorHAnsi" w:hAnsiTheme="majorHAnsi" w:cstheme="majorHAnsi"/>
            <w:i/>
            <w:sz w:val="22"/>
            <w:szCs w:val="22"/>
          </w:rPr>
          <w:t>Designing Sidewalks and Trails for Access, Part II of II: Best Practices Design Guide</w:t>
        </w:r>
      </w:hyperlink>
      <w:r w:rsidRPr="00C17672">
        <w:rPr>
          <w:rStyle w:val="FootnoteReference"/>
          <w:rFonts w:asciiTheme="majorHAnsi" w:hAnsiTheme="majorHAnsi" w:cstheme="majorHAnsi"/>
          <w:sz w:val="22"/>
          <w:szCs w:val="22"/>
        </w:rPr>
        <w:footnoteReference w:id="73"/>
      </w:r>
      <w:r w:rsidRPr="00C17672">
        <w:rPr>
          <w:rFonts w:asciiTheme="majorHAnsi" w:hAnsiTheme="majorHAnsi" w:cstheme="majorHAnsi"/>
          <w:sz w:val="22"/>
          <w:szCs w:val="22"/>
        </w:rPr>
        <w:t xml:space="preserve"> provide guidance on planning and designing trails. </w:t>
      </w:r>
    </w:p>
    <w:p w14:paraId="3385FE75" w14:textId="7BDB3F2C" w:rsidR="00133C76" w:rsidRPr="00C17672" w:rsidRDefault="00CB3973" w:rsidP="005116C1">
      <w:pPr>
        <w:tabs>
          <w:tab w:val="left" w:pos="5760"/>
        </w:tabs>
        <w:spacing w:after="120"/>
        <w:rPr>
          <w:rStyle w:val="bdysubtitle"/>
          <w:rFonts w:asciiTheme="majorHAnsi" w:hAnsiTheme="majorHAnsi" w:cstheme="majorHAnsi"/>
          <w:sz w:val="22"/>
          <w:szCs w:val="22"/>
        </w:rPr>
      </w:pPr>
      <w:r>
        <w:rPr>
          <w:rFonts w:asciiTheme="majorHAnsi" w:hAnsiTheme="majorHAnsi" w:cstheme="majorHAnsi"/>
          <w:sz w:val="22"/>
          <w:szCs w:val="22"/>
        </w:rPr>
        <w:t>S</w:t>
      </w:r>
      <w:r w:rsidR="00595E32" w:rsidRPr="00C17672">
        <w:rPr>
          <w:rFonts w:asciiTheme="majorHAnsi" w:hAnsiTheme="majorHAnsi" w:cstheme="majorHAnsi"/>
          <w:sz w:val="22"/>
          <w:szCs w:val="22"/>
        </w:rPr>
        <w:t xml:space="preserve">ee the Rails-to-Trails Conservancy report </w:t>
      </w:r>
      <w:hyperlink r:id="rId73" w:history="1">
        <w:r w:rsidR="00595E32" w:rsidRPr="00C17672">
          <w:rPr>
            <w:rStyle w:val="Hyperlink"/>
            <w:rFonts w:asciiTheme="majorHAnsi" w:hAnsiTheme="majorHAnsi" w:cstheme="majorHAnsi"/>
            <w:i/>
            <w:sz w:val="22"/>
            <w:szCs w:val="22"/>
          </w:rPr>
          <w:t xml:space="preserve">Active Transportation for America: A Case for Increased Federal Investment in Bicycling and </w:t>
        </w:r>
        <w:proofErr w:type="gramStart"/>
        <w:r w:rsidR="00595E32" w:rsidRPr="00C17672">
          <w:rPr>
            <w:rStyle w:val="Hyperlink"/>
            <w:rFonts w:asciiTheme="majorHAnsi" w:hAnsiTheme="majorHAnsi" w:cstheme="majorHAnsi"/>
            <w:i/>
            <w:sz w:val="22"/>
            <w:szCs w:val="22"/>
          </w:rPr>
          <w:t>Walking</w:t>
        </w:r>
        <w:proofErr w:type="gramEnd"/>
      </w:hyperlink>
      <w:r w:rsidR="00595E32" w:rsidRPr="00C17672">
        <w:rPr>
          <w:rStyle w:val="FootnoteReference"/>
          <w:rFonts w:asciiTheme="majorHAnsi" w:hAnsiTheme="majorHAnsi" w:cstheme="majorHAnsi"/>
          <w:sz w:val="22"/>
          <w:szCs w:val="22"/>
        </w:rPr>
        <w:footnoteReference w:id="74"/>
      </w:r>
      <w:r w:rsidR="00595E32" w:rsidRPr="00C17672">
        <w:rPr>
          <w:rStyle w:val="bdysubtitle"/>
          <w:rFonts w:asciiTheme="majorHAnsi" w:hAnsiTheme="majorHAnsi" w:cstheme="majorHAnsi"/>
          <w:sz w:val="22"/>
          <w:szCs w:val="22"/>
        </w:rPr>
        <w:t xml:space="preserve"> to learn about the importance of federal funding for pedestrian infrastructure like trails.  </w:t>
      </w:r>
    </w:p>
    <w:p w14:paraId="6CBD50EF" w14:textId="5E4CECC8" w:rsidR="00133C76" w:rsidRPr="00C17672" w:rsidRDefault="0066221A" w:rsidP="007E73AA">
      <w:pPr>
        <w:tabs>
          <w:tab w:val="left" w:pos="5760"/>
        </w:tabs>
        <w:spacing w:after="240"/>
        <w:rPr>
          <w:rFonts w:asciiTheme="majorHAnsi" w:hAnsiTheme="majorHAnsi" w:cstheme="majorHAnsi"/>
          <w:sz w:val="22"/>
          <w:szCs w:val="22"/>
        </w:rPr>
      </w:pPr>
      <w:r>
        <w:rPr>
          <w:rFonts w:asciiTheme="majorHAnsi" w:hAnsiTheme="majorHAnsi" w:cstheme="majorHAnsi"/>
          <w:sz w:val="22"/>
          <w:szCs w:val="22"/>
        </w:rPr>
        <w:t>The</w:t>
      </w:r>
      <w:r w:rsidR="00133C76" w:rsidRPr="00C17672">
        <w:rPr>
          <w:rFonts w:asciiTheme="majorHAnsi" w:hAnsiTheme="majorHAnsi" w:cstheme="majorHAnsi"/>
          <w:sz w:val="22"/>
          <w:szCs w:val="22"/>
        </w:rPr>
        <w:t xml:space="preserve"> </w:t>
      </w:r>
      <w:hyperlink r:id="rId74" w:history="1">
        <w:r w:rsidR="00133C76" w:rsidRPr="00C17672">
          <w:rPr>
            <w:rStyle w:val="Hyperlink"/>
            <w:rFonts w:asciiTheme="majorHAnsi" w:hAnsiTheme="majorHAnsi" w:cstheme="majorHAnsi"/>
            <w:sz w:val="22"/>
            <w:szCs w:val="22"/>
          </w:rPr>
          <w:t>Rails-to-Trails Conservancy</w:t>
        </w:r>
      </w:hyperlink>
      <w:r w:rsidR="00133C76" w:rsidRPr="00C17672">
        <w:rPr>
          <w:rStyle w:val="FootnoteReference"/>
          <w:rFonts w:asciiTheme="majorHAnsi" w:hAnsiTheme="majorHAnsi" w:cstheme="majorHAnsi"/>
          <w:sz w:val="22"/>
          <w:szCs w:val="22"/>
        </w:rPr>
        <w:footnoteReference w:id="75"/>
      </w:r>
      <w:r w:rsidR="00133C76" w:rsidRPr="00C17672">
        <w:rPr>
          <w:rFonts w:asciiTheme="majorHAnsi" w:hAnsiTheme="majorHAnsi" w:cstheme="majorHAnsi"/>
          <w:sz w:val="22"/>
          <w:szCs w:val="22"/>
        </w:rPr>
        <w:t xml:space="preserve"> and </w:t>
      </w:r>
      <w:hyperlink r:id="rId75" w:history="1">
        <w:r w:rsidR="00133C76" w:rsidRPr="00C17672">
          <w:rPr>
            <w:rStyle w:val="Hyperlink"/>
            <w:rFonts w:asciiTheme="majorHAnsi" w:hAnsiTheme="majorHAnsi" w:cstheme="majorHAnsi"/>
            <w:sz w:val="22"/>
            <w:szCs w:val="22"/>
          </w:rPr>
          <w:t>American Trails</w:t>
        </w:r>
      </w:hyperlink>
      <w:r w:rsidR="00133C76" w:rsidRPr="00C17672">
        <w:rPr>
          <w:rStyle w:val="FootnoteReference"/>
          <w:rFonts w:asciiTheme="majorHAnsi" w:hAnsiTheme="majorHAnsi" w:cstheme="majorHAnsi"/>
          <w:sz w:val="22"/>
          <w:szCs w:val="22"/>
        </w:rPr>
        <w:footnoteReference w:id="76"/>
      </w:r>
      <w:r w:rsidR="00133C76" w:rsidRPr="00C17672">
        <w:rPr>
          <w:rFonts w:asciiTheme="majorHAnsi" w:hAnsiTheme="majorHAnsi" w:cstheme="majorHAnsi"/>
          <w:sz w:val="22"/>
          <w:szCs w:val="22"/>
        </w:rPr>
        <w:t xml:space="preserve"> </w:t>
      </w:r>
      <w:r>
        <w:rPr>
          <w:rFonts w:asciiTheme="majorHAnsi" w:hAnsiTheme="majorHAnsi" w:cstheme="majorHAnsi"/>
          <w:sz w:val="22"/>
          <w:szCs w:val="22"/>
        </w:rPr>
        <w:t xml:space="preserve">are great resources for more information </w:t>
      </w:r>
      <w:r w:rsidR="00133C76" w:rsidRPr="00C17672">
        <w:rPr>
          <w:rFonts w:asciiTheme="majorHAnsi" w:hAnsiTheme="majorHAnsi" w:cstheme="majorHAnsi"/>
          <w:sz w:val="22"/>
          <w:szCs w:val="22"/>
        </w:rPr>
        <w:t>on trails.</w:t>
      </w:r>
    </w:p>
    <w:p w14:paraId="270785BC" w14:textId="188271E8" w:rsidR="00133C76" w:rsidRPr="00C17672" w:rsidRDefault="00133C76" w:rsidP="005F433F">
      <w:pPr>
        <w:spacing w:before="60"/>
        <w:rPr>
          <w:rFonts w:asciiTheme="majorHAnsi" w:hAnsiTheme="majorHAnsi" w:cstheme="majorHAnsi"/>
          <w:b/>
          <w:sz w:val="22"/>
          <w:szCs w:val="22"/>
        </w:rPr>
      </w:pPr>
      <w:r w:rsidRPr="00C17672">
        <w:rPr>
          <w:rFonts w:asciiTheme="majorHAnsi" w:hAnsiTheme="majorHAnsi" w:cstheme="majorHAnsi"/>
          <w:b/>
          <w:sz w:val="22"/>
          <w:szCs w:val="22"/>
        </w:rPr>
        <w:t>WFC Examples:</w:t>
      </w:r>
    </w:p>
    <w:p w14:paraId="7A04A97B" w14:textId="2BBF2B30" w:rsidR="00516E16" w:rsidRPr="00C17672" w:rsidRDefault="00516E16" w:rsidP="005116C1">
      <w:pPr>
        <w:spacing w:after="120"/>
        <w:rPr>
          <w:rFonts w:asciiTheme="majorHAnsi" w:hAnsiTheme="majorHAnsi" w:cstheme="majorHAnsi"/>
          <w:sz w:val="22"/>
          <w:szCs w:val="22"/>
        </w:rPr>
      </w:pPr>
      <w:r w:rsidRPr="00C17672">
        <w:rPr>
          <w:rFonts w:asciiTheme="majorHAnsi" w:hAnsiTheme="majorHAnsi" w:cstheme="majorHAnsi"/>
          <w:sz w:val="22"/>
          <w:szCs w:val="22"/>
        </w:rPr>
        <w:t xml:space="preserve">Bronze-level </w:t>
      </w:r>
      <w:r w:rsidRPr="00C17672">
        <w:rPr>
          <w:rFonts w:asciiTheme="majorHAnsi" w:hAnsiTheme="majorHAnsi" w:cstheme="majorHAnsi"/>
          <w:b/>
          <w:sz w:val="22"/>
          <w:szCs w:val="22"/>
        </w:rPr>
        <w:t>Flagstaff, AZ,</w:t>
      </w:r>
      <w:r w:rsidRPr="00C17672">
        <w:rPr>
          <w:rFonts w:asciiTheme="majorHAnsi" w:hAnsiTheme="majorHAnsi" w:cstheme="majorHAnsi"/>
          <w:sz w:val="22"/>
          <w:szCs w:val="22"/>
        </w:rPr>
        <w:t xml:space="preserve"> combines transportation, recreation, and access to nature on the extensive and popular </w:t>
      </w:r>
      <w:hyperlink r:id="rId76" w:history="1">
        <w:r w:rsidRPr="00C17672">
          <w:rPr>
            <w:rStyle w:val="Hyperlink"/>
            <w:rFonts w:asciiTheme="majorHAnsi" w:hAnsiTheme="majorHAnsi" w:cstheme="majorHAnsi"/>
            <w:sz w:val="22"/>
            <w:szCs w:val="22"/>
          </w:rPr>
          <w:t>Flagstaff Urban Trail System</w:t>
        </w:r>
      </w:hyperlink>
      <w:r w:rsidRPr="00C17672">
        <w:rPr>
          <w:rStyle w:val="FootnoteReference"/>
          <w:rFonts w:asciiTheme="majorHAnsi" w:hAnsiTheme="majorHAnsi" w:cstheme="majorHAnsi"/>
          <w:sz w:val="22"/>
          <w:szCs w:val="22"/>
        </w:rPr>
        <w:footnoteReference w:id="77"/>
      </w:r>
      <w:r w:rsidRPr="00C17672">
        <w:rPr>
          <w:rFonts w:asciiTheme="majorHAnsi" w:hAnsiTheme="majorHAnsi" w:cstheme="majorHAnsi"/>
          <w:sz w:val="22"/>
          <w:szCs w:val="22"/>
        </w:rPr>
        <w:t xml:space="preserve"> (FUTS, pronounced “foots”). The citywide netwo</w:t>
      </w:r>
      <w:r w:rsidR="0066221A">
        <w:rPr>
          <w:rFonts w:asciiTheme="majorHAnsi" w:hAnsiTheme="majorHAnsi" w:cstheme="majorHAnsi"/>
          <w:sz w:val="22"/>
          <w:szCs w:val="22"/>
        </w:rPr>
        <w:t xml:space="preserve">rk of more than 50 miles of </w:t>
      </w:r>
      <w:proofErr w:type="spellStart"/>
      <w:r w:rsidR="0066221A">
        <w:rPr>
          <w:rFonts w:asciiTheme="majorHAnsi" w:hAnsiTheme="majorHAnsi" w:cstheme="majorHAnsi"/>
          <w:sz w:val="22"/>
          <w:szCs w:val="22"/>
        </w:rPr>
        <w:t>non</w:t>
      </w:r>
      <w:r w:rsidRPr="00C17672">
        <w:rPr>
          <w:rFonts w:asciiTheme="majorHAnsi" w:hAnsiTheme="majorHAnsi" w:cstheme="majorHAnsi"/>
          <w:sz w:val="22"/>
          <w:szCs w:val="22"/>
        </w:rPr>
        <w:t>motorized</w:t>
      </w:r>
      <w:proofErr w:type="spellEnd"/>
      <w:r w:rsidRPr="00C17672">
        <w:rPr>
          <w:rFonts w:asciiTheme="majorHAnsi" w:hAnsiTheme="majorHAnsi" w:cstheme="majorHAnsi"/>
          <w:sz w:val="22"/>
          <w:szCs w:val="22"/>
        </w:rPr>
        <w:t xml:space="preserve">, shared-use pathways is supported by the </w:t>
      </w:r>
      <w:r w:rsidR="0066221A">
        <w:rPr>
          <w:rFonts w:asciiTheme="majorHAnsi" w:hAnsiTheme="majorHAnsi" w:cstheme="majorHAnsi"/>
          <w:sz w:val="22"/>
          <w:szCs w:val="22"/>
        </w:rPr>
        <w:t>c</w:t>
      </w:r>
      <w:r w:rsidRPr="00C17672">
        <w:rPr>
          <w:rFonts w:asciiTheme="majorHAnsi" w:hAnsiTheme="majorHAnsi" w:cstheme="majorHAnsi"/>
          <w:sz w:val="22"/>
          <w:szCs w:val="22"/>
        </w:rPr>
        <w:t>ity with dedicated promotion and publicity.</w:t>
      </w:r>
    </w:p>
    <w:p w14:paraId="1FE6D4DD" w14:textId="33C3A4B2" w:rsidR="00FC352F" w:rsidRPr="00C17672" w:rsidRDefault="00FC352F" w:rsidP="005116C1">
      <w:pPr>
        <w:spacing w:after="120"/>
        <w:rPr>
          <w:rFonts w:asciiTheme="majorHAnsi" w:hAnsiTheme="majorHAnsi" w:cstheme="majorHAnsi"/>
          <w:sz w:val="22"/>
          <w:szCs w:val="22"/>
        </w:rPr>
      </w:pPr>
      <w:r w:rsidRPr="00C17672">
        <w:rPr>
          <w:rFonts w:asciiTheme="majorHAnsi" w:hAnsiTheme="majorHAnsi" w:cstheme="majorHAnsi"/>
          <w:sz w:val="22"/>
          <w:szCs w:val="22"/>
        </w:rPr>
        <w:t xml:space="preserve">The </w:t>
      </w:r>
      <w:hyperlink r:id="rId77" w:history="1">
        <w:r w:rsidRPr="00C17672">
          <w:rPr>
            <w:rStyle w:val="Hyperlink"/>
            <w:rFonts w:asciiTheme="majorHAnsi" w:hAnsiTheme="majorHAnsi" w:cstheme="majorHAnsi"/>
            <w:sz w:val="22"/>
            <w:szCs w:val="22"/>
          </w:rPr>
          <w:t>Midtown Greenway</w:t>
        </w:r>
      </w:hyperlink>
      <w:r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78"/>
      </w:r>
      <w:r w:rsidRPr="00C17672">
        <w:rPr>
          <w:rFonts w:asciiTheme="majorHAnsi" w:hAnsiTheme="majorHAnsi" w:cstheme="majorHAnsi"/>
          <w:sz w:val="22"/>
          <w:szCs w:val="22"/>
        </w:rPr>
        <w:t xml:space="preserve"> in Gold-level </w:t>
      </w:r>
      <w:r w:rsidRPr="00C17672">
        <w:rPr>
          <w:rFonts w:asciiTheme="majorHAnsi" w:hAnsiTheme="majorHAnsi" w:cstheme="majorHAnsi"/>
          <w:b/>
          <w:sz w:val="22"/>
          <w:szCs w:val="22"/>
        </w:rPr>
        <w:t>Minneapolis, MN</w:t>
      </w:r>
      <w:r w:rsidR="0066221A">
        <w:rPr>
          <w:rFonts w:asciiTheme="majorHAnsi" w:hAnsiTheme="majorHAnsi" w:cstheme="majorHAnsi"/>
          <w:sz w:val="22"/>
          <w:szCs w:val="22"/>
        </w:rPr>
        <w:t>, is a 5.7-</w:t>
      </w:r>
      <w:r w:rsidRPr="00C17672">
        <w:rPr>
          <w:rFonts w:asciiTheme="majorHAnsi" w:hAnsiTheme="majorHAnsi" w:cstheme="majorHAnsi"/>
          <w:sz w:val="22"/>
          <w:szCs w:val="22"/>
        </w:rPr>
        <w:t>mile-long former railroad corridor with bicycling and walking trails that goes through densely populated neighborhoods just south of downtown.</w:t>
      </w:r>
    </w:p>
    <w:p w14:paraId="450BD5BE" w14:textId="1F57C7ED" w:rsidR="00595E32" w:rsidRDefault="00B60A3D" w:rsidP="005116C1">
      <w:pPr>
        <w:spacing w:after="120"/>
        <w:rPr>
          <w:rFonts w:asciiTheme="majorHAnsi" w:hAnsiTheme="majorHAnsi" w:cstheme="majorHAnsi"/>
          <w:sz w:val="22"/>
          <w:szCs w:val="22"/>
        </w:rPr>
      </w:pPr>
      <w:r w:rsidRPr="00C17672">
        <w:rPr>
          <w:rFonts w:asciiTheme="majorHAnsi" w:hAnsiTheme="majorHAnsi" w:cstheme="majorHAnsi"/>
          <w:b/>
          <w:sz w:val="22"/>
          <w:szCs w:val="22"/>
        </w:rPr>
        <w:t>Cary, NC</w:t>
      </w:r>
      <w:r w:rsidRPr="00C17672">
        <w:rPr>
          <w:rFonts w:asciiTheme="majorHAnsi" w:hAnsiTheme="majorHAnsi" w:cstheme="majorHAnsi"/>
          <w:sz w:val="22"/>
          <w:szCs w:val="22"/>
        </w:rPr>
        <w:t>, has an extensive 60-mile t</w:t>
      </w:r>
      <w:r w:rsidR="0066221A">
        <w:rPr>
          <w:rFonts w:asciiTheme="majorHAnsi" w:hAnsiTheme="majorHAnsi" w:cstheme="majorHAnsi"/>
          <w:sz w:val="22"/>
          <w:szCs w:val="22"/>
        </w:rPr>
        <w:t>rail network. The Bronze-level t</w:t>
      </w:r>
      <w:r w:rsidRPr="00C17672">
        <w:rPr>
          <w:rFonts w:asciiTheme="majorHAnsi" w:hAnsiTheme="majorHAnsi" w:cstheme="majorHAnsi"/>
          <w:sz w:val="22"/>
          <w:szCs w:val="22"/>
        </w:rPr>
        <w:t>own has recently completed three major trail projects which connect different commercial areas, schools, multiple existing and planned par</w:t>
      </w:r>
      <w:r w:rsidR="005116C1" w:rsidRPr="00C17672">
        <w:rPr>
          <w:rFonts w:asciiTheme="majorHAnsi" w:hAnsiTheme="majorHAnsi" w:cstheme="majorHAnsi"/>
          <w:sz w:val="22"/>
          <w:szCs w:val="22"/>
        </w:rPr>
        <w:t>ks, and many residential areas.</w:t>
      </w:r>
    </w:p>
    <w:p w14:paraId="690A6438" w14:textId="7F214F68" w:rsidR="00C90249" w:rsidRPr="007E73AA" w:rsidRDefault="00C90249" w:rsidP="007E73AA">
      <w:pPr>
        <w:spacing w:after="240"/>
        <w:rPr>
          <w:rFonts w:asciiTheme="majorHAnsi" w:hAnsiTheme="majorHAnsi" w:cstheme="majorHAnsi"/>
          <w:sz w:val="22"/>
          <w:szCs w:val="22"/>
        </w:rPr>
      </w:pPr>
      <w:r w:rsidRPr="0066221A">
        <w:rPr>
          <w:rFonts w:asciiTheme="majorHAnsi" w:hAnsiTheme="majorHAnsi" w:cstheme="majorHAnsi"/>
          <w:sz w:val="22"/>
          <w:szCs w:val="22"/>
        </w:rPr>
        <w:t xml:space="preserve">Bronze-level </w:t>
      </w:r>
      <w:r w:rsidRPr="00EA2E2C">
        <w:rPr>
          <w:rFonts w:asciiTheme="majorHAnsi" w:hAnsiTheme="majorHAnsi" w:cstheme="majorHAnsi"/>
          <w:b/>
          <w:sz w:val="22"/>
          <w:szCs w:val="22"/>
        </w:rPr>
        <w:t>Atlanta, GA</w:t>
      </w:r>
      <w:r w:rsidR="00EA2E2C">
        <w:rPr>
          <w:rFonts w:asciiTheme="majorHAnsi" w:hAnsiTheme="majorHAnsi" w:cstheme="majorHAnsi"/>
          <w:sz w:val="22"/>
          <w:szCs w:val="22"/>
        </w:rPr>
        <w:t>,</w:t>
      </w:r>
      <w:r w:rsidRPr="0066221A">
        <w:rPr>
          <w:rFonts w:asciiTheme="majorHAnsi" w:hAnsiTheme="majorHAnsi" w:cstheme="majorHAnsi"/>
          <w:sz w:val="22"/>
          <w:szCs w:val="22"/>
        </w:rPr>
        <w:t xml:space="preserve"> currently has 100</w:t>
      </w:r>
      <w:r w:rsidR="0066221A">
        <w:rPr>
          <w:rFonts w:asciiTheme="majorHAnsi" w:hAnsiTheme="majorHAnsi" w:cstheme="majorHAnsi"/>
          <w:sz w:val="22"/>
          <w:szCs w:val="22"/>
        </w:rPr>
        <w:t xml:space="preserve"> </w:t>
      </w:r>
      <w:r w:rsidRPr="0066221A">
        <w:rPr>
          <w:rFonts w:asciiTheme="majorHAnsi" w:hAnsiTheme="majorHAnsi" w:cstheme="majorHAnsi"/>
          <w:sz w:val="22"/>
          <w:szCs w:val="22"/>
        </w:rPr>
        <w:t xml:space="preserve">miles of paved/hard/natural surface trails and 249 miles in their planning documents. Currently, 22 miles of multi-use trails are being constructed encircling the City of Atlanta. Known as the </w:t>
      </w:r>
      <w:hyperlink r:id="rId78" w:history="1">
        <w:r w:rsidRPr="00EA2E2C">
          <w:rPr>
            <w:rStyle w:val="Hyperlink"/>
            <w:rFonts w:asciiTheme="majorHAnsi" w:hAnsiTheme="majorHAnsi" w:cstheme="majorHAnsi"/>
            <w:sz w:val="22"/>
            <w:szCs w:val="22"/>
          </w:rPr>
          <w:t xml:space="preserve">Atlanta </w:t>
        </w:r>
        <w:proofErr w:type="spellStart"/>
        <w:r w:rsidRPr="00EA2E2C">
          <w:rPr>
            <w:rStyle w:val="Hyperlink"/>
            <w:rFonts w:asciiTheme="majorHAnsi" w:hAnsiTheme="majorHAnsi" w:cstheme="majorHAnsi"/>
            <w:sz w:val="22"/>
            <w:szCs w:val="22"/>
          </w:rPr>
          <w:t>BeltLine</w:t>
        </w:r>
        <w:proofErr w:type="spellEnd"/>
      </w:hyperlink>
      <w:r w:rsidRPr="0066221A">
        <w:rPr>
          <w:rFonts w:asciiTheme="majorHAnsi" w:hAnsiTheme="majorHAnsi" w:cstheme="majorHAnsi"/>
          <w:sz w:val="22"/>
          <w:szCs w:val="22"/>
        </w:rPr>
        <w:t>,</w:t>
      </w:r>
      <w:r w:rsidR="00EA2E2C">
        <w:rPr>
          <w:rStyle w:val="FootnoteReference"/>
          <w:rFonts w:asciiTheme="majorHAnsi" w:hAnsiTheme="majorHAnsi" w:cstheme="majorHAnsi"/>
          <w:sz w:val="22"/>
          <w:szCs w:val="22"/>
        </w:rPr>
        <w:footnoteReference w:id="79"/>
      </w:r>
      <w:r w:rsidRPr="0066221A">
        <w:rPr>
          <w:rFonts w:asciiTheme="majorHAnsi" w:hAnsiTheme="majorHAnsi" w:cstheme="majorHAnsi"/>
          <w:sz w:val="22"/>
          <w:szCs w:val="22"/>
        </w:rPr>
        <w:t xml:space="preserve"> it will provide complete access to the city and surrounding suburbs. Other multi-use path networks allow for interior access from the </w:t>
      </w:r>
      <w:proofErr w:type="spellStart"/>
      <w:r w:rsidRPr="0066221A">
        <w:rPr>
          <w:rFonts w:asciiTheme="majorHAnsi" w:hAnsiTheme="majorHAnsi" w:cstheme="majorHAnsi"/>
          <w:sz w:val="22"/>
          <w:szCs w:val="22"/>
        </w:rPr>
        <w:t>BeltLine</w:t>
      </w:r>
      <w:proofErr w:type="spellEnd"/>
      <w:r w:rsidR="0066221A">
        <w:rPr>
          <w:rFonts w:asciiTheme="majorHAnsi" w:hAnsiTheme="majorHAnsi" w:cstheme="majorHAnsi"/>
          <w:sz w:val="22"/>
          <w:szCs w:val="22"/>
        </w:rPr>
        <w:t>, including</w:t>
      </w:r>
      <w:r w:rsidRPr="0066221A">
        <w:rPr>
          <w:rFonts w:asciiTheme="majorHAnsi" w:hAnsiTheme="majorHAnsi" w:cstheme="majorHAnsi"/>
          <w:sz w:val="22"/>
          <w:szCs w:val="22"/>
        </w:rPr>
        <w:t xml:space="preserve"> the Freedom Park Trail, the Troll</w:t>
      </w:r>
      <w:r w:rsidR="0066221A">
        <w:rPr>
          <w:rFonts w:asciiTheme="majorHAnsi" w:hAnsiTheme="majorHAnsi" w:cstheme="majorHAnsi"/>
          <w:sz w:val="22"/>
          <w:szCs w:val="22"/>
        </w:rPr>
        <w:t>ey Trail, the Whetstone Trail, t</w:t>
      </w:r>
      <w:r w:rsidRPr="0066221A">
        <w:rPr>
          <w:rFonts w:asciiTheme="majorHAnsi" w:hAnsiTheme="majorHAnsi" w:cstheme="majorHAnsi"/>
          <w:sz w:val="22"/>
          <w:szCs w:val="22"/>
        </w:rPr>
        <w:t xml:space="preserve">he Silver Comet Trail, </w:t>
      </w:r>
      <w:r w:rsidR="0066221A">
        <w:rPr>
          <w:rFonts w:asciiTheme="majorHAnsi" w:hAnsiTheme="majorHAnsi" w:cstheme="majorHAnsi"/>
          <w:sz w:val="22"/>
          <w:szCs w:val="22"/>
        </w:rPr>
        <w:t xml:space="preserve">and </w:t>
      </w:r>
      <w:r w:rsidRPr="0066221A">
        <w:rPr>
          <w:rFonts w:asciiTheme="majorHAnsi" w:hAnsiTheme="majorHAnsi" w:cstheme="majorHAnsi"/>
          <w:sz w:val="22"/>
          <w:szCs w:val="22"/>
        </w:rPr>
        <w:t>PATH400.</w:t>
      </w:r>
    </w:p>
    <w:p w14:paraId="7C196493" w14:textId="77777777" w:rsidR="00B60501" w:rsidRPr="00C17672" w:rsidRDefault="00B60501" w:rsidP="00DA5D3E">
      <w:pPr>
        <w:numPr>
          <w:ilvl w:val="0"/>
          <w:numId w:val="3"/>
        </w:numPr>
        <w:tabs>
          <w:tab w:val="clear" w:pos="360"/>
          <w:tab w:val="num" w:pos="0"/>
          <w:tab w:val="right" w:pos="11520"/>
        </w:tabs>
        <w:spacing w:before="240" w:after="60"/>
        <w:ind w:left="0"/>
        <w:rPr>
          <w:rFonts w:asciiTheme="majorHAnsi" w:hAnsiTheme="majorHAnsi" w:cstheme="majorHAnsi"/>
          <w:b/>
        </w:rPr>
      </w:pPr>
      <w:r w:rsidRPr="00C17672">
        <w:rPr>
          <w:rFonts w:asciiTheme="majorHAnsi" w:hAnsiTheme="majorHAnsi" w:cstheme="majorHAnsi"/>
          <w:b/>
        </w:rPr>
        <w:lastRenderedPageBreak/>
        <w:t>Public Transportation</w:t>
      </w:r>
    </w:p>
    <w:tbl>
      <w:tblPr>
        <w:tblStyle w:val="TableGrid"/>
        <w:tblW w:w="0" w:type="auto"/>
        <w:tblInd w:w="108" w:type="dxa"/>
        <w:tblLook w:val="04A0" w:firstRow="1" w:lastRow="0" w:firstColumn="1" w:lastColumn="0" w:noHBand="0" w:noVBand="1"/>
      </w:tblPr>
      <w:tblGrid>
        <w:gridCol w:w="7645"/>
        <w:gridCol w:w="1957"/>
      </w:tblGrid>
      <w:tr w:rsidR="00B60501" w:rsidRPr="00C17672" w14:paraId="7260F1F7" w14:textId="77777777" w:rsidTr="0064258D">
        <w:tc>
          <w:tcPr>
            <w:tcW w:w="7740" w:type="dxa"/>
          </w:tcPr>
          <w:p w14:paraId="284DC80F" w14:textId="615AB01C" w:rsidR="00B60501" w:rsidRPr="00C17672" w:rsidRDefault="00B60501" w:rsidP="00AD4DDE">
            <w:pPr>
              <w:tabs>
                <w:tab w:val="right" w:pos="11520"/>
              </w:tabs>
              <w:rPr>
                <w:rFonts w:asciiTheme="majorHAnsi" w:hAnsiTheme="majorHAnsi" w:cstheme="majorHAnsi"/>
                <w:b/>
              </w:rPr>
            </w:pPr>
            <w:r w:rsidRPr="00C17672">
              <w:rPr>
                <w:rFonts w:asciiTheme="majorHAnsi" w:hAnsiTheme="majorHAnsi" w:cstheme="majorHAnsi"/>
                <w:b/>
              </w:rPr>
              <w:t>Is your community served by public transportation?</w:t>
            </w:r>
          </w:p>
        </w:tc>
        <w:tc>
          <w:tcPr>
            <w:tcW w:w="1980" w:type="dxa"/>
          </w:tcPr>
          <w:p w14:paraId="4B00A258" w14:textId="4CE27B40" w:rsidR="00B60501" w:rsidRPr="00C17672" w:rsidRDefault="00B82CB1" w:rsidP="00AD4DDE">
            <w:pPr>
              <w:tabs>
                <w:tab w:val="right" w:pos="11520"/>
              </w:tabs>
              <w:rPr>
                <w:rFonts w:asciiTheme="majorHAnsi" w:hAnsiTheme="majorHAnsi" w:cstheme="majorHAnsi"/>
                <w:b/>
              </w:rPr>
            </w:pPr>
            <w:sdt>
              <w:sdtPr>
                <w:rPr>
                  <w:rFonts w:asciiTheme="majorHAnsi" w:hAnsiTheme="majorHAnsi" w:cstheme="majorHAnsi"/>
                  <w:bCs/>
                </w:rPr>
                <w:id w:val="-1781337570"/>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B60501" w:rsidRPr="00C17672">
              <w:rPr>
                <w:rFonts w:asciiTheme="majorHAnsi" w:hAnsiTheme="majorHAnsi" w:cstheme="majorHAnsi"/>
                <w:bCs/>
              </w:rPr>
              <w:t xml:space="preserve">Yes    </w:t>
            </w:r>
            <w:sdt>
              <w:sdtPr>
                <w:rPr>
                  <w:rFonts w:asciiTheme="majorHAnsi" w:hAnsiTheme="majorHAnsi" w:cstheme="majorHAnsi"/>
                  <w:bCs/>
                </w:rPr>
                <w:id w:val="1089577848"/>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B60501" w:rsidRPr="00C17672">
              <w:rPr>
                <w:rFonts w:asciiTheme="majorHAnsi" w:hAnsiTheme="majorHAnsi" w:cstheme="majorHAnsi"/>
                <w:bCs/>
              </w:rPr>
              <w:t>No</w:t>
            </w:r>
            <w:r w:rsidR="00B60501" w:rsidRPr="00C17672" w:rsidDel="00B56BBF">
              <w:rPr>
                <w:rFonts w:asciiTheme="majorHAnsi" w:hAnsiTheme="majorHAnsi" w:cstheme="majorHAnsi"/>
                <w:b/>
              </w:rPr>
              <w:t xml:space="preserve"> </w:t>
            </w:r>
          </w:p>
        </w:tc>
      </w:tr>
      <w:tr w:rsidR="00B60501" w:rsidRPr="00C17672" w14:paraId="708AA093" w14:textId="77777777" w:rsidTr="0064258D">
        <w:tc>
          <w:tcPr>
            <w:tcW w:w="9720" w:type="dxa"/>
            <w:gridSpan w:val="2"/>
          </w:tcPr>
          <w:p w14:paraId="01C85B3C" w14:textId="77777777" w:rsidR="00B60501" w:rsidRPr="00947593" w:rsidRDefault="00B60501" w:rsidP="00AD4DDE">
            <w:pPr>
              <w:tabs>
                <w:tab w:val="right" w:pos="11520"/>
              </w:tabs>
              <w:rPr>
                <w:rFonts w:asciiTheme="majorHAnsi" w:hAnsiTheme="majorHAnsi" w:cstheme="majorHAnsi"/>
                <w:b/>
              </w:rPr>
            </w:pPr>
            <w:r w:rsidRPr="00947593">
              <w:rPr>
                <w:rFonts w:asciiTheme="majorHAnsi" w:hAnsiTheme="majorHAnsi" w:cstheme="majorHAnsi"/>
                <w:b/>
              </w:rPr>
              <w:t>If so, please list the agencies and whether they are city, regional, or both.</w:t>
            </w:r>
          </w:p>
          <w:sdt>
            <w:sdtPr>
              <w:rPr>
                <w:rFonts w:asciiTheme="majorHAnsi" w:hAnsiTheme="majorHAnsi" w:cstheme="majorHAnsi"/>
              </w:rPr>
              <w:id w:val="659124720"/>
              <w:lock w:val="sdtLocked"/>
              <w:showingPlcHdr/>
              <w:text w:multiLine="1"/>
            </w:sdtPr>
            <w:sdtEndPr/>
            <w:sdtContent>
              <w:p w14:paraId="266E4CF2" w14:textId="379FF788" w:rsidR="00B60501" w:rsidRPr="00C17672" w:rsidRDefault="005C3D7A" w:rsidP="00AD4DDE">
                <w:pPr>
                  <w:tabs>
                    <w:tab w:val="right" w:pos="11520"/>
                  </w:tabs>
                  <w:rPr>
                    <w:rFonts w:asciiTheme="majorHAnsi" w:hAnsiTheme="majorHAnsi" w:cstheme="majorHAnsi"/>
                    <w:b/>
                  </w:rPr>
                </w:pPr>
                <w:r w:rsidRPr="00947593">
                  <w:rPr>
                    <w:rStyle w:val="PlaceholderText"/>
                  </w:rPr>
                  <w:t>Click here to enter text.</w:t>
                </w:r>
              </w:p>
            </w:sdtContent>
          </w:sdt>
        </w:tc>
      </w:tr>
    </w:tbl>
    <w:p w14:paraId="116D13F9" w14:textId="77777777" w:rsidR="00595E32" w:rsidRPr="00C17672" w:rsidRDefault="00595E32" w:rsidP="00DA5D3E">
      <w:pPr>
        <w:tabs>
          <w:tab w:val="right" w:pos="11520"/>
        </w:tabs>
        <w:spacing w:before="240" w:after="60"/>
        <w:rPr>
          <w:rFonts w:asciiTheme="majorHAnsi" w:hAnsiTheme="majorHAnsi" w:cstheme="majorHAnsi"/>
          <w:b/>
        </w:rPr>
      </w:pPr>
      <w:r w:rsidRPr="00C17672">
        <w:rPr>
          <w:rFonts w:asciiTheme="majorHAnsi" w:hAnsiTheme="majorHAnsi" w:cstheme="majorHAnsi"/>
          <w:b/>
        </w:rPr>
        <w:t xml:space="preserve">Please provide the following performance indicators and details to indicate how well your community is served by public transportation. </w:t>
      </w:r>
    </w:p>
    <w:tbl>
      <w:tblPr>
        <w:tblStyle w:val="TableGrid"/>
        <w:tblW w:w="0" w:type="auto"/>
        <w:tblInd w:w="108" w:type="dxa"/>
        <w:tblLook w:val="04A0" w:firstRow="1" w:lastRow="0" w:firstColumn="1" w:lastColumn="0" w:noHBand="0" w:noVBand="1"/>
      </w:tblPr>
      <w:tblGrid>
        <w:gridCol w:w="1538"/>
        <w:gridCol w:w="1630"/>
        <w:gridCol w:w="1642"/>
        <w:gridCol w:w="1630"/>
        <w:gridCol w:w="1390"/>
        <w:gridCol w:w="247"/>
        <w:gridCol w:w="1525"/>
      </w:tblGrid>
      <w:tr w:rsidR="00B60501" w:rsidRPr="00947593" w14:paraId="42E5772D" w14:textId="77777777" w:rsidTr="0064258D">
        <w:tc>
          <w:tcPr>
            <w:tcW w:w="7920" w:type="dxa"/>
            <w:gridSpan w:val="5"/>
          </w:tcPr>
          <w:p w14:paraId="2041D6AB" w14:textId="6DC2AE93" w:rsidR="00B60501" w:rsidRPr="00C17672" w:rsidRDefault="00B60501" w:rsidP="00AD4DDE">
            <w:pPr>
              <w:tabs>
                <w:tab w:val="left" w:pos="5760"/>
                <w:tab w:val="left" w:pos="9360"/>
              </w:tabs>
              <w:rPr>
                <w:rFonts w:asciiTheme="majorHAnsi" w:hAnsiTheme="majorHAnsi" w:cstheme="majorHAnsi"/>
                <w:b/>
              </w:rPr>
            </w:pPr>
            <w:r w:rsidRPr="00C17672">
              <w:rPr>
                <w:rFonts w:asciiTheme="majorHAnsi" w:hAnsiTheme="majorHAnsi" w:cstheme="majorHAnsi"/>
                <w:b/>
              </w:rPr>
              <w:t xml:space="preserve">Percent of population living within a quarter mile of a bus stop or ½ mile of a rail station: </w:t>
            </w:r>
          </w:p>
        </w:tc>
        <w:sdt>
          <w:sdtPr>
            <w:rPr>
              <w:rFonts w:asciiTheme="majorHAnsi" w:hAnsiTheme="majorHAnsi" w:cstheme="majorHAnsi"/>
            </w:rPr>
            <w:id w:val="-2028019057"/>
            <w:lock w:val="sdtLocked"/>
            <w:showingPlcHdr/>
            <w:text/>
          </w:sdtPr>
          <w:sdtEndPr/>
          <w:sdtContent>
            <w:tc>
              <w:tcPr>
                <w:tcW w:w="1800" w:type="dxa"/>
                <w:gridSpan w:val="2"/>
              </w:tcPr>
              <w:p w14:paraId="18D51DD0" w14:textId="7087E292" w:rsidR="00B60501" w:rsidRPr="00947593" w:rsidRDefault="005C3D7A" w:rsidP="00AD4DDE">
                <w:pPr>
                  <w:tabs>
                    <w:tab w:val="right" w:pos="11520"/>
                  </w:tabs>
                  <w:rPr>
                    <w:rFonts w:asciiTheme="majorHAnsi" w:hAnsiTheme="majorHAnsi" w:cstheme="majorHAnsi"/>
                  </w:rPr>
                </w:pPr>
                <w:r w:rsidRPr="00947593">
                  <w:rPr>
                    <w:rStyle w:val="PlaceholderText"/>
                  </w:rPr>
                  <w:t>Click here to enter text.</w:t>
                </w:r>
              </w:p>
            </w:tc>
          </w:sdtContent>
        </w:sdt>
      </w:tr>
      <w:tr w:rsidR="00B60501" w:rsidRPr="00C17672" w14:paraId="3FED0BB6" w14:textId="77777777" w:rsidTr="0064258D">
        <w:tc>
          <w:tcPr>
            <w:tcW w:w="9720" w:type="dxa"/>
            <w:gridSpan w:val="7"/>
          </w:tcPr>
          <w:p w14:paraId="1C388903" w14:textId="52114363" w:rsidR="00B60501" w:rsidRPr="00C17672" w:rsidRDefault="00B60501" w:rsidP="00AD4DDE">
            <w:pPr>
              <w:tabs>
                <w:tab w:val="left" w:pos="5760"/>
              </w:tabs>
              <w:rPr>
                <w:rFonts w:asciiTheme="majorHAnsi" w:hAnsiTheme="majorHAnsi" w:cstheme="majorHAnsi"/>
                <w:b/>
              </w:rPr>
            </w:pPr>
            <w:r w:rsidRPr="00C17672">
              <w:rPr>
                <w:rFonts w:asciiTheme="majorHAnsi" w:hAnsiTheme="majorHAnsi" w:cstheme="majorHAnsi"/>
                <w:b/>
              </w:rPr>
              <w:t>Hours of operation for transit service:</w:t>
            </w:r>
          </w:p>
        </w:tc>
      </w:tr>
      <w:tr w:rsidR="00B60501" w:rsidRPr="00C17672" w14:paraId="2682D1AA" w14:textId="77777777" w:rsidTr="0064258D">
        <w:tc>
          <w:tcPr>
            <w:tcW w:w="1548" w:type="dxa"/>
          </w:tcPr>
          <w:p w14:paraId="7FAD1A1E" w14:textId="0B63AE8B" w:rsidR="00B60501" w:rsidRPr="00C17672" w:rsidRDefault="00B60501" w:rsidP="00AD4DDE">
            <w:pPr>
              <w:tabs>
                <w:tab w:val="left" w:pos="5760"/>
              </w:tabs>
              <w:rPr>
                <w:rFonts w:asciiTheme="majorHAnsi" w:hAnsiTheme="majorHAnsi" w:cstheme="majorHAnsi"/>
                <w:b/>
              </w:rPr>
            </w:pPr>
            <w:r w:rsidRPr="00C17672">
              <w:rPr>
                <w:rFonts w:asciiTheme="majorHAnsi" w:hAnsiTheme="majorHAnsi" w:cstheme="majorHAnsi"/>
                <w:b/>
              </w:rPr>
              <w:t>Weekday:</w:t>
            </w:r>
          </w:p>
        </w:tc>
        <w:sdt>
          <w:sdtPr>
            <w:rPr>
              <w:rFonts w:asciiTheme="majorHAnsi" w:hAnsiTheme="majorHAnsi" w:cstheme="majorHAnsi"/>
              <w:b/>
            </w:rPr>
            <w:id w:val="-2065322652"/>
            <w:lock w:val="sdtLocked"/>
            <w:showingPlcHdr/>
            <w:text w:multiLine="1"/>
          </w:sdtPr>
          <w:sdtEndPr/>
          <w:sdtContent>
            <w:tc>
              <w:tcPr>
                <w:tcW w:w="1656" w:type="dxa"/>
              </w:tcPr>
              <w:p w14:paraId="2ECFDC1F" w14:textId="24F68317" w:rsidR="00B60501" w:rsidRPr="00C17672" w:rsidRDefault="005C3D7A" w:rsidP="00AD4DDE">
                <w:pPr>
                  <w:tabs>
                    <w:tab w:val="left" w:pos="5760"/>
                  </w:tabs>
                  <w:rPr>
                    <w:rFonts w:asciiTheme="majorHAnsi" w:hAnsiTheme="majorHAnsi" w:cstheme="majorHAnsi"/>
                    <w:b/>
                  </w:rPr>
                </w:pPr>
                <w:r w:rsidRPr="00947593">
                  <w:rPr>
                    <w:rStyle w:val="PlaceholderText"/>
                  </w:rPr>
                  <w:t>Click here to enter text.</w:t>
                </w:r>
              </w:p>
            </w:tc>
          </w:sdtContent>
        </w:sdt>
        <w:tc>
          <w:tcPr>
            <w:tcW w:w="1656" w:type="dxa"/>
          </w:tcPr>
          <w:p w14:paraId="773C6866" w14:textId="762C29EF" w:rsidR="00B60501" w:rsidRPr="00EA2E2C" w:rsidRDefault="00B60501" w:rsidP="00AD4DDE">
            <w:pPr>
              <w:tabs>
                <w:tab w:val="left" w:pos="5760"/>
              </w:tabs>
              <w:rPr>
                <w:rFonts w:asciiTheme="majorHAnsi" w:hAnsiTheme="majorHAnsi" w:cstheme="majorHAnsi"/>
                <w:b/>
              </w:rPr>
            </w:pPr>
            <w:r w:rsidRPr="00EA2E2C">
              <w:rPr>
                <w:rFonts w:asciiTheme="majorHAnsi" w:hAnsiTheme="majorHAnsi" w:cstheme="majorHAnsi"/>
                <w:b/>
              </w:rPr>
              <w:t>Saturday</w:t>
            </w:r>
            <w:r w:rsidRPr="00EA2E2C">
              <w:rPr>
                <w:rFonts w:asciiTheme="majorHAnsi" w:hAnsiTheme="majorHAnsi" w:cstheme="majorHAnsi"/>
                <w:b/>
                <w:bCs/>
              </w:rPr>
              <w:t>:</w:t>
            </w:r>
          </w:p>
        </w:tc>
        <w:sdt>
          <w:sdtPr>
            <w:rPr>
              <w:rFonts w:asciiTheme="majorHAnsi" w:hAnsiTheme="majorHAnsi" w:cstheme="majorHAnsi"/>
            </w:rPr>
            <w:id w:val="-891413920"/>
            <w:lock w:val="sdtLocked"/>
            <w:showingPlcHdr/>
            <w:text w:multiLine="1"/>
          </w:sdtPr>
          <w:sdtEndPr/>
          <w:sdtContent>
            <w:tc>
              <w:tcPr>
                <w:tcW w:w="1656" w:type="dxa"/>
              </w:tcPr>
              <w:p w14:paraId="637E1AC5" w14:textId="116FCC9F" w:rsidR="00B60501" w:rsidRPr="00947593" w:rsidRDefault="005C3D7A" w:rsidP="00AD4DDE">
                <w:pPr>
                  <w:tabs>
                    <w:tab w:val="left" w:pos="5760"/>
                  </w:tabs>
                  <w:rPr>
                    <w:rFonts w:asciiTheme="majorHAnsi" w:hAnsiTheme="majorHAnsi" w:cstheme="majorHAnsi"/>
                  </w:rPr>
                </w:pPr>
                <w:r w:rsidRPr="00947593">
                  <w:rPr>
                    <w:rStyle w:val="PlaceholderText"/>
                  </w:rPr>
                  <w:t>Click here to enter text.</w:t>
                </w:r>
              </w:p>
            </w:tc>
          </w:sdtContent>
        </w:sdt>
        <w:tc>
          <w:tcPr>
            <w:tcW w:w="1656" w:type="dxa"/>
            <w:gridSpan w:val="2"/>
          </w:tcPr>
          <w:p w14:paraId="77D5F25F" w14:textId="04FBFC78" w:rsidR="00B60501" w:rsidRPr="00EA2E2C" w:rsidRDefault="00B60501" w:rsidP="00AD4DDE">
            <w:pPr>
              <w:tabs>
                <w:tab w:val="left" w:pos="5760"/>
              </w:tabs>
              <w:rPr>
                <w:rFonts w:asciiTheme="majorHAnsi" w:hAnsiTheme="majorHAnsi" w:cstheme="majorHAnsi"/>
                <w:b/>
              </w:rPr>
            </w:pPr>
            <w:r w:rsidRPr="00EA2E2C">
              <w:rPr>
                <w:rFonts w:asciiTheme="majorHAnsi" w:hAnsiTheme="majorHAnsi" w:cstheme="majorHAnsi"/>
                <w:b/>
                <w:bCs/>
              </w:rPr>
              <w:t>Sunday:</w:t>
            </w:r>
          </w:p>
        </w:tc>
        <w:sdt>
          <w:sdtPr>
            <w:rPr>
              <w:rFonts w:asciiTheme="majorHAnsi" w:hAnsiTheme="majorHAnsi" w:cstheme="majorHAnsi"/>
            </w:rPr>
            <w:id w:val="-813181392"/>
            <w:lock w:val="sdtLocked"/>
            <w:showingPlcHdr/>
            <w:text w:multiLine="1"/>
          </w:sdtPr>
          <w:sdtEndPr/>
          <w:sdtContent>
            <w:tc>
              <w:tcPr>
                <w:tcW w:w="1548" w:type="dxa"/>
              </w:tcPr>
              <w:p w14:paraId="3F868400" w14:textId="2777119D" w:rsidR="00B60501" w:rsidRPr="00947593" w:rsidRDefault="005C3D7A" w:rsidP="00AD4DDE">
                <w:pPr>
                  <w:tabs>
                    <w:tab w:val="left" w:pos="5760"/>
                  </w:tabs>
                  <w:rPr>
                    <w:rFonts w:asciiTheme="majorHAnsi" w:hAnsiTheme="majorHAnsi" w:cstheme="majorHAnsi"/>
                  </w:rPr>
                </w:pPr>
                <w:r w:rsidRPr="00947593">
                  <w:rPr>
                    <w:rStyle w:val="PlaceholderText"/>
                  </w:rPr>
                  <w:t>Click here to enter text.</w:t>
                </w:r>
              </w:p>
            </w:tc>
          </w:sdtContent>
        </w:sdt>
      </w:tr>
    </w:tbl>
    <w:p w14:paraId="03A35A3F" w14:textId="77777777" w:rsidR="00B60501" w:rsidRPr="00947593" w:rsidRDefault="00B60501" w:rsidP="007E73AA">
      <w:pPr>
        <w:tabs>
          <w:tab w:val="left" w:pos="6300"/>
        </w:tabs>
        <w:rPr>
          <w:rFonts w:asciiTheme="majorHAnsi" w:hAnsiTheme="majorHAnsi" w:cstheme="majorHAnsi"/>
        </w:rPr>
      </w:pPr>
    </w:p>
    <w:tbl>
      <w:tblPr>
        <w:tblStyle w:val="TableGrid"/>
        <w:tblW w:w="0" w:type="auto"/>
        <w:tblInd w:w="108" w:type="dxa"/>
        <w:tblLayout w:type="fixed"/>
        <w:tblLook w:val="04A0" w:firstRow="1" w:lastRow="0" w:firstColumn="1" w:lastColumn="0" w:noHBand="0" w:noVBand="1"/>
      </w:tblPr>
      <w:tblGrid>
        <w:gridCol w:w="6030"/>
        <w:gridCol w:w="3690"/>
      </w:tblGrid>
      <w:tr w:rsidR="00B60501" w:rsidRPr="00C17672" w14:paraId="481C46E4" w14:textId="77777777" w:rsidTr="005C3D7A">
        <w:tc>
          <w:tcPr>
            <w:tcW w:w="6030" w:type="dxa"/>
          </w:tcPr>
          <w:p w14:paraId="41BC95F2" w14:textId="59501E37" w:rsidR="00B60501" w:rsidRPr="00C17672" w:rsidRDefault="00B60501" w:rsidP="00AD4DDE">
            <w:pPr>
              <w:tabs>
                <w:tab w:val="left" w:pos="6300"/>
              </w:tabs>
              <w:rPr>
                <w:rFonts w:asciiTheme="majorHAnsi" w:hAnsiTheme="majorHAnsi" w:cstheme="majorHAnsi"/>
                <w:b/>
              </w:rPr>
            </w:pPr>
            <w:r w:rsidRPr="00C17672">
              <w:rPr>
                <w:rFonts w:asciiTheme="majorHAnsi" w:hAnsiTheme="majorHAnsi" w:cstheme="majorHAnsi"/>
                <w:b/>
              </w:rPr>
              <w:t>Average off-peak headway on bus routes:</w:t>
            </w:r>
          </w:p>
        </w:tc>
        <w:sdt>
          <w:sdtPr>
            <w:rPr>
              <w:rFonts w:asciiTheme="majorHAnsi" w:hAnsiTheme="majorHAnsi" w:cstheme="majorHAnsi"/>
            </w:rPr>
            <w:id w:val="-1941521429"/>
            <w:lock w:val="sdtLocked"/>
            <w:showingPlcHdr/>
            <w:text w:multiLine="1"/>
          </w:sdtPr>
          <w:sdtEndPr/>
          <w:sdtContent>
            <w:tc>
              <w:tcPr>
                <w:tcW w:w="3690" w:type="dxa"/>
              </w:tcPr>
              <w:p w14:paraId="7AD13CF4" w14:textId="3D812F00" w:rsidR="00B60501" w:rsidRPr="00947593" w:rsidRDefault="005C3D7A" w:rsidP="00AD4DDE">
                <w:pPr>
                  <w:tabs>
                    <w:tab w:val="left" w:pos="6300"/>
                  </w:tabs>
                  <w:rPr>
                    <w:rFonts w:asciiTheme="majorHAnsi" w:hAnsiTheme="majorHAnsi" w:cstheme="majorHAnsi"/>
                  </w:rPr>
                </w:pPr>
                <w:r w:rsidRPr="00947593">
                  <w:rPr>
                    <w:rStyle w:val="PlaceholderText"/>
                  </w:rPr>
                  <w:t>Click here to enter text.</w:t>
                </w:r>
              </w:p>
            </w:tc>
          </w:sdtContent>
        </w:sdt>
      </w:tr>
      <w:tr w:rsidR="00B60501" w:rsidRPr="00C17672" w14:paraId="0BE4E9F7" w14:textId="77777777" w:rsidTr="005C3D7A">
        <w:tc>
          <w:tcPr>
            <w:tcW w:w="6030" w:type="dxa"/>
          </w:tcPr>
          <w:p w14:paraId="503A118D" w14:textId="638C646F" w:rsidR="00B60501" w:rsidRPr="00C17672" w:rsidRDefault="00B60501" w:rsidP="00AD4DDE">
            <w:pPr>
              <w:tabs>
                <w:tab w:val="left" w:pos="6300"/>
              </w:tabs>
              <w:rPr>
                <w:rFonts w:asciiTheme="majorHAnsi" w:hAnsiTheme="majorHAnsi" w:cstheme="majorHAnsi"/>
                <w:b/>
              </w:rPr>
            </w:pPr>
            <w:r w:rsidRPr="00C17672">
              <w:rPr>
                <w:rFonts w:asciiTheme="majorHAnsi" w:hAnsiTheme="majorHAnsi" w:cstheme="majorHAnsi"/>
                <w:b/>
              </w:rPr>
              <w:t>Average peak period bus headway:</w:t>
            </w:r>
          </w:p>
        </w:tc>
        <w:sdt>
          <w:sdtPr>
            <w:rPr>
              <w:rFonts w:asciiTheme="majorHAnsi" w:hAnsiTheme="majorHAnsi" w:cstheme="majorHAnsi"/>
            </w:rPr>
            <w:id w:val="-702477992"/>
            <w:lock w:val="sdtLocked"/>
            <w:showingPlcHdr/>
            <w:text w:multiLine="1"/>
          </w:sdtPr>
          <w:sdtEndPr/>
          <w:sdtContent>
            <w:tc>
              <w:tcPr>
                <w:tcW w:w="3690" w:type="dxa"/>
              </w:tcPr>
              <w:p w14:paraId="5EC021FE" w14:textId="65263B46" w:rsidR="00B60501" w:rsidRPr="00947593" w:rsidRDefault="005C3D7A" w:rsidP="00AD4DDE">
                <w:pPr>
                  <w:tabs>
                    <w:tab w:val="left" w:pos="6300"/>
                  </w:tabs>
                  <w:rPr>
                    <w:rFonts w:asciiTheme="majorHAnsi" w:hAnsiTheme="majorHAnsi" w:cstheme="majorHAnsi"/>
                  </w:rPr>
                </w:pPr>
                <w:r w:rsidRPr="00947593">
                  <w:rPr>
                    <w:rStyle w:val="PlaceholderText"/>
                  </w:rPr>
                  <w:t>Click here to enter text.</w:t>
                </w:r>
              </w:p>
            </w:tc>
          </w:sdtContent>
        </w:sdt>
      </w:tr>
      <w:tr w:rsidR="00B60501" w:rsidRPr="00C17672" w14:paraId="0EFD2C37" w14:textId="77777777" w:rsidTr="005C3D7A">
        <w:tc>
          <w:tcPr>
            <w:tcW w:w="6030" w:type="dxa"/>
          </w:tcPr>
          <w:p w14:paraId="67446F7C" w14:textId="7CA6BEC1" w:rsidR="00B60501" w:rsidRPr="00C17672" w:rsidRDefault="00B60501" w:rsidP="00AD4DDE">
            <w:pPr>
              <w:tabs>
                <w:tab w:val="left" w:pos="6300"/>
              </w:tabs>
              <w:rPr>
                <w:rFonts w:asciiTheme="majorHAnsi" w:hAnsiTheme="majorHAnsi" w:cstheme="majorHAnsi"/>
                <w:b/>
              </w:rPr>
            </w:pPr>
            <w:r w:rsidRPr="00C17672">
              <w:rPr>
                <w:rFonts w:asciiTheme="majorHAnsi" w:hAnsiTheme="majorHAnsi" w:cstheme="majorHAnsi"/>
                <w:b/>
              </w:rPr>
              <w:t>Average off-peak headway on train routes:</w:t>
            </w:r>
          </w:p>
        </w:tc>
        <w:sdt>
          <w:sdtPr>
            <w:rPr>
              <w:rFonts w:asciiTheme="majorHAnsi" w:hAnsiTheme="majorHAnsi" w:cstheme="majorHAnsi"/>
            </w:rPr>
            <w:id w:val="-394663643"/>
            <w:lock w:val="sdtLocked"/>
            <w:showingPlcHdr/>
            <w:text w:multiLine="1"/>
          </w:sdtPr>
          <w:sdtEndPr/>
          <w:sdtContent>
            <w:tc>
              <w:tcPr>
                <w:tcW w:w="3690" w:type="dxa"/>
              </w:tcPr>
              <w:p w14:paraId="4775D870" w14:textId="4DBAFC92" w:rsidR="00B60501" w:rsidRPr="00947593" w:rsidRDefault="005C3D7A" w:rsidP="00AD4DDE">
                <w:pPr>
                  <w:tabs>
                    <w:tab w:val="left" w:pos="6300"/>
                  </w:tabs>
                  <w:rPr>
                    <w:rFonts w:asciiTheme="majorHAnsi" w:hAnsiTheme="majorHAnsi" w:cstheme="majorHAnsi"/>
                  </w:rPr>
                </w:pPr>
                <w:r w:rsidRPr="00947593">
                  <w:rPr>
                    <w:rStyle w:val="PlaceholderText"/>
                  </w:rPr>
                  <w:t>Click here to enter text.</w:t>
                </w:r>
              </w:p>
            </w:tc>
          </w:sdtContent>
        </w:sdt>
      </w:tr>
      <w:tr w:rsidR="00B60501" w:rsidRPr="00C17672" w14:paraId="7ED942EC" w14:textId="77777777" w:rsidTr="005C3D7A">
        <w:tc>
          <w:tcPr>
            <w:tcW w:w="6030" w:type="dxa"/>
          </w:tcPr>
          <w:p w14:paraId="1B8B1056" w14:textId="263087D7" w:rsidR="00B60501" w:rsidRPr="00C17672" w:rsidRDefault="00B60501" w:rsidP="00AD4DDE">
            <w:pPr>
              <w:tabs>
                <w:tab w:val="left" w:pos="6300"/>
              </w:tabs>
              <w:rPr>
                <w:rFonts w:asciiTheme="majorHAnsi" w:hAnsiTheme="majorHAnsi" w:cstheme="majorHAnsi"/>
                <w:b/>
              </w:rPr>
            </w:pPr>
            <w:r w:rsidRPr="00C17672">
              <w:rPr>
                <w:rFonts w:asciiTheme="majorHAnsi" w:hAnsiTheme="majorHAnsi" w:cstheme="majorHAnsi"/>
                <w:b/>
              </w:rPr>
              <w:t>Average peak period headway on train routes:</w:t>
            </w:r>
          </w:p>
        </w:tc>
        <w:sdt>
          <w:sdtPr>
            <w:rPr>
              <w:rFonts w:asciiTheme="majorHAnsi" w:hAnsiTheme="majorHAnsi" w:cstheme="majorHAnsi"/>
            </w:rPr>
            <w:id w:val="-1717493176"/>
            <w:lock w:val="sdtLocked"/>
            <w:showingPlcHdr/>
            <w:text w:multiLine="1"/>
          </w:sdtPr>
          <w:sdtEndPr/>
          <w:sdtContent>
            <w:tc>
              <w:tcPr>
                <w:tcW w:w="3690" w:type="dxa"/>
              </w:tcPr>
              <w:p w14:paraId="40FE824B" w14:textId="3D436E8A" w:rsidR="00B60501" w:rsidRPr="00947593" w:rsidRDefault="005C3D7A" w:rsidP="00AD4DDE">
                <w:pPr>
                  <w:tabs>
                    <w:tab w:val="left" w:pos="6300"/>
                  </w:tabs>
                  <w:rPr>
                    <w:rFonts w:asciiTheme="majorHAnsi" w:hAnsiTheme="majorHAnsi" w:cstheme="majorHAnsi"/>
                  </w:rPr>
                </w:pPr>
                <w:r w:rsidRPr="00947593">
                  <w:rPr>
                    <w:rStyle w:val="PlaceholderText"/>
                  </w:rPr>
                  <w:t>Click here to enter text.</w:t>
                </w:r>
              </w:p>
            </w:tc>
          </w:sdtContent>
        </w:sdt>
      </w:tr>
      <w:tr w:rsidR="00B60501" w:rsidRPr="00C17672" w14:paraId="41BB30F0" w14:textId="77777777" w:rsidTr="005C3D7A">
        <w:tc>
          <w:tcPr>
            <w:tcW w:w="6030" w:type="dxa"/>
          </w:tcPr>
          <w:p w14:paraId="740C99AB" w14:textId="0379144F" w:rsidR="00B60501" w:rsidRPr="00C17672" w:rsidRDefault="00B60501" w:rsidP="00AD4DDE">
            <w:pPr>
              <w:tabs>
                <w:tab w:val="left" w:pos="6300"/>
              </w:tabs>
              <w:rPr>
                <w:rFonts w:asciiTheme="majorHAnsi" w:hAnsiTheme="majorHAnsi" w:cstheme="majorHAnsi"/>
                <w:b/>
              </w:rPr>
            </w:pPr>
            <w:r w:rsidRPr="00C17672">
              <w:rPr>
                <w:rFonts w:asciiTheme="majorHAnsi" w:hAnsiTheme="majorHAnsi" w:cstheme="majorHAnsi"/>
                <w:b/>
              </w:rPr>
              <w:t>Percent of bus stops that are wheelchair accessible:</w:t>
            </w:r>
          </w:p>
        </w:tc>
        <w:sdt>
          <w:sdtPr>
            <w:rPr>
              <w:rFonts w:asciiTheme="majorHAnsi" w:hAnsiTheme="majorHAnsi" w:cstheme="majorHAnsi"/>
            </w:rPr>
            <w:id w:val="-728683095"/>
            <w:lock w:val="sdtLocked"/>
            <w:showingPlcHdr/>
            <w:text w:multiLine="1"/>
          </w:sdtPr>
          <w:sdtEndPr/>
          <w:sdtContent>
            <w:tc>
              <w:tcPr>
                <w:tcW w:w="3690" w:type="dxa"/>
              </w:tcPr>
              <w:p w14:paraId="22701AA7" w14:textId="7B8CED70" w:rsidR="00B60501" w:rsidRPr="00947593" w:rsidRDefault="005C3D7A" w:rsidP="00AD4DDE">
                <w:pPr>
                  <w:tabs>
                    <w:tab w:val="left" w:pos="6300"/>
                  </w:tabs>
                  <w:rPr>
                    <w:rFonts w:asciiTheme="majorHAnsi" w:hAnsiTheme="majorHAnsi" w:cstheme="majorHAnsi"/>
                  </w:rPr>
                </w:pPr>
                <w:r w:rsidRPr="00947593">
                  <w:rPr>
                    <w:rStyle w:val="PlaceholderText"/>
                  </w:rPr>
                  <w:t>Click here to enter text.</w:t>
                </w:r>
              </w:p>
            </w:tc>
          </w:sdtContent>
        </w:sdt>
      </w:tr>
      <w:tr w:rsidR="00B60501" w:rsidRPr="00C17672" w14:paraId="74CFF602" w14:textId="77777777" w:rsidTr="0064258D">
        <w:tc>
          <w:tcPr>
            <w:tcW w:w="9720" w:type="dxa"/>
            <w:gridSpan w:val="2"/>
          </w:tcPr>
          <w:p w14:paraId="14E4F108" w14:textId="77777777" w:rsidR="00B60501" w:rsidRPr="00947593" w:rsidRDefault="00B60501" w:rsidP="00AD4DDE">
            <w:pPr>
              <w:tabs>
                <w:tab w:val="left" w:pos="6300"/>
              </w:tabs>
              <w:rPr>
                <w:rFonts w:asciiTheme="majorHAnsi" w:hAnsiTheme="majorHAnsi" w:cstheme="majorHAnsi"/>
              </w:rPr>
            </w:pPr>
            <w:r w:rsidRPr="00C17672">
              <w:rPr>
                <w:rFonts w:asciiTheme="majorHAnsi" w:hAnsiTheme="majorHAnsi" w:cstheme="majorHAnsi"/>
                <w:b/>
              </w:rPr>
              <w:t>What route planning and/or trip information is provided for transit passengers (e.g. real-time arrival information, online trip planning, etc.)?</w:t>
            </w:r>
          </w:p>
          <w:sdt>
            <w:sdtPr>
              <w:rPr>
                <w:rFonts w:asciiTheme="majorHAnsi" w:hAnsiTheme="majorHAnsi" w:cstheme="majorHAnsi"/>
              </w:rPr>
              <w:id w:val="-843473135"/>
              <w:lock w:val="sdtLocked"/>
              <w:showingPlcHdr/>
              <w:text w:multiLine="1"/>
            </w:sdtPr>
            <w:sdtEndPr/>
            <w:sdtContent>
              <w:p w14:paraId="56C23DF6" w14:textId="5CCF6F2B" w:rsidR="00B60501" w:rsidRPr="00C17672" w:rsidRDefault="005C3D7A" w:rsidP="00AD4DDE">
                <w:pPr>
                  <w:tabs>
                    <w:tab w:val="left" w:pos="6300"/>
                  </w:tabs>
                  <w:rPr>
                    <w:rFonts w:asciiTheme="majorHAnsi" w:hAnsiTheme="majorHAnsi" w:cstheme="majorHAnsi"/>
                    <w:b/>
                  </w:rPr>
                </w:pPr>
                <w:r w:rsidRPr="00947593">
                  <w:rPr>
                    <w:rStyle w:val="PlaceholderText"/>
                  </w:rPr>
                  <w:t>Click here to enter text.</w:t>
                </w:r>
              </w:p>
            </w:sdtContent>
          </w:sdt>
        </w:tc>
      </w:tr>
      <w:tr w:rsidR="00B60501" w:rsidRPr="00C17672" w14:paraId="1310D4DD" w14:textId="77777777" w:rsidTr="0064258D">
        <w:tc>
          <w:tcPr>
            <w:tcW w:w="9720" w:type="dxa"/>
            <w:gridSpan w:val="2"/>
          </w:tcPr>
          <w:p w14:paraId="6588DF71" w14:textId="77777777" w:rsidR="00B60501" w:rsidRPr="00947593" w:rsidRDefault="00B60501" w:rsidP="00AD4DDE">
            <w:pPr>
              <w:tabs>
                <w:tab w:val="left" w:pos="1080"/>
                <w:tab w:val="left" w:pos="2880"/>
                <w:tab w:val="left" w:pos="4680"/>
                <w:tab w:val="left" w:pos="6480"/>
                <w:tab w:val="left" w:pos="8280"/>
              </w:tabs>
              <w:rPr>
                <w:rFonts w:asciiTheme="majorHAnsi" w:hAnsiTheme="majorHAnsi" w:cstheme="majorHAnsi"/>
              </w:rPr>
            </w:pPr>
            <w:r w:rsidRPr="00C17672">
              <w:rPr>
                <w:rFonts w:asciiTheme="majorHAnsi" w:hAnsiTheme="majorHAnsi" w:cstheme="majorHAnsi"/>
                <w:b/>
              </w:rPr>
              <w:t>Please describe your transit stop improvement process. Include information on bus stop location guidance and the use of safety and accessibility audits, crash data, and boarding/alighting data to plan system changes and improvements.</w:t>
            </w:r>
          </w:p>
          <w:sdt>
            <w:sdtPr>
              <w:rPr>
                <w:rFonts w:asciiTheme="majorHAnsi" w:hAnsiTheme="majorHAnsi" w:cstheme="majorHAnsi"/>
              </w:rPr>
              <w:id w:val="560762044"/>
              <w:lock w:val="sdtLocked"/>
              <w:showingPlcHdr/>
              <w:text w:multiLine="1"/>
            </w:sdtPr>
            <w:sdtEndPr/>
            <w:sdtContent>
              <w:p w14:paraId="3F0DE4D7" w14:textId="26239102" w:rsidR="00B60501" w:rsidRPr="00C17672" w:rsidRDefault="005C3D7A" w:rsidP="00AD4DDE">
                <w:pPr>
                  <w:tabs>
                    <w:tab w:val="left" w:pos="1080"/>
                    <w:tab w:val="left" w:pos="2880"/>
                    <w:tab w:val="left" w:pos="4680"/>
                    <w:tab w:val="left" w:pos="6480"/>
                    <w:tab w:val="left" w:pos="8280"/>
                  </w:tabs>
                  <w:rPr>
                    <w:rFonts w:asciiTheme="majorHAnsi" w:hAnsiTheme="majorHAnsi" w:cstheme="majorHAnsi"/>
                    <w:b/>
                  </w:rPr>
                </w:pPr>
                <w:r w:rsidRPr="00947593">
                  <w:rPr>
                    <w:rStyle w:val="PlaceholderText"/>
                  </w:rPr>
                  <w:t>Click here to enter text.</w:t>
                </w:r>
              </w:p>
            </w:sdtContent>
          </w:sdt>
        </w:tc>
      </w:tr>
    </w:tbl>
    <w:p w14:paraId="4497830D" w14:textId="12BA4CC4" w:rsidR="00595E32" w:rsidRPr="00C17672" w:rsidRDefault="00595E32" w:rsidP="00651573">
      <w:pPr>
        <w:spacing w:before="240"/>
        <w:rPr>
          <w:rFonts w:asciiTheme="majorHAnsi" w:hAnsiTheme="majorHAnsi" w:cstheme="majorHAnsi"/>
          <w:b/>
          <w:bCs/>
          <w:sz w:val="22"/>
          <w:szCs w:val="22"/>
        </w:rPr>
      </w:pPr>
      <w:r w:rsidRPr="00C17672">
        <w:rPr>
          <w:rFonts w:asciiTheme="majorHAnsi" w:hAnsiTheme="majorHAnsi" w:cstheme="majorHAnsi"/>
          <w:b/>
          <w:bCs/>
          <w:sz w:val="22"/>
          <w:szCs w:val="22"/>
        </w:rPr>
        <w:t>Rationale:</w:t>
      </w:r>
    </w:p>
    <w:p w14:paraId="5C80A459" w14:textId="04163CB3" w:rsidR="00B60501" w:rsidRPr="00C17672" w:rsidRDefault="00595E32" w:rsidP="007E73AA">
      <w:pPr>
        <w:spacing w:after="240"/>
        <w:rPr>
          <w:rFonts w:asciiTheme="majorHAnsi" w:hAnsiTheme="majorHAnsi" w:cstheme="majorHAnsi"/>
          <w:sz w:val="22"/>
          <w:szCs w:val="22"/>
        </w:rPr>
      </w:pPr>
      <w:r w:rsidRPr="00C17672">
        <w:rPr>
          <w:rFonts w:asciiTheme="majorHAnsi" w:hAnsiTheme="majorHAnsi" w:cstheme="majorHAnsi"/>
          <w:sz w:val="22"/>
          <w:szCs w:val="22"/>
        </w:rPr>
        <w:t xml:space="preserve">Every transit trip includes walking at some point. In fact, transit riders are </w:t>
      </w:r>
      <w:hyperlink r:id="rId79" w:history="1">
        <w:r w:rsidRPr="00C17672">
          <w:rPr>
            <w:rStyle w:val="Hyperlink"/>
            <w:rFonts w:asciiTheme="majorHAnsi" w:hAnsiTheme="majorHAnsi" w:cstheme="majorHAnsi"/>
            <w:sz w:val="22"/>
            <w:szCs w:val="22"/>
          </w:rPr>
          <w:t>more likely to walk for 30 minutes or more daily than non-transit riders</w:t>
        </w:r>
      </w:hyperlink>
      <w:r w:rsidRPr="006B4AFB">
        <w:rPr>
          <w:rStyle w:val="FootnoteReference"/>
          <w:rFonts w:asciiTheme="majorHAnsi" w:hAnsiTheme="majorHAnsi" w:cstheme="majorHAnsi"/>
          <w:sz w:val="22"/>
          <w:szCs w:val="22"/>
        </w:rPr>
        <w:footnoteReference w:id="80"/>
      </w:r>
      <w:r w:rsidR="005116C1" w:rsidRPr="006B4AFB">
        <w:rPr>
          <w:rStyle w:val="Hyperlink"/>
          <w:rFonts w:asciiTheme="majorHAnsi" w:hAnsiTheme="majorHAnsi" w:cstheme="majorHAnsi"/>
          <w:sz w:val="22"/>
          <w:szCs w:val="22"/>
          <w:u w:val="none"/>
        </w:rPr>
        <w:t xml:space="preserve"> </w:t>
      </w:r>
      <w:r w:rsidRPr="006B4AFB">
        <w:rPr>
          <w:rFonts w:asciiTheme="majorHAnsi" w:hAnsiTheme="majorHAnsi" w:cstheme="majorHAnsi"/>
          <w:sz w:val="22"/>
          <w:szCs w:val="22"/>
        </w:rPr>
        <w:t>a</w:t>
      </w:r>
      <w:r w:rsidRPr="00C17672">
        <w:rPr>
          <w:rFonts w:asciiTheme="majorHAnsi" w:hAnsiTheme="majorHAnsi" w:cstheme="majorHAnsi"/>
          <w:sz w:val="22"/>
          <w:szCs w:val="22"/>
        </w:rPr>
        <w:t xml:space="preserve">nd </w:t>
      </w:r>
      <w:hyperlink r:id="rId80" w:history="1">
        <w:r w:rsidRPr="00C17672">
          <w:rPr>
            <w:rStyle w:val="Hyperlink"/>
            <w:rFonts w:asciiTheme="majorHAnsi" w:hAnsiTheme="majorHAnsi" w:cstheme="majorHAnsi"/>
            <w:sz w:val="22"/>
            <w:szCs w:val="22"/>
          </w:rPr>
          <w:t>transit-oriented areas may encourage walking</w:t>
        </w:r>
      </w:hyperlink>
      <w:r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81"/>
      </w:r>
      <w:r w:rsidRPr="00C17672">
        <w:rPr>
          <w:rFonts w:asciiTheme="majorHAnsi" w:hAnsiTheme="majorHAnsi" w:cstheme="majorHAnsi"/>
          <w:sz w:val="22"/>
          <w:szCs w:val="22"/>
        </w:rPr>
        <w:t xml:space="preserve"> Therefore, it is important to consider public transportation when planning for pedestrians and vice versa. Cities that are well served by transit can reduce automobile dependency and increase both walking (the number and frequency of pedestrian trips) and walkability (the human-scale land use and design elements that attract pedestrians). </w:t>
      </w:r>
      <w:hyperlink r:id="rId81" w:history="1">
        <w:r w:rsidR="005116C1" w:rsidRPr="00C17672">
          <w:rPr>
            <w:rStyle w:val="Hyperlink"/>
            <w:rFonts w:asciiTheme="majorHAnsi" w:hAnsiTheme="majorHAnsi" w:cstheme="majorHAnsi"/>
            <w:sz w:val="22"/>
            <w:szCs w:val="22"/>
          </w:rPr>
          <w:t>Modifying the number of destinations, public transit points, and access to bike lanes</w:t>
        </w:r>
      </w:hyperlink>
      <w:r w:rsidR="005116C1" w:rsidRPr="00C17672">
        <w:rPr>
          <w:rStyle w:val="FootnoteReference"/>
          <w:rFonts w:asciiTheme="majorHAnsi" w:hAnsiTheme="majorHAnsi" w:cstheme="majorHAnsi"/>
          <w:sz w:val="22"/>
          <w:szCs w:val="22"/>
        </w:rPr>
        <w:footnoteReference w:id="82"/>
      </w:r>
      <w:r w:rsidR="005116C1" w:rsidRPr="00C17672">
        <w:rPr>
          <w:rFonts w:asciiTheme="majorHAnsi" w:hAnsiTheme="majorHAnsi" w:cstheme="majorHAnsi"/>
          <w:sz w:val="22"/>
          <w:szCs w:val="22"/>
        </w:rPr>
        <w:t xml:space="preserve"> may increase transit use.</w:t>
      </w:r>
    </w:p>
    <w:p w14:paraId="15046229" w14:textId="77777777" w:rsidR="00595E32" w:rsidRPr="00C17672" w:rsidRDefault="00595E32" w:rsidP="00B60501">
      <w:pPr>
        <w:rPr>
          <w:rFonts w:asciiTheme="majorHAnsi" w:hAnsiTheme="majorHAnsi" w:cstheme="majorHAnsi"/>
          <w:b/>
          <w:bCs/>
          <w:sz w:val="22"/>
          <w:szCs w:val="22"/>
        </w:rPr>
      </w:pPr>
      <w:r w:rsidRPr="00C17672">
        <w:rPr>
          <w:rFonts w:asciiTheme="majorHAnsi" w:hAnsiTheme="majorHAnsi" w:cstheme="majorHAnsi"/>
          <w:b/>
          <w:bCs/>
          <w:sz w:val="22"/>
          <w:szCs w:val="22"/>
        </w:rPr>
        <w:t xml:space="preserve">Resources: </w:t>
      </w:r>
    </w:p>
    <w:p w14:paraId="5287A9BB" w14:textId="4FDEB2FF" w:rsidR="00BF0D8B" w:rsidRPr="00C17672" w:rsidRDefault="00621D5F" w:rsidP="005F433F">
      <w:pPr>
        <w:spacing w:after="120"/>
        <w:rPr>
          <w:rFonts w:asciiTheme="majorHAnsi" w:hAnsiTheme="majorHAnsi" w:cstheme="majorHAnsi"/>
          <w:sz w:val="22"/>
          <w:szCs w:val="22"/>
        </w:rPr>
      </w:pPr>
      <w:r w:rsidRPr="00C17672">
        <w:rPr>
          <w:rFonts w:asciiTheme="majorHAnsi" w:hAnsiTheme="majorHAnsi" w:cstheme="majorHAnsi"/>
          <w:sz w:val="22"/>
          <w:szCs w:val="22"/>
        </w:rPr>
        <w:t>See PBIC’s page on</w:t>
      </w:r>
      <w:r w:rsidR="00595E32" w:rsidRPr="00C17672">
        <w:rPr>
          <w:rFonts w:asciiTheme="majorHAnsi" w:hAnsiTheme="majorHAnsi" w:cstheme="majorHAnsi"/>
          <w:sz w:val="22"/>
          <w:szCs w:val="22"/>
        </w:rPr>
        <w:t xml:space="preserve"> </w:t>
      </w:r>
      <w:hyperlink r:id="rId82" w:history="1">
        <w:r w:rsidR="00595E32" w:rsidRPr="00C17672">
          <w:rPr>
            <w:rStyle w:val="Hyperlink"/>
            <w:rFonts w:asciiTheme="majorHAnsi" w:hAnsiTheme="majorHAnsi" w:cstheme="majorHAnsi"/>
            <w:sz w:val="22"/>
            <w:szCs w:val="22"/>
          </w:rPr>
          <w:t>improving access to transit</w:t>
        </w:r>
      </w:hyperlink>
      <w:r w:rsidR="00595E32" w:rsidRPr="00C17672">
        <w:rPr>
          <w:rFonts w:asciiTheme="majorHAnsi" w:hAnsiTheme="majorHAnsi" w:cstheme="majorHAnsi"/>
          <w:sz w:val="22"/>
          <w:szCs w:val="22"/>
        </w:rPr>
        <w:t>.</w:t>
      </w:r>
      <w:r w:rsidR="00595E32" w:rsidRPr="00C17672">
        <w:rPr>
          <w:rStyle w:val="FootnoteReference"/>
          <w:rFonts w:asciiTheme="majorHAnsi" w:hAnsiTheme="majorHAnsi" w:cstheme="majorHAnsi"/>
          <w:sz w:val="22"/>
          <w:szCs w:val="22"/>
        </w:rPr>
        <w:footnoteReference w:id="83"/>
      </w:r>
      <w:r w:rsidR="00595E32" w:rsidRPr="00C17672">
        <w:rPr>
          <w:rFonts w:asciiTheme="majorHAnsi" w:hAnsiTheme="majorHAnsi" w:cstheme="majorHAnsi"/>
          <w:sz w:val="22"/>
          <w:szCs w:val="22"/>
        </w:rPr>
        <w:t xml:space="preserve"> </w:t>
      </w:r>
    </w:p>
    <w:p w14:paraId="2F97348F" w14:textId="3052218D" w:rsidR="00BF0D8B" w:rsidRPr="00C17672" w:rsidRDefault="00B82CB1" w:rsidP="005F433F">
      <w:pPr>
        <w:autoSpaceDE w:val="0"/>
        <w:autoSpaceDN w:val="0"/>
        <w:adjustRightInd w:val="0"/>
        <w:spacing w:after="120"/>
        <w:rPr>
          <w:rFonts w:asciiTheme="majorHAnsi" w:hAnsiTheme="majorHAnsi" w:cstheme="majorHAnsi"/>
          <w:sz w:val="22"/>
          <w:szCs w:val="22"/>
        </w:rPr>
      </w:pPr>
      <w:hyperlink r:id="rId83" w:history="1">
        <w:r w:rsidR="00BF0D8B" w:rsidRPr="00C17672">
          <w:rPr>
            <w:rStyle w:val="Hyperlink"/>
            <w:rFonts w:asciiTheme="majorHAnsi" w:hAnsiTheme="majorHAnsi" w:cstheme="majorHAnsi"/>
            <w:bCs/>
            <w:sz w:val="22"/>
            <w:szCs w:val="22"/>
          </w:rPr>
          <w:t>A Spatial Analysis of Pedestrian Preference</w:t>
        </w:r>
      </w:hyperlink>
      <w:r w:rsidR="00621D5F" w:rsidRPr="00C17672">
        <w:rPr>
          <w:rStyle w:val="Hyperlink"/>
          <w:rFonts w:asciiTheme="majorHAnsi" w:hAnsiTheme="majorHAnsi" w:cstheme="majorHAnsi"/>
          <w:bCs/>
          <w:sz w:val="22"/>
          <w:szCs w:val="22"/>
        </w:rPr>
        <w:t xml:space="preserve"> </w:t>
      </w:r>
      <w:r w:rsidR="009D475A">
        <w:rPr>
          <w:rFonts w:asciiTheme="majorHAnsi" w:hAnsiTheme="majorHAnsi" w:cstheme="majorHAnsi"/>
          <w:sz w:val="22"/>
          <w:szCs w:val="22"/>
        </w:rPr>
        <w:t>[PDF]</w:t>
      </w:r>
      <w:r w:rsidR="00BF0D8B" w:rsidRPr="00C17672">
        <w:rPr>
          <w:rStyle w:val="FootnoteReference"/>
          <w:rFonts w:asciiTheme="majorHAnsi" w:hAnsiTheme="majorHAnsi" w:cstheme="majorHAnsi"/>
          <w:sz w:val="22"/>
          <w:szCs w:val="22"/>
        </w:rPr>
        <w:footnoteReference w:id="84"/>
      </w:r>
      <w:r w:rsidR="00BF0D8B" w:rsidRPr="00C17672">
        <w:rPr>
          <w:rFonts w:asciiTheme="majorHAnsi" w:hAnsiTheme="majorHAnsi" w:cstheme="majorHAnsi"/>
          <w:sz w:val="22"/>
          <w:szCs w:val="22"/>
        </w:rPr>
        <w:t xml:space="preserve"> </w:t>
      </w:r>
      <w:r w:rsidR="00BF0D8B" w:rsidRPr="00C17672">
        <w:rPr>
          <w:rFonts w:asciiTheme="majorHAnsi" w:hAnsiTheme="majorHAnsi" w:cstheme="majorHAnsi"/>
          <w:bCs/>
          <w:sz w:val="22"/>
          <w:szCs w:val="22"/>
        </w:rPr>
        <w:t xml:space="preserve">from </w:t>
      </w:r>
      <w:proofErr w:type="spellStart"/>
      <w:r w:rsidR="00BF0D8B" w:rsidRPr="00C17672">
        <w:rPr>
          <w:rFonts w:asciiTheme="majorHAnsi" w:hAnsiTheme="majorHAnsi" w:cstheme="majorHAnsi"/>
          <w:bCs/>
          <w:sz w:val="22"/>
          <w:szCs w:val="22"/>
        </w:rPr>
        <w:t>Mineta</w:t>
      </w:r>
      <w:proofErr w:type="spellEnd"/>
      <w:r w:rsidR="00BF0D8B" w:rsidRPr="00C17672">
        <w:rPr>
          <w:rFonts w:asciiTheme="majorHAnsi" w:hAnsiTheme="majorHAnsi" w:cstheme="majorHAnsi"/>
          <w:bCs/>
          <w:sz w:val="22"/>
          <w:szCs w:val="22"/>
        </w:rPr>
        <w:t xml:space="preserve"> Transportation Institute (2007) describes </w:t>
      </w:r>
      <w:r w:rsidR="00621D5F" w:rsidRPr="00C17672">
        <w:rPr>
          <w:rFonts w:asciiTheme="majorHAnsi" w:hAnsiTheme="majorHAnsi" w:cstheme="majorHAnsi"/>
          <w:sz w:val="22"/>
          <w:szCs w:val="22"/>
        </w:rPr>
        <w:t xml:space="preserve">factors </w:t>
      </w:r>
      <w:r w:rsidR="00BF0D8B" w:rsidRPr="00C17672">
        <w:rPr>
          <w:rFonts w:asciiTheme="majorHAnsi" w:hAnsiTheme="majorHAnsi" w:cstheme="majorHAnsi"/>
          <w:sz w:val="22"/>
          <w:szCs w:val="22"/>
        </w:rPr>
        <w:t>affecting pedes</w:t>
      </w:r>
      <w:r w:rsidR="005F433F" w:rsidRPr="00C17672">
        <w:rPr>
          <w:rFonts w:asciiTheme="majorHAnsi" w:hAnsiTheme="majorHAnsi" w:cstheme="majorHAnsi"/>
          <w:sz w:val="22"/>
          <w:szCs w:val="22"/>
        </w:rPr>
        <w:t>trian route choices to transit.</w:t>
      </w:r>
    </w:p>
    <w:p w14:paraId="7A62BFD0" w14:textId="323D7E19" w:rsidR="00BF0D8B" w:rsidRPr="00C17672" w:rsidRDefault="00BF0D8B" w:rsidP="005F433F">
      <w:pPr>
        <w:spacing w:after="120"/>
        <w:rPr>
          <w:rFonts w:asciiTheme="majorHAnsi" w:hAnsiTheme="majorHAnsi" w:cstheme="majorHAnsi"/>
          <w:sz w:val="22"/>
          <w:szCs w:val="22"/>
        </w:rPr>
      </w:pPr>
      <w:r w:rsidRPr="00C17672">
        <w:rPr>
          <w:rFonts w:asciiTheme="majorHAnsi" w:hAnsiTheme="majorHAnsi" w:cstheme="majorHAnsi"/>
          <w:sz w:val="22"/>
          <w:szCs w:val="22"/>
        </w:rPr>
        <w:lastRenderedPageBreak/>
        <w:t xml:space="preserve">The Federal Highway Administration’s 2008 </w:t>
      </w:r>
      <w:hyperlink r:id="rId84" w:history="1">
        <w:r w:rsidRPr="00C17672">
          <w:rPr>
            <w:rStyle w:val="Hyperlink"/>
            <w:rFonts w:asciiTheme="majorHAnsi" w:hAnsiTheme="majorHAnsi" w:cstheme="majorHAnsi"/>
            <w:sz w:val="22"/>
            <w:szCs w:val="22"/>
          </w:rPr>
          <w:t>Pedestrian Safety Guide for Transit Agencies</w:t>
        </w:r>
      </w:hyperlink>
      <w:r w:rsidR="00621D5F" w:rsidRPr="00C17672">
        <w:rPr>
          <w:rStyle w:val="Hyperlink"/>
          <w:rFonts w:asciiTheme="majorHAnsi" w:hAnsiTheme="majorHAnsi" w:cstheme="majorHAnsi"/>
          <w:sz w:val="22"/>
          <w:szCs w:val="22"/>
        </w:rPr>
        <w:t xml:space="preserve"> </w:t>
      </w:r>
      <w:r w:rsidR="009D475A">
        <w:rPr>
          <w:rFonts w:asciiTheme="majorHAnsi" w:hAnsiTheme="majorHAnsi" w:cstheme="majorHAnsi"/>
          <w:sz w:val="22"/>
          <w:szCs w:val="22"/>
        </w:rPr>
        <w:t>[PDF]</w:t>
      </w:r>
      <w:r w:rsidRPr="00C17672">
        <w:rPr>
          <w:rStyle w:val="FootnoteReference"/>
          <w:rFonts w:asciiTheme="majorHAnsi" w:hAnsiTheme="majorHAnsi" w:cstheme="majorHAnsi"/>
          <w:sz w:val="22"/>
          <w:szCs w:val="22"/>
        </w:rPr>
        <w:footnoteReference w:id="85"/>
      </w:r>
      <w:r w:rsidRPr="00C17672">
        <w:rPr>
          <w:rFonts w:asciiTheme="majorHAnsi" w:hAnsiTheme="majorHAnsi" w:cstheme="majorHAnsi"/>
          <w:sz w:val="22"/>
          <w:szCs w:val="22"/>
        </w:rPr>
        <w:t xml:space="preserve"> provides approaches for identifying and improving pedestrian safety and access issues.</w:t>
      </w:r>
    </w:p>
    <w:p w14:paraId="1972254E" w14:textId="21EE93F5" w:rsidR="00595E32" w:rsidRPr="00C17672" w:rsidRDefault="00BF0D8B" w:rsidP="005F433F">
      <w:pPr>
        <w:spacing w:afterLines="120" w:after="288"/>
        <w:rPr>
          <w:rFonts w:asciiTheme="majorHAnsi" w:hAnsiTheme="majorHAnsi" w:cstheme="majorHAnsi"/>
          <w:sz w:val="22"/>
          <w:szCs w:val="22"/>
        </w:rPr>
      </w:pPr>
      <w:r w:rsidRPr="00C17672">
        <w:rPr>
          <w:rFonts w:asciiTheme="majorHAnsi" w:hAnsiTheme="majorHAnsi" w:cstheme="majorHAnsi"/>
          <w:sz w:val="22"/>
          <w:szCs w:val="22"/>
        </w:rPr>
        <w:t xml:space="preserve">See how </w:t>
      </w:r>
      <w:hyperlink r:id="rId85" w:history="1">
        <w:r w:rsidRPr="00C17672">
          <w:rPr>
            <w:rStyle w:val="Hyperlink"/>
            <w:rFonts w:asciiTheme="majorHAnsi" w:hAnsiTheme="majorHAnsi" w:cstheme="majorHAnsi"/>
            <w:sz w:val="22"/>
            <w:szCs w:val="22"/>
          </w:rPr>
          <w:t>New Jersey</w:t>
        </w:r>
      </w:hyperlink>
      <w:r w:rsidRPr="00C17672">
        <w:rPr>
          <w:rStyle w:val="FootnoteReference"/>
          <w:rFonts w:asciiTheme="majorHAnsi" w:hAnsiTheme="majorHAnsi" w:cstheme="majorHAnsi"/>
          <w:sz w:val="22"/>
          <w:szCs w:val="22"/>
        </w:rPr>
        <w:footnoteReference w:id="86"/>
      </w:r>
      <w:r w:rsidRPr="00C17672">
        <w:rPr>
          <w:rFonts w:asciiTheme="majorHAnsi" w:hAnsiTheme="majorHAnsi" w:cstheme="majorHAnsi"/>
          <w:sz w:val="22"/>
          <w:szCs w:val="22"/>
        </w:rPr>
        <w:t xml:space="preserve"> and </w:t>
      </w:r>
      <w:hyperlink r:id="rId86" w:history="1">
        <w:r w:rsidRPr="00C17672">
          <w:rPr>
            <w:rStyle w:val="Hyperlink"/>
            <w:rFonts w:asciiTheme="majorHAnsi" w:hAnsiTheme="majorHAnsi" w:cstheme="majorHAnsi"/>
            <w:sz w:val="22"/>
            <w:szCs w:val="22"/>
          </w:rPr>
          <w:t>New York City</w:t>
        </w:r>
      </w:hyperlink>
      <w:r w:rsidRPr="00C17672">
        <w:rPr>
          <w:rStyle w:val="FootnoteReference"/>
          <w:rFonts w:asciiTheme="majorHAnsi" w:hAnsiTheme="majorHAnsi" w:cstheme="majorHAnsi"/>
          <w:sz w:val="22"/>
          <w:szCs w:val="22"/>
        </w:rPr>
        <w:footnoteReference w:id="87"/>
      </w:r>
      <w:r w:rsidRPr="00C17672">
        <w:rPr>
          <w:rFonts w:asciiTheme="majorHAnsi" w:hAnsiTheme="majorHAnsi" w:cstheme="majorHAnsi"/>
          <w:sz w:val="22"/>
          <w:szCs w:val="22"/>
        </w:rPr>
        <w:t xml:space="preserve"> are improving walking and bicycling conditions for transit users. This </w:t>
      </w:r>
      <w:hyperlink r:id="rId87" w:history="1">
        <w:r w:rsidRPr="00C17672">
          <w:rPr>
            <w:rStyle w:val="Hyperlink"/>
            <w:rFonts w:asciiTheme="majorHAnsi" w:hAnsiTheme="majorHAnsi" w:cstheme="majorHAnsi"/>
            <w:sz w:val="22"/>
            <w:szCs w:val="22"/>
          </w:rPr>
          <w:t>case study</w:t>
        </w:r>
      </w:hyperlink>
      <w:r w:rsidRPr="00C17672">
        <w:rPr>
          <w:rStyle w:val="FootnoteReference"/>
          <w:rFonts w:asciiTheme="majorHAnsi" w:hAnsiTheme="majorHAnsi" w:cstheme="majorHAnsi"/>
          <w:sz w:val="22"/>
          <w:szCs w:val="22"/>
        </w:rPr>
        <w:footnoteReference w:id="88"/>
      </w:r>
      <w:r w:rsidRPr="00C17672">
        <w:rPr>
          <w:rFonts w:asciiTheme="majorHAnsi" w:hAnsiTheme="majorHAnsi" w:cstheme="majorHAnsi"/>
          <w:sz w:val="22"/>
          <w:szCs w:val="22"/>
        </w:rPr>
        <w:t xml:space="preserve"> describes how Cleveland, </w:t>
      </w:r>
      <w:r w:rsidR="00621D5F" w:rsidRPr="00C17672">
        <w:rPr>
          <w:rFonts w:asciiTheme="majorHAnsi" w:hAnsiTheme="majorHAnsi" w:cstheme="majorHAnsi"/>
          <w:sz w:val="22"/>
          <w:szCs w:val="22"/>
        </w:rPr>
        <w:t>OH,</w:t>
      </w:r>
      <w:r w:rsidRPr="00C17672">
        <w:rPr>
          <w:rFonts w:asciiTheme="majorHAnsi" w:hAnsiTheme="majorHAnsi" w:cstheme="majorHAnsi"/>
          <w:sz w:val="22"/>
          <w:szCs w:val="22"/>
        </w:rPr>
        <w:t xml:space="preserve"> priorit</w:t>
      </w:r>
      <w:r w:rsidR="005F433F" w:rsidRPr="00C17672">
        <w:rPr>
          <w:rFonts w:asciiTheme="majorHAnsi" w:hAnsiTheme="majorHAnsi" w:cstheme="majorHAnsi"/>
          <w:sz w:val="22"/>
          <w:szCs w:val="22"/>
        </w:rPr>
        <w:t>ized bus shelter improvements.</w:t>
      </w:r>
    </w:p>
    <w:p w14:paraId="4B0DE080" w14:textId="1D82486C" w:rsidR="00595E32" w:rsidRPr="00C17672" w:rsidRDefault="00BF0D8B" w:rsidP="005F433F">
      <w:pPr>
        <w:spacing w:before="60"/>
        <w:rPr>
          <w:rFonts w:asciiTheme="majorHAnsi" w:hAnsiTheme="majorHAnsi" w:cstheme="majorHAnsi"/>
          <w:b/>
          <w:sz w:val="22"/>
          <w:szCs w:val="22"/>
        </w:rPr>
      </w:pPr>
      <w:r w:rsidRPr="00C17672">
        <w:rPr>
          <w:rFonts w:asciiTheme="majorHAnsi" w:hAnsiTheme="majorHAnsi" w:cstheme="majorHAnsi"/>
          <w:b/>
          <w:sz w:val="22"/>
          <w:szCs w:val="22"/>
        </w:rPr>
        <w:t>WFC Examples:</w:t>
      </w:r>
    </w:p>
    <w:p w14:paraId="427855C9" w14:textId="3E70C327" w:rsidR="00EE578B" w:rsidRPr="00C17672" w:rsidRDefault="00752CC5" w:rsidP="005F433F">
      <w:pPr>
        <w:autoSpaceDE w:val="0"/>
        <w:autoSpaceDN w:val="0"/>
        <w:adjustRightInd w:val="0"/>
        <w:spacing w:after="120"/>
        <w:rPr>
          <w:rFonts w:asciiTheme="majorHAnsi" w:hAnsiTheme="majorHAnsi" w:cstheme="majorHAnsi"/>
          <w:bCs/>
          <w:sz w:val="22"/>
          <w:szCs w:val="22"/>
        </w:rPr>
      </w:pPr>
      <w:r w:rsidRPr="00C17672">
        <w:rPr>
          <w:rFonts w:asciiTheme="majorHAnsi" w:hAnsiTheme="majorHAnsi" w:cstheme="majorHAnsi"/>
          <w:b/>
          <w:bCs/>
          <w:sz w:val="22"/>
          <w:szCs w:val="22"/>
        </w:rPr>
        <w:t>Arlington County, VA</w:t>
      </w:r>
      <w:r w:rsidRPr="00C17672">
        <w:rPr>
          <w:rFonts w:asciiTheme="majorHAnsi" w:hAnsiTheme="majorHAnsi" w:cstheme="majorHAnsi"/>
          <w:bCs/>
          <w:sz w:val="22"/>
          <w:szCs w:val="22"/>
        </w:rPr>
        <w:t xml:space="preserve">, has 11 </w:t>
      </w:r>
      <w:proofErr w:type="spellStart"/>
      <w:r w:rsidRPr="00C17672">
        <w:rPr>
          <w:rFonts w:asciiTheme="majorHAnsi" w:hAnsiTheme="majorHAnsi" w:cstheme="majorHAnsi"/>
          <w:bCs/>
          <w:sz w:val="22"/>
          <w:szCs w:val="22"/>
        </w:rPr>
        <w:t>MetroRail</w:t>
      </w:r>
      <w:proofErr w:type="spellEnd"/>
      <w:r w:rsidRPr="00C17672">
        <w:rPr>
          <w:rFonts w:asciiTheme="majorHAnsi" w:hAnsiTheme="majorHAnsi" w:cstheme="majorHAnsi"/>
          <w:bCs/>
          <w:sz w:val="22"/>
          <w:szCs w:val="22"/>
        </w:rPr>
        <w:t xml:space="preserve"> stops and its </w:t>
      </w:r>
      <w:hyperlink r:id="rId88" w:history="1">
        <w:proofErr w:type="spellStart"/>
        <w:r w:rsidRPr="00C17672">
          <w:rPr>
            <w:rStyle w:val="Hyperlink"/>
            <w:rFonts w:asciiTheme="majorHAnsi" w:hAnsiTheme="majorHAnsi" w:cstheme="majorHAnsi"/>
            <w:bCs/>
            <w:sz w:val="22"/>
            <w:szCs w:val="22"/>
          </w:rPr>
          <w:t>WalkArlington</w:t>
        </w:r>
        <w:proofErr w:type="spellEnd"/>
      </w:hyperlink>
      <w:r w:rsidRPr="00C17672">
        <w:rPr>
          <w:rStyle w:val="FootnoteReference"/>
          <w:rFonts w:asciiTheme="majorHAnsi" w:hAnsiTheme="majorHAnsi" w:cstheme="majorHAnsi"/>
          <w:sz w:val="22"/>
          <w:szCs w:val="22"/>
        </w:rPr>
        <w:footnoteReference w:id="89"/>
      </w:r>
      <w:r w:rsidRPr="00C17672">
        <w:rPr>
          <w:rFonts w:asciiTheme="majorHAnsi" w:hAnsiTheme="majorHAnsi" w:cstheme="majorHAnsi"/>
          <w:bCs/>
          <w:sz w:val="22"/>
          <w:szCs w:val="22"/>
        </w:rPr>
        <w:t xml:space="preserve"> program, along with </w:t>
      </w:r>
      <w:hyperlink r:id="rId89" w:history="1">
        <w:r w:rsidRPr="00C17672">
          <w:rPr>
            <w:rStyle w:val="Hyperlink"/>
            <w:rFonts w:asciiTheme="majorHAnsi" w:hAnsiTheme="majorHAnsi" w:cstheme="majorHAnsi"/>
            <w:bCs/>
            <w:sz w:val="22"/>
            <w:szCs w:val="22"/>
          </w:rPr>
          <w:t>Arlington County Commuter Services</w:t>
        </w:r>
      </w:hyperlink>
      <w:r w:rsidRPr="00C17672">
        <w:rPr>
          <w:rFonts w:asciiTheme="majorHAnsi" w:hAnsiTheme="majorHAnsi" w:cstheme="majorHAnsi"/>
          <w:bCs/>
          <w:sz w:val="22"/>
          <w:szCs w:val="22"/>
        </w:rPr>
        <w:t>,</w:t>
      </w:r>
      <w:r w:rsidRPr="00C17672">
        <w:rPr>
          <w:rStyle w:val="FootnoteReference"/>
          <w:rFonts w:asciiTheme="majorHAnsi" w:hAnsiTheme="majorHAnsi" w:cstheme="majorHAnsi"/>
          <w:sz w:val="22"/>
          <w:szCs w:val="22"/>
        </w:rPr>
        <w:footnoteReference w:id="90"/>
      </w:r>
      <w:r w:rsidRPr="00C17672">
        <w:rPr>
          <w:rFonts w:asciiTheme="majorHAnsi" w:hAnsiTheme="majorHAnsi" w:cstheme="majorHAnsi"/>
          <w:bCs/>
          <w:sz w:val="22"/>
          <w:szCs w:val="22"/>
        </w:rPr>
        <w:t xml:space="preserve"> promote</w:t>
      </w:r>
      <w:r w:rsidR="00DC4574">
        <w:rPr>
          <w:rFonts w:asciiTheme="majorHAnsi" w:hAnsiTheme="majorHAnsi" w:cstheme="majorHAnsi"/>
          <w:bCs/>
          <w:sz w:val="22"/>
          <w:szCs w:val="22"/>
        </w:rPr>
        <w:t>s</w:t>
      </w:r>
      <w:r w:rsidRPr="00C17672">
        <w:rPr>
          <w:rFonts w:asciiTheme="majorHAnsi" w:hAnsiTheme="majorHAnsi" w:cstheme="majorHAnsi"/>
          <w:bCs/>
          <w:sz w:val="22"/>
          <w:szCs w:val="22"/>
        </w:rPr>
        <w:t xml:space="preserve"> the many options that residents have for getting around t</w:t>
      </w:r>
      <w:r w:rsidR="005F433F" w:rsidRPr="00C17672">
        <w:rPr>
          <w:rFonts w:asciiTheme="majorHAnsi" w:hAnsiTheme="majorHAnsi" w:cstheme="majorHAnsi"/>
          <w:bCs/>
          <w:sz w:val="22"/>
          <w:szCs w:val="22"/>
        </w:rPr>
        <w:t>he community.</w:t>
      </w:r>
    </w:p>
    <w:p w14:paraId="2D4DC19F" w14:textId="3D7EC794" w:rsidR="005F433F" w:rsidRDefault="00273F58" w:rsidP="007E73AA">
      <w:pPr>
        <w:autoSpaceDE w:val="0"/>
        <w:autoSpaceDN w:val="0"/>
        <w:adjustRightInd w:val="0"/>
        <w:spacing w:after="120"/>
        <w:rPr>
          <w:rFonts w:asciiTheme="majorHAnsi" w:hAnsiTheme="majorHAnsi" w:cstheme="majorHAnsi"/>
          <w:bCs/>
          <w:sz w:val="22"/>
          <w:szCs w:val="22"/>
        </w:rPr>
      </w:pPr>
      <w:r w:rsidRPr="00C17672">
        <w:rPr>
          <w:rFonts w:asciiTheme="majorHAnsi" w:hAnsiTheme="majorHAnsi" w:cstheme="majorHAnsi"/>
          <w:bCs/>
          <w:sz w:val="22"/>
          <w:szCs w:val="22"/>
        </w:rPr>
        <w:t xml:space="preserve">The </w:t>
      </w:r>
      <w:hyperlink r:id="rId90" w:history="1">
        <w:r w:rsidRPr="00C17672">
          <w:rPr>
            <w:rStyle w:val="Hyperlink"/>
            <w:rFonts w:asciiTheme="majorHAnsi" w:hAnsiTheme="majorHAnsi" w:cstheme="majorHAnsi"/>
            <w:bCs/>
            <w:sz w:val="22"/>
            <w:szCs w:val="22"/>
          </w:rPr>
          <w:t>transit connection</w:t>
        </w:r>
      </w:hyperlink>
      <w:r w:rsidRPr="00C17672">
        <w:rPr>
          <w:rStyle w:val="FootnoteReference"/>
          <w:rFonts w:asciiTheme="majorHAnsi" w:hAnsiTheme="majorHAnsi" w:cstheme="majorHAnsi"/>
          <w:sz w:val="22"/>
          <w:szCs w:val="22"/>
        </w:rPr>
        <w:footnoteReference w:id="91"/>
      </w:r>
      <w:r w:rsidRPr="00C17672">
        <w:rPr>
          <w:rFonts w:asciiTheme="majorHAnsi" w:hAnsiTheme="majorHAnsi" w:cstheme="majorHAnsi"/>
          <w:bCs/>
          <w:sz w:val="22"/>
          <w:szCs w:val="22"/>
        </w:rPr>
        <w:t xml:space="preserve"> in Gold-level </w:t>
      </w:r>
      <w:r w:rsidRPr="00C17672">
        <w:rPr>
          <w:rFonts w:asciiTheme="majorHAnsi" w:hAnsiTheme="majorHAnsi" w:cstheme="majorHAnsi"/>
          <w:b/>
          <w:bCs/>
          <w:sz w:val="22"/>
          <w:szCs w:val="22"/>
        </w:rPr>
        <w:t>Eugene, OR</w:t>
      </w:r>
      <w:r w:rsidRPr="00C17672">
        <w:rPr>
          <w:rFonts w:asciiTheme="majorHAnsi" w:hAnsiTheme="majorHAnsi" w:cstheme="majorHAnsi"/>
          <w:bCs/>
          <w:sz w:val="22"/>
          <w:szCs w:val="22"/>
        </w:rPr>
        <w:t>, is exceptional for a city of 156,000</w:t>
      </w:r>
      <w:r w:rsidR="00BF0D8B" w:rsidRPr="00C17672">
        <w:rPr>
          <w:rFonts w:asciiTheme="majorHAnsi" w:hAnsiTheme="majorHAnsi" w:cstheme="majorHAnsi"/>
          <w:bCs/>
          <w:sz w:val="22"/>
          <w:szCs w:val="22"/>
        </w:rPr>
        <w:t>.</w:t>
      </w:r>
    </w:p>
    <w:p w14:paraId="388BD76B" w14:textId="56A4B8AA" w:rsidR="00DC4574" w:rsidRPr="00651573" w:rsidRDefault="00B34E05" w:rsidP="00CA08B2">
      <w:pPr>
        <w:autoSpaceDE w:val="0"/>
        <w:autoSpaceDN w:val="0"/>
        <w:adjustRightInd w:val="0"/>
        <w:spacing w:after="240"/>
        <w:rPr>
          <w:rFonts w:asciiTheme="majorHAnsi" w:hAnsiTheme="majorHAnsi" w:cstheme="majorHAnsi"/>
          <w:bCs/>
          <w:sz w:val="22"/>
          <w:szCs w:val="22"/>
        </w:rPr>
      </w:pPr>
      <w:r w:rsidRPr="00DC4574">
        <w:rPr>
          <w:rFonts w:asciiTheme="majorHAnsi" w:hAnsiTheme="majorHAnsi" w:cstheme="majorHAnsi"/>
          <w:bCs/>
          <w:sz w:val="22"/>
          <w:szCs w:val="22"/>
        </w:rPr>
        <w:t xml:space="preserve">Gold-level </w:t>
      </w:r>
      <w:r w:rsidRPr="00DC4574">
        <w:rPr>
          <w:rFonts w:asciiTheme="majorHAnsi" w:hAnsiTheme="majorHAnsi" w:cstheme="majorHAnsi"/>
          <w:b/>
          <w:bCs/>
          <w:sz w:val="22"/>
          <w:szCs w:val="22"/>
        </w:rPr>
        <w:t>San Francisco’s</w:t>
      </w:r>
      <w:r w:rsidRPr="00DC4574">
        <w:rPr>
          <w:rFonts w:asciiTheme="majorHAnsi" w:hAnsiTheme="majorHAnsi" w:cstheme="majorHAnsi"/>
          <w:bCs/>
          <w:sz w:val="22"/>
          <w:szCs w:val="22"/>
        </w:rPr>
        <w:t xml:space="preserve"> Transit First Policy</w:t>
      </w:r>
      <w:r w:rsidR="00DC4574">
        <w:rPr>
          <w:rFonts w:asciiTheme="majorHAnsi" w:hAnsiTheme="majorHAnsi" w:cstheme="majorHAnsi"/>
          <w:bCs/>
          <w:sz w:val="22"/>
          <w:szCs w:val="22"/>
        </w:rPr>
        <w:t xml:space="preserve"> (adopted in 1973)</w:t>
      </w:r>
      <w:r w:rsidRPr="00DC4574">
        <w:rPr>
          <w:rFonts w:asciiTheme="majorHAnsi" w:hAnsiTheme="majorHAnsi" w:cstheme="majorHAnsi"/>
          <w:bCs/>
          <w:sz w:val="22"/>
          <w:szCs w:val="22"/>
        </w:rPr>
        <w:t xml:space="preserve"> gives top priority to public transit investments and adopts street capacity and parking benchmarks to discourage increases in automobile traffic. This policy </w:t>
      </w:r>
      <w:r w:rsidR="009642CE" w:rsidRPr="00DC4574">
        <w:rPr>
          <w:rFonts w:asciiTheme="majorHAnsi" w:hAnsiTheme="majorHAnsi" w:cstheme="majorHAnsi"/>
          <w:bCs/>
          <w:sz w:val="22"/>
          <w:szCs w:val="22"/>
        </w:rPr>
        <w:t xml:space="preserve">makes </w:t>
      </w:r>
      <w:r w:rsidRPr="00DC4574">
        <w:rPr>
          <w:rFonts w:asciiTheme="majorHAnsi" w:hAnsiTheme="majorHAnsi" w:cstheme="majorHAnsi"/>
          <w:bCs/>
          <w:sz w:val="22"/>
          <w:szCs w:val="22"/>
        </w:rPr>
        <w:t>use of bicycling and walking to access transit</w:t>
      </w:r>
      <w:r w:rsidR="009642CE" w:rsidRPr="00DC4574">
        <w:rPr>
          <w:rFonts w:asciiTheme="majorHAnsi" w:hAnsiTheme="majorHAnsi" w:cstheme="majorHAnsi"/>
          <w:bCs/>
          <w:sz w:val="22"/>
          <w:szCs w:val="22"/>
        </w:rPr>
        <w:t xml:space="preserve"> a central focus of the comprehensive transportation plan. </w:t>
      </w:r>
    </w:p>
    <w:p w14:paraId="765E8F3A" w14:textId="701620C1" w:rsidR="00D67501" w:rsidRPr="00C17672" w:rsidRDefault="00D67501" w:rsidP="00D67501">
      <w:pPr>
        <w:numPr>
          <w:ilvl w:val="0"/>
          <w:numId w:val="3"/>
        </w:numPr>
        <w:tabs>
          <w:tab w:val="clear" w:pos="360"/>
          <w:tab w:val="num" w:pos="0"/>
          <w:tab w:val="right" w:pos="11520"/>
        </w:tabs>
        <w:spacing w:before="240" w:after="60"/>
        <w:ind w:left="0" w:hanging="540"/>
        <w:rPr>
          <w:rFonts w:asciiTheme="majorHAnsi" w:hAnsiTheme="majorHAnsi" w:cstheme="majorHAnsi"/>
          <w:b/>
        </w:rPr>
      </w:pPr>
      <w:r w:rsidRPr="00C17672">
        <w:rPr>
          <w:rFonts w:asciiTheme="majorHAnsi" w:hAnsiTheme="majorHAnsi" w:cstheme="majorHAnsi"/>
          <w:b/>
        </w:rPr>
        <w:t>Parking</w:t>
      </w:r>
    </w:p>
    <w:p w14:paraId="192734B2" w14:textId="67D3F132" w:rsidR="00AD4DDE" w:rsidRPr="00C17672" w:rsidRDefault="00595E32" w:rsidP="00D67501">
      <w:pPr>
        <w:tabs>
          <w:tab w:val="right" w:pos="11520"/>
        </w:tabs>
        <w:spacing w:before="240" w:after="60"/>
        <w:rPr>
          <w:rFonts w:asciiTheme="majorHAnsi" w:hAnsiTheme="majorHAnsi" w:cstheme="majorHAnsi"/>
          <w:b/>
        </w:rPr>
      </w:pPr>
      <w:r w:rsidRPr="00C17672">
        <w:rPr>
          <w:rFonts w:asciiTheme="majorHAnsi" w:hAnsiTheme="majorHAnsi" w:cstheme="majorHAnsi"/>
          <w:b/>
        </w:rPr>
        <w:t xml:space="preserve">Which of the following approaches does your community use when planning for parking? Please provide a link or attachment of relevant ordinance or policy and describe when and where these strategies are used. </w:t>
      </w:r>
    </w:p>
    <w:tbl>
      <w:tblPr>
        <w:tblStyle w:val="TableGrid"/>
        <w:tblW w:w="0" w:type="auto"/>
        <w:tblInd w:w="108" w:type="dxa"/>
        <w:tblLook w:val="04A0" w:firstRow="1" w:lastRow="0" w:firstColumn="1" w:lastColumn="0" w:noHBand="0" w:noVBand="1"/>
      </w:tblPr>
      <w:tblGrid>
        <w:gridCol w:w="7821"/>
        <w:gridCol w:w="1781"/>
      </w:tblGrid>
      <w:tr w:rsidR="00D67501" w:rsidRPr="00C17672" w14:paraId="15A904F6" w14:textId="77777777" w:rsidTr="0064258D">
        <w:tc>
          <w:tcPr>
            <w:tcW w:w="7920" w:type="dxa"/>
          </w:tcPr>
          <w:p w14:paraId="24C0E9FB" w14:textId="6554B39A" w:rsidR="00D67501" w:rsidRPr="00C17672" w:rsidRDefault="00D67501" w:rsidP="00AD4DDE">
            <w:pPr>
              <w:rPr>
                <w:rFonts w:asciiTheme="majorHAnsi" w:hAnsiTheme="majorHAnsi" w:cstheme="majorHAnsi"/>
                <w:b/>
              </w:rPr>
            </w:pPr>
            <w:r w:rsidRPr="00C17672">
              <w:rPr>
                <w:rFonts w:asciiTheme="majorHAnsi" w:hAnsiTheme="majorHAnsi" w:cstheme="majorHAnsi"/>
                <w:b/>
              </w:rPr>
              <w:t>Maximum parking standards or absence of minimum parking standards</w:t>
            </w:r>
          </w:p>
        </w:tc>
        <w:tc>
          <w:tcPr>
            <w:tcW w:w="1800" w:type="dxa"/>
          </w:tcPr>
          <w:p w14:paraId="17DD08D8" w14:textId="2AC7452B" w:rsidR="00D67501" w:rsidRPr="00C17672" w:rsidRDefault="00B82CB1" w:rsidP="00AD4DDE">
            <w:pPr>
              <w:tabs>
                <w:tab w:val="right" w:pos="11520"/>
              </w:tabs>
              <w:rPr>
                <w:rFonts w:asciiTheme="majorHAnsi" w:hAnsiTheme="majorHAnsi" w:cstheme="majorHAnsi"/>
                <w:b/>
              </w:rPr>
            </w:pPr>
            <w:sdt>
              <w:sdtPr>
                <w:rPr>
                  <w:rFonts w:asciiTheme="majorHAnsi" w:hAnsiTheme="majorHAnsi" w:cstheme="majorHAnsi"/>
                  <w:bCs/>
                </w:rPr>
                <w:id w:val="1463381590"/>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D67501" w:rsidRPr="00C17672">
              <w:rPr>
                <w:rFonts w:asciiTheme="majorHAnsi" w:hAnsiTheme="majorHAnsi" w:cstheme="majorHAnsi"/>
                <w:bCs/>
              </w:rPr>
              <w:t xml:space="preserve">Yes    </w:t>
            </w:r>
            <w:sdt>
              <w:sdtPr>
                <w:rPr>
                  <w:rFonts w:asciiTheme="majorHAnsi" w:hAnsiTheme="majorHAnsi" w:cstheme="majorHAnsi"/>
                  <w:bCs/>
                </w:rPr>
                <w:id w:val="-1854410841"/>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D67501" w:rsidRPr="00C17672">
              <w:rPr>
                <w:rFonts w:asciiTheme="majorHAnsi" w:hAnsiTheme="majorHAnsi" w:cstheme="majorHAnsi"/>
                <w:bCs/>
              </w:rPr>
              <w:t>No</w:t>
            </w:r>
          </w:p>
        </w:tc>
      </w:tr>
      <w:tr w:rsidR="00D67501" w:rsidRPr="00C17672" w14:paraId="3B9734BE" w14:textId="77777777" w:rsidTr="0064258D">
        <w:tc>
          <w:tcPr>
            <w:tcW w:w="9720" w:type="dxa"/>
            <w:gridSpan w:val="2"/>
          </w:tcPr>
          <w:p w14:paraId="6D038877" w14:textId="7C32DC34" w:rsidR="00D67501" w:rsidRPr="00C17672" w:rsidRDefault="00D67501" w:rsidP="00AD4DDE">
            <w:pPr>
              <w:tabs>
                <w:tab w:val="right" w:pos="11520"/>
              </w:tabs>
              <w:rPr>
                <w:rFonts w:asciiTheme="majorHAnsi" w:hAnsiTheme="majorHAnsi" w:cstheme="majorHAnsi"/>
                <w:bCs/>
              </w:rPr>
            </w:pPr>
            <w:r w:rsidRPr="00947593">
              <w:rPr>
                <w:rFonts w:asciiTheme="majorHAnsi" w:hAnsiTheme="majorHAnsi" w:cstheme="majorHAnsi"/>
                <w:b/>
              </w:rPr>
              <w:t>Link to standard:</w:t>
            </w:r>
            <w:r w:rsidR="00947593">
              <w:rPr>
                <w:rFonts w:asciiTheme="majorHAnsi" w:hAnsiTheme="majorHAnsi" w:cstheme="majorHAnsi"/>
              </w:rPr>
              <w:t xml:space="preserve"> </w:t>
            </w:r>
            <w:sdt>
              <w:sdtPr>
                <w:rPr>
                  <w:rFonts w:asciiTheme="majorHAnsi" w:hAnsiTheme="majorHAnsi" w:cstheme="majorHAnsi"/>
                </w:rPr>
                <w:id w:val="-1891575641"/>
                <w:lock w:val="sdtLocked"/>
                <w:showingPlcHdr/>
                <w:text/>
              </w:sdtPr>
              <w:sdtEndPr/>
              <w:sdtContent>
                <w:r w:rsidR="005C3D7A" w:rsidRPr="00FB67F4">
                  <w:rPr>
                    <w:rStyle w:val="PlaceholderText"/>
                  </w:rPr>
                  <w:t>Click here to enter text.</w:t>
                </w:r>
              </w:sdtContent>
            </w:sdt>
          </w:p>
        </w:tc>
      </w:tr>
      <w:tr w:rsidR="00D67501" w:rsidRPr="00C17672" w14:paraId="243C910F" w14:textId="77777777" w:rsidTr="0064258D">
        <w:tc>
          <w:tcPr>
            <w:tcW w:w="9720" w:type="dxa"/>
            <w:gridSpan w:val="2"/>
          </w:tcPr>
          <w:p w14:paraId="68C424FE" w14:textId="77777777" w:rsidR="00D67501" w:rsidRPr="00947593" w:rsidRDefault="00D67501" w:rsidP="00AD4DDE">
            <w:pPr>
              <w:tabs>
                <w:tab w:val="right" w:pos="11520"/>
              </w:tabs>
              <w:rPr>
                <w:rFonts w:asciiTheme="majorHAnsi" w:hAnsiTheme="majorHAnsi" w:cstheme="majorHAnsi"/>
                <w:b/>
              </w:rPr>
            </w:pPr>
            <w:r w:rsidRPr="00947593">
              <w:rPr>
                <w:rFonts w:asciiTheme="majorHAnsi" w:hAnsiTheme="majorHAnsi" w:cstheme="majorHAnsi"/>
                <w:b/>
              </w:rPr>
              <w:t>Description of standards (including when and where these are used):</w:t>
            </w:r>
          </w:p>
          <w:sdt>
            <w:sdtPr>
              <w:rPr>
                <w:rFonts w:asciiTheme="majorHAnsi" w:hAnsiTheme="majorHAnsi" w:cstheme="majorHAnsi"/>
              </w:rPr>
              <w:id w:val="-332535669"/>
              <w:lock w:val="sdtLocked"/>
              <w:showingPlcHdr/>
              <w:text w:multiLine="1"/>
            </w:sdtPr>
            <w:sdtEndPr/>
            <w:sdtContent>
              <w:p w14:paraId="19CB3853" w14:textId="1FCBBC54" w:rsidR="00D67501" w:rsidRPr="00C17672" w:rsidRDefault="005C3D7A" w:rsidP="00AD4DDE">
                <w:pPr>
                  <w:tabs>
                    <w:tab w:val="right" w:pos="11520"/>
                  </w:tabs>
                  <w:rPr>
                    <w:rFonts w:asciiTheme="majorHAnsi" w:hAnsiTheme="majorHAnsi" w:cstheme="majorHAnsi"/>
                  </w:rPr>
                </w:pPr>
                <w:r w:rsidRPr="00FB67F4">
                  <w:rPr>
                    <w:rStyle w:val="PlaceholderText"/>
                  </w:rPr>
                  <w:t>Click here to enter text.</w:t>
                </w:r>
              </w:p>
            </w:sdtContent>
          </w:sdt>
        </w:tc>
      </w:tr>
    </w:tbl>
    <w:p w14:paraId="248240AA" w14:textId="77777777" w:rsidR="00371939" w:rsidRDefault="00371939"/>
    <w:tbl>
      <w:tblPr>
        <w:tblStyle w:val="TableGrid"/>
        <w:tblW w:w="0" w:type="auto"/>
        <w:tblInd w:w="108" w:type="dxa"/>
        <w:tblLook w:val="04A0" w:firstRow="1" w:lastRow="0" w:firstColumn="1" w:lastColumn="0" w:noHBand="0" w:noVBand="1"/>
      </w:tblPr>
      <w:tblGrid>
        <w:gridCol w:w="7822"/>
        <w:gridCol w:w="1780"/>
      </w:tblGrid>
      <w:tr w:rsidR="00D67501" w:rsidRPr="00C17672" w14:paraId="25DE7C62" w14:textId="77777777" w:rsidTr="0064258D">
        <w:tc>
          <w:tcPr>
            <w:tcW w:w="7920" w:type="dxa"/>
          </w:tcPr>
          <w:p w14:paraId="45BC8DF8" w14:textId="77777777" w:rsidR="00D67501" w:rsidRPr="00C17672" w:rsidRDefault="00D67501" w:rsidP="00AD4DDE">
            <w:pPr>
              <w:rPr>
                <w:rFonts w:asciiTheme="majorHAnsi" w:hAnsiTheme="majorHAnsi" w:cstheme="majorHAnsi"/>
                <w:b/>
              </w:rPr>
            </w:pPr>
            <w:r w:rsidRPr="00C17672">
              <w:rPr>
                <w:rFonts w:asciiTheme="majorHAnsi" w:hAnsiTheme="majorHAnsi" w:cstheme="majorHAnsi"/>
                <w:b/>
              </w:rPr>
              <w:t xml:space="preserve">Parking location requirements (i.e., parking below, beside, or behind a building; allowing on-street parking to meet minimum parking requirements) </w:t>
            </w:r>
          </w:p>
        </w:tc>
        <w:tc>
          <w:tcPr>
            <w:tcW w:w="1800" w:type="dxa"/>
          </w:tcPr>
          <w:p w14:paraId="755DADB9" w14:textId="702BEDFF" w:rsidR="00D67501" w:rsidRPr="00C17672" w:rsidRDefault="00B82CB1" w:rsidP="00AD4DDE">
            <w:pPr>
              <w:tabs>
                <w:tab w:val="right" w:pos="11520"/>
              </w:tabs>
              <w:rPr>
                <w:rFonts w:asciiTheme="majorHAnsi" w:hAnsiTheme="majorHAnsi" w:cstheme="majorHAnsi"/>
              </w:rPr>
            </w:pPr>
            <w:sdt>
              <w:sdtPr>
                <w:rPr>
                  <w:rFonts w:asciiTheme="majorHAnsi" w:hAnsiTheme="majorHAnsi" w:cstheme="majorHAnsi"/>
                  <w:bCs/>
                </w:rPr>
                <w:id w:val="-1507363033"/>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D67501" w:rsidRPr="00C17672">
              <w:rPr>
                <w:rFonts w:asciiTheme="majorHAnsi" w:hAnsiTheme="majorHAnsi" w:cstheme="majorHAnsi"/>
                <w:bCs/>
              </w:rPr>
              <w:t xml:space="preserve">Yes    </w:t>
            </w:r>
            <w:sdt>
              <w:sdtPr>
                <w:rPr>
                  <w:rFonts w:asciiTheme="majorHAnsi" w:hAnsiTheme="majorHAnsi" w:cstheme="majorHAnsi"/>
                  <w:bCs/>
                </w:rPr>
                <w:id w:val="-622539660"/>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D67501" w:rsidRPr="00C17672">
              <w:rPr>
                <w:rFonts w:asciiTheme="majorHAnsi" w:hAnsiTheme="majorHAnsi" w:cstheme="majorHAnsi"/>
                <w:bCs/>
              </w:rPr>
              <w:t>No</w:t>
            </w:r>
          </w:p>
        </w:tc>
      </w:tr>
      <w:tr w:rsidR="00D67501" w:rsidRPr="00C17672" w14:paraId="2D08D63B" w14:textId="77777777" w:rsidTr="0064258D">
        <w:tc>
          <w:tcPr>
            <w:tcW w:w="9720" w:type="dxa"/>
            <w:gridSpan w:val="2"/>
          </w:tcPr>
          <w:p w14:paraId="35E4FE9E" w14:textId="7B6A6714" w:rsidR="00D67501" w:rsidRPr="00C17672" w:rsidRDefault="00D67501" w:rsidP="00AD4DDE">
            <w:pPr>
              <w:tabs>
                <w:tab w:val="right" w:pos="11520"/>
              </w:tabs>
              <w:rPr>
                <w:rFonts w:asciiTheme="majorHAnsi" w:hAnsiTheme="majorHAnsi" w:cstheme="majorHAnsi"/>
                <w:bCs/>
              </w:rPr>
            </w:pPr>
            <w:r w:rsidRPr="00947593">
              <w:rPr>
                <w:rFonts w:asciiTheme="majorHAnsi" w:hAnsiTheme="majorHAnsi" w:cstheme="majorHAnsi"/>
                <w:b/>
              </w:rPr>
              <w:t>Link to location requirements</w:t>
            </w:r>
            <w:proofErr w:type="gramStart"/>
            <w:r w:rsidRPr="00947593">
              <w:rPr>
                <w:rFonts w:asciiTheme="majorHAnsi" w:hAnsiTheme="majorHAnsi" w:cstheme="majorHAnsi"/>
                <w:b/>
              </w:rPr>
              <w:t>:</w:t>
            </w:r>
            <w:proofErr w:type="gramEnd"/>
            <w:sdt>
              <w:sdtPr>
                <w:rPr>
                  <w:rFonts w:asciiTheme="majorHAnsi" w:hAnsiTheme="majorHAnsi" w:cstheme="majorHAnsi"/>
                </w:rPr>
                <w:id w:val="1999459442"/>
                <w:lock w:val="sdtLocked"/>
                <w:showingPlcHdr/>
                <w:text/>
              </w:sdtPr>
              <w:sdtEndPr/>
              <w:sdtContent>
                <w:r w:rsidR="005C3D7A" w:rsidRPr="00FB67F4">
                  <w:rPr>
                    <w:rStyle w:val="PlaceholderText"/>
                  </w:rPr>
                  <w:t>Click here to enter text.</w:t>
                </w:r>
              </w:sdtContent>
            </w:sdt>
          </w:p>
        </w:tc>
      </w:tr>
      <w:tr w:rsidR="00D67501" w:rsidRPr="00C17672" w14:paraId="2ABD75F9" w14:textId="77777777" w:rsidTr="0064258D">
        <w:tc>
          <w:tcPr>
            <w:tcW w:w="9720" w:type="dxa"/>
            <w:gridSpan w:val="2"/>
          </w:tcPr>
          <w:p w14:paraId="388417AF" w14:textId="77777777" w:rsidR="00D67501" w:rsidRPr="00947593" w:rsidRDefault="00D67501" w:rsidP="00AD4DDE">
            <w:pPr>
              <w:tabs>
                <w:tab w:val="right" w:pos="11520"/>
              </w:tabs>
              <w:rPr>
                <w:rFonts w:asciiTheme="majorHAnsi" w:hAnsiTheme="majorHAnsi" w:cstheme="majorHAnsi"/>
                <w:b/>
              </w:rPr>
            </w:pPr>
            <w:r w:rsidRPr="00947593">
              <w:rPr>
                <w:rFonts w:asciiTheme="majorHAnsi" w:hAnsiTheme="majorHAnsi" w:cstheme="majorHAnsi"/>
                <w:b/>
              </w:rPr>
              <w:t>Description of requirements (including when and where these are used):</w:t>
            </w:r>
          </w:p>
          <w:sdt>
            <w:sdtPr>
              <w:rPr>
                <w:rFonts w:asciiTheme="majorHAnsi" w:hAnsiTheme="majorHAnsi" w:cstheme="majorHAnsi"/>
              </w:rPr>
              <w:id w:val="-605659053"/>
              <w:lock w:val="sdtLocked"/>
              <w:showingPlcHdr/>
              <w:text w:multiLine="1"/>
            </w:sdtPr>
            <w:sdtEndPr/>
            <w:sdtContent>
              <w:p w14:paraId="4A6BF5B1" w14:textId="5DF74986" w:rsidR="00D67501" w:rsidRPr="005C3D7A" w:rsidRDefault="005C3D7A" w:rsidP="00AD4DDE">
                <w:pPr>
                  <w:tabs>
                    <w:tab w:val="right" w:pos="11520"/>
                  </w:tabs>
                  <w:rPr>
                    <w:rFonts w:asciiTheme="majorHAnsi" w:hAnsiTheme="majorHAnsi" w:cstheme="majorHAnsi"/>
                  </w:rPr>
                </w:pPr>
                <w:r w:rsidRPr="00FB67F4">
                  <w:rPr>
                    <w:rStyle w:val="PlaceholderText"/>
                  </w:rPr>
                  <w:t>Click here to enter text.</w:t>
                </w:r>
              </w:p>
            </w:sdtContent>
          </w:sdt>
        </w:tc>
      </w:tr>
    </w:tbl>
    <w:p w14:paraId="196DCDF0" w14:textId="77777777" w:rsidR="00371939" w:rsidRDefault="00371939"/>
    <w:tbl>
      <w:tblPr>
        <w:tblStyle w:val="TableGrid"/>
        <w:tblW w:w="0" w:type="auto"/>
        <w:tblInd w:w="108" w:type="dxa"/>
        <w:tblLook w:val="04A0" w:firstRow="1" w:lastRow="0" w:firstColumn="1" w:lastColumn="0" w:noHBand="0" w:noVBand="1"/>
      </w:tblPr>
      <w:tblGrid>
        <w:gridCol w:w="7822"/>
        <w:gridCol w:w="1780"/>
      </w:tblGrid>
      <w:tr w:rsidR="00D67501" w:rsidRPr="00C17672" w14:paraId="63D29615" w14:textId="77777777" w:rsidTr="0064258D">
        <w:tc>
          <w:tcPr>
            <w:tcW w:w="7920" w:type="dxa"/>
          </w:tcPr>
          <w:p w14:paraId="60ED920C" w14:textId="77777777" w:rsidR="00D67501" w:rsidRPr="00C17672" w:rsidRDefault="00D67501" w:rsidP="00AD4DDE">
            <w:pPr>
              <w:rPr>
                <w:rFonts w:asciiTheme="majorHAnsi" w:hAnsiTheme="majorHAnsi" w:cstheme="majorHAnsi"/>
                <w:b/>
              </w:rPr>
            </w:pPr>
            <w:r w:rsidRPr="00C17672">
              <w:rPr>
                <w:rFonts w:asciiTheme="majorHAnsi" w:hAnsiTheme="majorHAnsi" w:cstheme="majorHAnsi"/>
                <w:b/>
              </w:rPr>
              <w:t xml:space="preserve">Surface lot size and design requirements, including pedestrian and vehicle separation, locating lots to the side or behind businesses, alternative use of parking lot, landscaping, etc. </w:t>
            </w:r>
          </w:p>
        </w:tc>
        <w:tc>
          <w:tcPr>
            <w:tcW w:w="1800" w:type="dxa"/>
          </w:tcPr>
          <w:p w14:paraId="06C58D83" w14:textId="564C13ED" w:rsidR="00D67501" w:rsidRPr="00C17672" w:rsidRDefault="00B82CB1" w:rsidP="00AD4DDE">
            <w:pPr>
              <w:tabs>
                <w:tab w:val="right" w:pos="11520"/>
              </w:tabs>
              <w:rPr>
                <w:rFonts w:asciiTheme="majorHAnsi" w:hAnsiTheme="majorHAnsi" w:cstheme="majorHAnsi"/>
              </w:rPr>
            </w:pPr>
            <w:sdt>
              <w:sdtPr>
                <w:rPr>
                  <w:rFonts w:asciiTheme="majorHAnsi" w:hAnsiTheme="majorHAnsi" w:cstheme="majorHAnsi"/>
                  <w:bCs/>
                </w:rPr>
                <w:id w:val="1602376238"/>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D67501" w:rsidRPr="00C17672">
              <w:rPr>
                <w:rFonts w:asciiTheme="majorHAnsi" w:hAnsiTheme="majorHAnsi" w:cstheme="majorHAnsi"/>
                <w:bCs/>
              </w:rPr>
              <w:t xml:space="preserve">Yes    </w:t>
            </w:r>
            <w:sdt>
              <w:sdtPr>
                <w:rPr>
                  <w:rFonts w:asciiTheme="majorHAnsi" w:hAnsiTheme="majorHAnsi" w:cstheme="majorHAnsi"/>
                  <w:bCs/>
                </w:rPr>
                <w:id w:val="2057275258"/>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D67501" w:rsidRPr="00C17672">
              <w:rPr>
                <w:rFonts w:asciiTheme="majorHAnsi" w:hAnsiTheme="majorHAnsi" w:cstheme="majorHAnsi"/>
                <w:bCs/>
              </w:rPr>
              <w:t>No</w:t>
            </w:r>
          </w:p>
        </w:tc>
      </w:tr>
      <w:tr w:rsidR="00D67501" w:rsidRPr="00C17672" w14:paraId="7B7B3A95" w14:textId="77777777" w:rsidTr="0064258D">
        <w:tc>
          <w:tcPr>
            <w:tcW w:w="9720" w:type="dxa"/>
            <w:gridSpan w:val="2"/>
          </w:tcPr>
          <w:p w14:paraId="6A48874B" w14:textId="4636C2A2" w:rsidR="00D67501" w:rsidRPr="00C17672" w:rsidRDefault="00D67501" w:rsidP="00AD4DDE">
            <w:pPr>
              <w:tabs>
                <w:tab w:val="right" w:pos="11520"/>
              </w:tabs>
              <w:rPr>
                <w:rFonts w:asciiTheme="majorHAnsi" w:hAnsiTheme="majorHAnsi" w:cstheme="majorHAnsi"/>
                <w:bCs/>
              </w:rPr>
            </w:pPr>
            <w:r w:rsidRPr="00947593">
              <w:rPr>
                <w:rFonts w:asciiTheme="majorHAnsi" w:hAnsiTheme="majorHAnsi" w:cstheme="majorHAnsi"/>
                <w:b/>
              </w:rPr>
              <w:t>Link to size/design requirements:</w:t>
            </w:r>
            <w:r w:rsidR="00947593">
              <w:rPr>
                <w:rFonts w:asciiTheme="majorHAnsi" w:hAnsiTheme="majorHAnsi" w:cstheme="majorHAnsi"/>
              </w:rPr>
              <w:t xml:space="preserve"> </w:t>
            </w:r>
            <w:sdt>
              <w:sdtPr>
                <w:rPr>
                  <w:rFonts w:asciiTheme="majorHAnsi" w:hAnsiTheme="majorHAnsi" w:cstheme="majorHAnsi"/>
                </w:rPr>
                <w:id w:val="1541391287"/>
                <w:lock w:val="sdtLocked"/>
                <w:showingPlcHdr/>
                <w:text/>
              </w:sdtPr>
              <w:sdtEndPr/>
              <w:sdtContent>
                <w:r w:rsidR="005C3D7A" w:rsidRPr="00FB67F4">
                  <w:rPr>
                    <w:rStyle w:val="PlaceholderText"/>
                  </w:rPr>
                  <w:t>Click here to enter text.</w:t>
                </w:r>
              </w:sdtContent>
            </w:sdt>
          </w:p>
        </w:tc>
      </w:tr>
      <w:tr w:rsidR="00D67501" w:rsidRPr="00C17672" w14:paraId="722401BC" w14:textId="77777777" w:rsidTr="0064258D">
        <w:tc>
          <w:tcPr>
            <w:tcW w:w="9720" w:type="dxa"/>
            <w:gridSpan w:val="2"/>
          </w:tcPr>
          <w:p w14:paraId="1530BBC1" w14:textId="77777777" w:rsidR="00D67501" w:rsidRPr="00947593" w:rsidRDefault="00D67501" w:rsidP="00AD4DDE">
            <w:pPr>
              <w:tabs>
                <w:tab w:val="right" w:pos="11520"/>
              </w:tabs>
              <w:rPr>
                <w:rFonts w:asciiTheme="majorHAnsi" w:hAnsiTheme="majorHAnsi" w:cstheme="majorHAnsi"/>
                <w:b/>
              </w:rPr>
            </w:pPr>
            <w:r w:rsidRPr="00947593">
              <w:rPr>
                <w:rFonts w:asciiTheme="majorHAnsi" w:hAnsiTheme="majorHAnsi" w:cstheme="majorHAnsi"/>
                <w:b/>
              </w:rPr>
              <w:t>Description of requirements (including when and where these are used):</w:t>
            </w:r>
          </w:p>
          <w:sdt>
            <w:sdtPr>
              <w:rPr>
                <w:rFonts w:asciiTheme="majorHAnsi" w:hAnsiTheme="majorHAnsi" w:cstheme="majorHAnsi"/>
              </w:rPr>
              <w:id w:val="-1040129283"/>
              <w:lock w:val="sdtLocked"/>
              <w:showingPlcHdr/>
              <w:text w:multiLine="1"/>
            </w:sdtPr>
            <w:sdtEndPr/>
            <w:sdtContent>
              <w:p w14:paraId="5DD2917B" w14:textId="0C3E4500" w:rsidR="00AB5AB6" w:rsidRPr="005C3D7A" w:rsidRDefault="005C3D7A" w:rsidP="00AD4DDE">
                <w:pPr>
                  <w:tabs>
                    <w:tab w:val="right" w:pos="11520"/>
                  </w:tabs>
                  <w:rPr>
                    <w:rFonts w:asciiTheme="majorHAnsi" w:hAnsiTheme="majorHAnsi" w:cstheme="majorHAnsi"/>
                  </w:rPr>
                </w:pPr>
                <w:r w:rsidRPr="00FB67F4">
                  <w:rPr>
                    <w:rStyle w:val="PlaceholderText"/>
                  </w:rPr>
                  <w:t>Click here to enter text.</w:t>
                </w:r>
              </w:p>
            </w:sdtContent>
          </w:sdt>
        </w:tc>
      </w:tr>
    </w:tbl>
    <w:p w14:paraId="5FD30B52" w14:textId="77777777" w:rsidR="00AB5AB6" w:rsidRPr="00C17672" w:rsidRDefault="00AB5AB6" w:rsidP="00AD4DDE">
      <w:pPr>
        <w:rPr>
          <w:rFonts w:asciiTheme="majorHAnsi" w:hAnsiTheme="majorHAnsi" w:cstheme="majorHAnsi"/>
        </w:rPr>
      </w:pPr>
    </w:p>
    <w:tbl>
      <w:tblPr>
        <w:tblStyle w:val="TableGrid"/>
        <w:tblpPr w:leftFromText="180" w:rightFromText="180" w:vertAnchor="text" w:horzAnchor="margin" w:tblpX="108" w:tblpY="2"/>
        <w:tblW w:w="0" w:type="auto"/>
        <w:tblLook w:val="04A0" w:firstRow="1" w:lastRow="0" w:firstColumn="1" w:lastColumn="0" w:noHBand="0" w:noVBand="1"/>
      </w:tblPr>
      <w:tblGrid>
        <w:gridCol w:w="7822"/>
        <w:gridCol w:w="1888"/>
      </w:tblGrid>
      <w:tr w:rsidR="00AB5AB6" w:rsidRPr="00C17672" w14:paraId="09F8C11E" w14:textId="77777777" w:rsidTr="0064258D">
        <w:tc>
          <w:tcPr>
            <w:tcW w:w="7920" w:type="dxa"/>
          </w:tcPr>
          <w:p w14:paraId="3E66404D" w14:textId="77777777" w:rsidR="00AB5AB6" w:rsidRPr="00C17672" w:rsidRDefault="00AB5AB6" w:rsidP="00AD4DDE">
            <w:pPr>
              <w:rPr>
                <w:rFonts w:asciiTheme="majorHAnsi" w:hAnsiTheme="majorHAnsi" w:cstheme="majorHAnsi"/>
                <w:b/>
              </w:rPr>
            </w:pPr>
            <w:r w:rsidRPr="00C17672">
              <w:rPr>
                <w:rFonts w:asciiTheme="majorHAnsi" w:hAnsiTheme="majorHAnsi" w:cstheme="majorHAnsi"/>
                <w:b/>
              </w:rPr>
              <w:t>Shared parking allowances</w:t>
            </w:r>
          </w:p>
          <w:p w14:paraId="73BD98F2" w14:textId="77777777" w:rsidR="00AB5AB6" w:rsidRPr="00C17672" w:rsidRDefault="00AB5AB6" w:rsidP="00AD4DDE">
            <w:pPr>
              <w:rPr>
                <w:rFonts w:asciiTheme="majorHAnsi" w:hAnsiTheme="majorHAnsi" w:cstheme="majorHAnsi"/>
                <w:i/>
                <w:sz w:val="20"/>
                <w:szCs w:val="20"/>
              </w:rPr>
            </w:pPr>
            <w:r w:rsidRPr="00C17672">
              <w:rPr>
                <w:rFonts w:asciiTheme="majorHAnsi" w:hAnsiTheme="majorHAnsi" w:cstheme="majorHAnsi"/>
                <w:i/>
                <w:sz w:val="20"/>
                <w:szCs w:val="20"/>
              </w:rPr>
              <w:t xml:space="preserve">Definition: Shared parking lots can reduce the total number of parking spaces needed in a particular area by coordinating peak parking demand times between different buildings and </w:t>
            </w:r>
            <w:r w:rsidRPr="00C17672">
              <w:rPr>
                <w:rFonts w:asciiTheme="majorHAnsi" w:hAnsiTheme="majorHAnsi" w:cstheme="majorHAnsi"/>
                <w:i/>
                <w:sz w:val="20"/>
                <w:szCs w:val="20"/>
              </w:rPr>
              <w:lastRenderedPageBreak/>
              <w:t xml:space="preserve">different uses. For instance, an office building might be able to share a parking lot with a restaurant that operates only in the evenings, as the former would use the lot during the day and the latter would use it at night.  </w:t>
            </w:r>
          </w:p>
        </w:tc>
        <w:tc>
          <w:tcPr>
            <w:tcW w:w="1908" w:type="dxa"/>
          </w:tcPr>
          <w:p w14:paraId="4BA166FC" w14:textId="12033BFE" w:rsidR="00AB5AB6" w:rsidRPr="00C17672" w:rsidRDefault="00B82CB1" w:rsidP="00AD4DDE">
            <w:pPr>
              <w:tabs>
                <w:tab w:val="right" w:pos="11520"/>
              </w:tabs>
              <w:rPr>
                <w:rFonts w:asciiTheme="majorHAnsi" w:hAnsiTheme="majorHAnsi" w:cstheme="majorHAnsi"/>
              </w:rPr>
            </w:pPr>
            <w:sdt>
              <w:sdtPr>
                <w:rPr>
                  <w:rFonts w:asciiTheme="majorHAnsi" w:hAnsiTheme="majorHAnsi" w:cstheme="majorHAnsi"/>
                  <w:bCs/>
                </w:rPr>
                <w:id w:val="959300144"/>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AB5AB6" w:rsidRPr="00C17672">
              <w:rPr>
                <w:rFonts w:asciiTheme="majorHAnsi" w:hAnsiTheme="majorHAnsi" w:cstheme="majorHAnsi"/>
                <w:bCs/>
              </w:rPr>
              <w:t xml:space="preserve">Yes    </w:t>
            </w:r>
            <w:sdt>
              <w:sdtPr>
                <w:rPr>
                  <w:rFonts w:asciiTheme="majorHAnsi" w:hAnsiTheme="majorHAnsi" w:cstheme="majorHAnsi"/>
                  <w:bCs/>
                </w:rPr>
                <w:id w:val="419377929"/>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AB5AB6" w:rsidRPr="00C17672">
              <w:rPr>
                <w:rFonts w:asciiTheme="majorHAnsi" w:hAnsiTheme="majorHAnsi" w:cstheme="majorHAnsi"/>
                <w:bCs/>
              </w:rPr>
              <w:t>No</w:t>
            </w:r>
          </w:p>
        </w:tc>
      </w:tr>
      <w:tr w:rsidR="00AB5AB6" w:rsidRPr="00C17672" w14:paraId="7A3C28E5" w14:textId="77777777" w:rsidTr="0064258D">
        <w:tc>
          <w:tcPr>
            <w:tcW w:w="9828" w:type="dxa"/>
            <w:gridSpan w:val="2"/>
          </w:tcPr>
          <w:p w14:paraId="27156122" w14:textId="3DD5918D" w:rsidR="00AB5AB6" w:rsidRPr="00C17672" w:rsidRDefault="00AB5AB6" w:rsidP="00AD4DDE">
            <w:pPr>
              <w:tabs>
                <w:tab w:val="right" w:pos="11520"/>
              </w:tabs>
              <w:rPr>
                <w:rFonts w:asciiTheme="majorHAnsi" w:hAnsiTheme="majorHAnsi" w:cstheme="majorHAnsi"/>
                <w:bCs/>
              </w:rPr>
            </w:pPr>
            <w:r w:rsidRPr="00947593">
              <w:rPr>
                <w:rFonts w:asciiTheme="majorHAnsi" w:hAnsiTheme="majorHAnsi" w:cstheme="majorHAnsi"/>
                <w:b/>
              </w:rPr>
              <w:t>Link to allowances:</w:t>
            </w:r>
            <w:r w:rsidR="00947593">
              <w:rPr>
                <w:rFonts w:asciiTheme="majorHAnsi" w:hAnsiTheme="majorHAnsi" w:cstheme="majorHAnsi"/>
              </w:rPr>
              <w:t xml:space="preserve"> </w:t>
            </w:r>
            <w:sdt>
              <w:sdtPr>
                <w:rPr>
                  <w:rFonts w:asciiTheme="majorHAnsi" w:hAnsiTheme="majorHAnsi" w:cstheme="majorHAnsi"/>
                </w:rPr>
                <w:id w:val="625213511"/>
                <w:showingPlcHdr/>
                <w:text w:multiLine="1"/>
              </w:sdtPr>
              <w:sdtEndPr/>
              <w:sdtContent>
                <w:r w:rsidR="005C3D7A" w:rsidRPr="00FB67F4">
                  <w:rPr>
                    <w:rStyle w:val="PlaceholderText"/>
                  </w:rPr>
                  <w:t>Click here to enter text.</w:t>
                </w:r>
              </w:sdtContent>
            </w:sdt>
          </w:p>
        </w:tc>
      </w:tr>
      <w:tr w:rsidR="00AB5AB6" w:rsidRPr="00C17672" w14:paraId="715AB785" w14:textId="77777777" w:rsidTr="0064258D">
        <w:tc>
          <w:tcPr>
            <w:tcW w:w="9828" w:type="dxa"/>
            <w:gridSpan w:val="2"/>
          </w:tcPr>
          <w:p w14:paraId="70F9C755" w14:textId="77777777" w:rsidR="00AB5AB6" w:rsidRPr="00947593" w:rsidRDefault="00AB5AB6" w:rsidP="00AD4DDE">
            <w:pPr>
              <w:tabs>
                <w:tab w:val="right" w:pos="11520"/>
              </w:tabs>
              <w:rPr>
                <w:rFonts w:asciiTheme="majorHAnsi" w:hAnsiTheme="majorHAnsi" w:cstheme="majorHAnsi"/>
                <w:b/>
              </w:rPr>
            </w:pPr>
            <w:r w:rsidRPr="00947593">
              <w:rPr>
                <w:rFonts w:asciiTheme="majorHAnsi" w:hAnsiTheme="majorHAnsi" w:cstheme="majorHAnsi"/>
                <w:b/>
              </w:rPr>
              <w:t>Description of allowances (including when and where these are used):</w:t>
            </w:r>
          </w:p>
          <w:sdt>
            <w:sdtPr>
              <w:rPr>
                <w:rFonts w:asciiTheme="majorHAnsi" w:hAnsiTheme="majorHAnsi" w:cstheme="majorHAnsi"/>
              </w:rPr>
              <w:id w:val="-923110613"/>
              <w:lock w:val="sdtLocked"/>
              <w:showingPlcHdr/>
              <w:text w:multiLine="1"/>
            </w:sdtPr>
            <w:sdtEndPr/>
            <w:sdtContent>
              <w:p w14:paraId="68DC955B" w14:textId="101D4FAF" w:rsidR="00AB5AB6" w:rsidRPr="00AD4DDE" w:rsidRDefault="005C3D7A" w:rsidP="00AD4DDE">
                <w:pPr>
                  <w:tabs>
                    <w:tab w:val="right" w:pos="11520"/>
                  </w:tabs>
                  <w:rPr>
                    <w:rFonts w:asciiTheme="majorHAnsi" w:hAnsiTheme="majorHAnsi" w:cstheme="majorHAnsi"/>
                  </w:rPr>
                </w:pPr>
                <w:r w:rsidRPr="00FB67F4">
                  <w:rPr>
                    <w:rStyle w:val="PlaceholderText"/>
                  </w:rPr>
                  <w:t>Click here to enter text.</w:t>
                </w:r>
              </w:p>
            </w:sdtContent>
          </w:sdt>
        </w:tc>
      </w:tr>
    </w:tbl>
    <w:p w14:paraId="17DD21FE" w14:textId="77777777" w:rsidR="00371939" w:rsidRDefault="00371939"/>
    <w:tbl>
      <w:tblPr>
        <w:tblStyle w:val="TableGrid"/>
        <w:tblpPr w:leftFromText="180" w:rightFromText="180" w:vertAnchor="text" w:horzAnchor="margin" w:tblpX="108" w:tblpY="2"/>
        <w:tblW w:w="0" w:type="auto"/>
        <w:tblLook w:val="04A0" w:firstRow="1" w:lastRow="0" w:firstColumn="1" w:lastColumn="0" w:noHBand="0" w:noVBand="1"/>
      </w:tblPr>
      <w:tblGrid>
        <w:gridCol w:w="7821"/>
        <w:gridCol w:w="1889"/>
      </w:tblGrid>
      <w:tr w:rsidR="00AB5AB6" w:rsidRPr="00C17672" w14:paraId="2CD32671" w14:textId="77777777" w:rsidTr="0064258D">
        <w:tc>
          <w:tcPr>
            <w:tcW w:w="7920" w:type="dxa"/>
          </w:tcPr>
          <w:p w14:paraId="403F65FF" w14:textId="77777777" w:rsidR="00AB5AB6" w:rsidRPr="00C17672" w:rsidRDefault="00AB5AB6" w:rsidP="00AD4DDE">
            <w:pPr>
              <w:rPr>
                <w:rFonts w:asciiTheme="majorHAnsi" w:hAnsiTheme="majorHAnsi" w:cstheme="majorHAnsi"/>
                <w:b/>
              </w:rPr>
            </w:pPr>
            <w:r w:rsidRPr="00C17672">
              <w:rPr>
                <w:rFonts w:asciiTheme="majorHAnsi" w:hAnsiTheme="majorHAnsi" w:cstheme="majorHAnsi"/>
                <w:b/>
              </w:rPr>
              <w:t xml:space="preserve">Priced public parking </w:t>
            </w:r>
          </w:p>
        </w:tc>
        <w:tc>
          <w:tcPr>
            <w:tcW w:w="1908" w:type="dxa"/>
          </w:tcPr>
          <w:p w14:paraId="5B38CB11" w14:textId="26218D2F" w:rsidR="00AB5AB6" w:rsidRPr="00C17672" w:rsidRDefault="00B82CB1" w:rsidP="00AD4DDE">
            <w:pPr>
              <w:tabs>
                <w:tab w:val="right" w:pos="11520"/>
              </w:tabs>
              <w:rPr>
                <w:rFonts w:asciiTheme="majorHAnsi" w:hAnsiTheme="majorHAnsi" w:cstheme="majorHAnsi"/>
              </w:rPr>
            </w:pPr>
            <w:sdt>
              <w:sdtPr>
                <w:rPr>
                  <w:rFonts w:asciiTheme="majorHAnsi" w:hAnsiTheme="majorHAnsi" w:cstheme="majorHAnsi"/>
                  <w:bCs/>
                </w:rPr>
                <w:id w:val="547501857"/>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AB5AB6" w:rsidRPr="00C17672">
              <w:rPr>
                <w:rFonts w:asciiTheme="majorHAnsi" w:hAnsiTheme="majorHAnsi" w:cstheme="majorHAnsi"/>
                <w:bCs/>
              </w:rPr>
              <w:t xml:space="preserve">Yes    </w:t>
            </w:r>
            <w:sdt>
              <w:sdtPr>
                <w:rPr>
                  <w:rFonts w:asciiTheme="majorHAnsi" w:hAnsiTheme="majorHAnsi" w:cstheme="majorHAnsi"/>
                  <w:bCs/>
                </w:rPr>
                <w:id w:val="-1247795170"/>
                <w:lock w:val="sdtLocked"/>
                <w14:checkbox>
                  <w14:checked w14:val="0"/>
                  <w14:checkedState w14:val="2612" w14:font="Meiryo"/>
                  <w14:uncheckedState w14:val="2610" w14:font="Meiryo"/>
                </w14:checkbox>
              </w:sdtPr>
              <w:sdtEndPr/>
              <w:sdtContent>
                <w:r w:rsidR="005C3D7A">
                  <w:rPr>
                    <w:rFonts w:ascii="MS Gothic" w:eastAsia="MS Gothic" w:hAnsiTheme="majorHAnsi" w:cstheme="majorHAnsi" w:hint="eastAsia"/>
                    <w:bCs/>
                  </w:rPr>
                  <w:t>☐</w:t>
                </w:r>
              </w:sdtContent>
            </w:sdt>
            <w:r w:rsidR="00AB5AB6" w:rsidRPr="00C17672">
              <w:rPr>
                <w:rFonts w:asciiTheme="majorHAnsi" w:hAnsiTheme="majorHAnsi" w:cstheme="majorHAnsi"/>
                <w:bCs/>
              </w:rPr>
              <w:t>No</w:t>
            </w:r>
          </w:p>
        </w:tc>
      </w:tr>
      <w:tr w:rsidR="00AB5AB6" w:rsidRPr="00C17672" w14:paraId="4B266CF0" w14:textId="77777777" w:rsidTr="0064258D">
        <w:tc>
          <w:tcPr>
            <w:tcW w:w="9828" w:type="dxa"/>
            <w:gridSpan w:val="2"/>
          </w:tcPr>
          <w:p w14:paraId="3B7679AB" w14:textId="453D99C0" w:rsidR="00AB5AB6" w:rsidRPr="00C17672" w:rsidRDefault="00AB5AB6" w:rsidP="00AD4DDE">
            <w:pPr>
              <w:tabs>
                <w:tab w:val="right" w:pos="11520"/>
              </w:tabs>
              <w:rPr>
                <w:rFonts w:asciiTheme="majorHAnsi" w:hAnsiTheme="majorHAnsi" w:cstheme="majorHAnsi"/>
                <w:bCs/>
              </w:rPr>
            </w:pPr>
            <w:r w:rsidRPr="00947593">
              <w:rPr>
                <w:rFonts w:asciiTheme="majorHAnsi" w:hAnsiTheme="majorHAnsi" w:cstheme="majorHAnsi"/>
                <w:b/>
              </w:rPr>
              <w:t>Link to prices:</w:t>
            </w:r>
            <w:r w:rsidR="00947593">
              <w:rPr>
                <w:rFonts w:asciiTheme="majorHAnsi" w:hAnsiTheme="majorHAnsi" w:cstheme="majorHAnsi"/>
              </w:rPr>
              <w:t xml:space="preserve"> </w:t>
            </w:r>
            <w:sdt>
              <w:sdtPr>
                <w:rPr>
                  <w:rFonts w:asciiTheme="majorHAnsi" w:hAnsiTheme="majorHAnsi" w:cstheme="majorHAnsi"/>
                </w:rPr>
                <w:id w:val="978654515"/>
                <w:lock w:val="sdtLocked"/>
                <w:showingPlcHdr/>
                <w:text/>
              </w:sdtPr>
              <w:sdtEndPr/>
              <w:sdtContent>
                <w:r w:rsidR="005C3D7A" w:rsidRPr="00FB67F4">
                  <w:rPr>
                    <w:rStyle w:val="PlaceholderText"/>
                  </w:rPr>
                  <w:t>Click here to enter text.</w:t>
                </w:r>
              </w:sdtContent>
            </w:sdt>
          </w:p>
        </w:tc>
      </w:tr>
      <w:tr w:rsidR="00AB5AB6" w:rsidRPr="00C17672" w14:paraId="67D84845" w14:textId="77777777" w:rsidTr="0064258D">
        <w:tc>
          <w:tcPr>
            <w:tcW w:w="9828" w:type="dxa"/>
            <w:gridSpan w:val="2"/>
          </w:tcPr>
          <w:p w14:paraId="1C2E0889" w14:textId="77777777" w:rsidR="00AB5AB6" w:rsidRPr="00947593" w:rsidRDefault="00AB5AB6" w:rsidP="00AD4DDE">
            <w:pPr>
              <w:tabs>
                <w:tab w:val="right" w:pos="11520"/>
              </w:tabs>
              <w:rPr>
                <w:rFonts w:asciiTheme="majorHAnsi" w:hAnsiTheme="majorHAnsi" w:cstheme="majorHAnsi"/>
                <w:b/>
              </w:rPr>
            </w:pPr>
            <w:r w:rsidRPr="00947593">
              <w:rPr>
                <w:rFonts w:asciiTheme="majorHAnsi" w:hAnsiTheme="majorHAnsi" w:cstheme="majorHAnsi"/>
                <w:b/>
              </w:rPr>
              <w:t>Description of priced parking (including when and where these are used):</w:t>
            </w:r>
          </w:p>
          <w:sdt>
            <w:sdtPr>
              <w:rPr>
                <w:rFonts w:asciiTheme="majorHAnsi" w:hAnsiTheme="majorHAnsi" w:cstheme="majorHAnsi"/>
                <w:bCs/>
              </w:rPr>
              <w:id w:val="1373883402"/>
              <w:lock w:val="sdtLocked"/>
              <w:showingPlcHdr/>
              <w:text w:multiLine="1"/>
            </w:sdtPr>
            <w:sdtEndPr/>
            <w:sdtContent>
              <w:p w14:paraId="28232893" w14:textId="4F8696D5" w:rsidR="00AB5AB6" w:rsidRPr="00C17672" w:rsidRDefault="005C3D7A" w:rsidP="00AD4DDE">
                <w:pPr>
                  <w:tabs>
                    <w:tab w:val="right" w:pos="11520"/>
                  </w:tabs>
                  <w:rPr>
                    <w:rFonts w:asciiTheme="majorHAnsi" w:hAnsiTheme="majorHAnsi" w:cstheme="majorHAnsi"/>
                    <w:bCs/>
                  </w:rPr>
                </w:pPr>
                <w:r w:rsidRPr="00FB67F4">
                  <w:rPr>
                    <w:rStyle w:val="PlaceholderText"/>
                  </w:rPr>
                  <w:t>Click here to enter text.</w:t>
                </w:r>
              </w:p>
            </w:sdtContent>
          </w:sdt>
        </w:tc>
      </w:tr>
    </w:tbl>
    <w:p w14:paraId="677505F0" w14:textId="6C201ABB" w:rsidR="0064258D" w:rsidRPr="00C17672" w:rsidRDefault="0064258D" w:rsidP="00AD4DDE">
      <w:pPr>
        <w:rPr>
          <w:rFonts w:asciiTheme="majorHAnsi" w:hAnsiTheme="majorHAnsi" w:cstheme="majorHAnsi"/>
        </w:rPr>
      </w:pPr>
    </w:p>
    <w:tbl>
      <w:tblPr>
        <w:tblStyle w:val="TableGrid"/>
        <w:tblpPr w:leftFromText="180" w:rightFromText="180" w:vertAnchor="text" w:horzAnchor="margin" w:tblpX="108" w:tblpY="2"/>
        <w:tblW w:w="0" w:type="auto"/>
        <w:tblLook w:val="04A0" w:firstRow="1" w:lastRow="0" w:firstColumn="1" w:lastColumn="0" w:noHBand="0" w:noVBand="1"/>
      </w:tblPr>
      <w:tblGrid>
        <w:gridCol w:w="7822"/>
        <w:gridCol w:w="1888"/>
      </w:tblGrid>
      <w:tr w:rsidR="00AB5AB6" w:rsidRPr="00C17672" w14:paraId="2CAAE1D4" w14:textId="77777777" w:rsidTr="0064258D">
        <w:tc>
          <w:tcPr>
            <w:tcW w:w="7920" w:type="dxa"/>
          </w:tcPr>
          <w:p w14:paraId="6F597A19" w14:textId="22DF315A" w:rsidR="00AB5AB6" w:rsidRPr="00C17672" w:rsidRDefault="00AB5AB6" w:rsidP="00AD4DDE">
            <w:pPr>
              <w:rPr>
                <w:rFonts w:asciiTheme="majorHAnsi" w:hAnsiTheme="majorHAnsi" w:cstheme="majorHAnsi"/>
                <w:b/>
              </w:rPr>
            </w:pPr>
            <w:r w:rsidRPr="00C17672">
              <w:rPr>
                <w:rFonts w:asciiTheme="majorHAnsi" w:hAnsiTheme="majorHAnsi" w:cstheme="majorHAnsi"/>
                <w:b/>
              </w:rPr>
              <w:t xml:space="preserve">Parking </w:t>
            </w:r>
            <w:proofErr w:type="spellStart"/>
            <w:r w:rsidRPr="00C17672">
              <w:rPr>
                <w:rFonts w:asciiTheme="majorHAnsi" w:hAnsiTheme="majorHAnsi" w:cstheme="majorHAnsi"/>
                <w:b/>
              </w:rPr>
              <w:t>cashout</w:t>
            </w:r>
            <w:proofErr w:type="spellEnd"/>
            <w:r w:rsidRPr="00C17672">
              <w:rPr>
                <w:rFonts w:asciiTheme="majorHAnsi" w:hAnsiTheme="majorHAnsi" w:cstheme="majorHAnsi"/>
                <w:b/>
              </w:rPr>
              <w:t xml:space="preserve"> incentives</w:t>
            </w:r>
          </w:p>
          <w:p w14:paraId="56ADF4A9" w14:textId="77777777" w:rsidR="00AB5AB6" w:rsidRPr="00C17672" w:rsidRDefault="00AB5AB6" w:rsidP="00AD4DDE">
            <w:pPr>
              <w:rPr>
                <w:rFonts w:asciiTheme="majorHAnsi" w:hAnsiTheme="majorHAnsi" w:cstheme="majorHAnsi"/>
              </w:rPr>
            </w:pPr>
            <w:r w:rsidRPr="00C17672">
              <w:rPr>
                <w:rFonts w:asciiTheme="majorHAnsi" w:hAnsiTheme="majorHAnsi" w:cstheme="majorHAnsi"/>
                <w:i/>
                <w:sz w:val="20"/>
                <w:szCs w:val="20"/>
              </w:rPr>
              <w:t xml:space="preserve">Definition: Parking </w:t>
            </w:r>
            <w:proofErr w:type="spellStart"/>
            <w:r w:rsidRPr="00C17672">
              <w:rPr>
                <w:rFonts w:asciiTheme="majorHAnsi" w:hAnsiTheme="majorHAnsi" w:cstheme="majorHAnsi"/>
                <w:i/>
                <w:sz w:val="20"/>
                <w:szCs w:val="20"/>
              </w:rPr>
              <w:t>cashout</w:t>
            </w:r>
            <w:proofErr w:type="spellEnd"/>
            <w:r w:rsidRPr="00C17672">
              <w:rPr>
                <w:rFonts w:asciiTheme="majorHAnsi" w:hAnsiTheme="majorHAnsi" w:cstheme="majorHAnsi"/>
                <w:i/>
                <w:sz w:val="20"/>
                <w:szCs w:val="20"/>
              </w:rPr>
              <w:t xml:space="preserve"> is a financial incentive in which employees who do not drive and park at work receive a subsidy that approximates the cost that employers bear to provide free parking to employees. </w:t>
            </w:r>
          </w:p>
        </w:tc>
        <w:tc>
          <w:tcPr>
            <w:tcW w:w="1908" w:type="dxa"/>
          </w:tcPr>
          <w:p w14:paraId="6A8FE0AB" w14:textId="756D7E2D" w:rsidR="00AB5AB6" w:rsidRPr="00C17672" w:rsidRDefault="00B82CB1" w:rsidP="00AD4DDE">
            <w:pPr>
              <w:tabs>
                <w:tab w:val="right" w:pos="11520"/>
              </w:tabs>
              <w:rPr>
                <w:rFonts w:asciiTheme="majorHAnsi" w:hAnsiTheme="majorHAnsi" w:cstheme="majorHAnsi"/>
              </w:rPr>
            </w:pPr>
            <w:sdt>
              <w:sdtPr>
                <w:rPr>
                  <w:rFonts w:asciiTheme="majorHAnsi" w:hAnsiTheme="majorHAnsi" w:cstheme="majorHAnsi"/>
                  <w:bCs/>
                </w:rPr>
                <w:id w:val="1815299306"/>
                <w:lock w:val="sdtLocked"/>
                <w14:checkbox>
                  <w14:checked w14:val="0"/>
                  <w14:checkedState w14:val="2612" w14:font="Meiryo"/>
                  <w14:uncheckedState w14:val="2610" w14:font="Meiryo"/>
                </w14:checkbox>
              </w:sdtPr>
              <w:sdtEndPr/>
              <w:sdtContent>
                <w:r w:rsidR="00AE0A3A">
                  <w:rPr>
                    <w:rFonts w:ascii="MS Gothic" w:eastAsia="MS Gothic" w:hAnsiTheme="majorHAnsi" w:cstheme="majorHAnsi" w:hint="eastAsia"/>
                    <w:bCs/>
                  </w:rPr>
                  <w:t>☐</w:t>
                </w:r>
              </w:sdtContent>
            </w:sdt>
            <w:r w:rsidR="00AB5AB6" w:rsidRPr="00C17672">
              <w:rPr>
                <w:rFonts w:asciiTheme="majorHAnsi" w:hAnsiTheme="majorHAnsi" w:cstheme="majorHAnsi"/>
                <w:bCs/>
              </w:rPr>
              <w:t xml:space="preserve">Yes    </w:t>
            </w:r>
            <w:sdt>
              <w:sdtPr>
                <w:rPr>
                  <w:rFonts w:asciiTheme="majorHAnsi" w:hAnsiTheme="majorHAnsi" w:cstheme="majorHAnsi"/>
                  <w:bCs/>
                </w:rPr>
                <w:id w:val="-5600959"/>
                <w:lock w:val="sdtLocked"/>
                <w14:checkbox>
                  <w14:checked w14:val="0"/>
                  <w14:checkedState w14:val="2612" w14:font="Meiryo"/>
                  <w14:uncheckedState w14:val="2610" w14:font="Meiryo"/>
                </w14:checkbox>
              </w:sdtPr>
              <w:sdtEndPr/>
              <w:sdtContent>
                <w:r w:rsidR="00AE0A3A">
                  <w:rPr>
                    <w:rFonts w:ascii="MS Gothic" w:eastAsia="MS Gothic" w:hAnsiTheme="majorHAnsi" w:cstheme="majorHAnsi" w:hint="eastAsia"/>
                    <w:bCs/>
                  </w:rPr>
                  <w:t>☐</w:t>
                </w:r>
              </w:sdtContent>
            </w:sdt>
            <w:r w:rsidR="00AB5AB6" w:rsidRPr="00C17672">
              <w:rPr>
                <w:rFonts w:asciiTheme="majorHAnsi" w:hAnsiTheme="majorHAnsi" w:cstheme="majorHAnsi"/>
                <w:bCs/>
              </w:rPr>
              <w:t>No</w:t>
            </w:r>
          </w:p>
        </w:tc>
      </w:tr>
      <w:tr w:rsidR="00AB5AB6" w:rsidRPr="00C17672" w14:paraId="324FBB8B" w14:textId="77777777" w:rsidTr="0064258D">
        <w:tc>
          <w:tcPr>
            <w:tcW w:w="9828" w:type="dxa"/>
            <w:gridSpan w:val="2"/>
          </w:tcPr>
          <w:p w14:paraId="32A65676" w14:textId="6740382F" w:rsidR="00AB5AB6" w:rsidRPr="00C17672" w:rsidRDefault="00AB5AB6" w:rsidP="00AD4DDE">
            <w:pPr>
              <w:tabs>
                <w:tab w:val="right" w:pos="11520"/>
              </w:tabs>
              <w:rPr>
                <w:rFonts w:asciiTheme="majorHAnsi" w:hAnsiTheme="majorHAnsi" w:cstheme="majorHAnsi"/>
                <w:bCs/>
              </w:rPr>
            </w:pPr>
            <w:r w:rsidRPr="00947593">
              <w:rPr>
                <w:rFonts w:asciiTheme="majorHAnsi" w:hAnsiTheme="majorHAnsi" w:cstheme="majorHAnsi"/>
                <w:b/>
              </w:rPr>
              <w:t>Link to incentives:</w:t>
            </w:r>
            <w:r w:rsidR="00947593">
              <w:rPr>
                <w:rFonts w:asciiTheme="majorHAnsi" w:hAnsiTheme="majorHAnsi" w:cstheme="majorHAnsi"/>
              </w:rPr>
              <w:t xml:space="preserve"> </w:t>
            </w:r>
            <w:sdt>
              <w:sdtPr>
                <w:rPr>
                  <w:rFonts w:asciiTheme="majorHAnsi" w:hAnsiTheme="majorHAnsi" w:cstheme="majorHAnsi"/>
                </w:rPr>
                <w:id w:val="1119337279"/>
                <w:showingPlcHdr/>
                <w:text/>
              </w:sdtPr>
              <w:sdtEndPr/>
              <w:sdtContent>
                <w:r w:rsidR="00AE0A3A" w:rsidRPr="00FB67F4">
                  <w:rPr>
                    <w:rStyle w:val="PlaceholderText"/>
                  </w:rPr>
                  <w:t>Click here to enter text.</w:t>
                </w:r>
              </w:sdtContent>
            </w:sdt>
          </w:p>
        </w:tc>
      </w:tr>
      <w:tr w:rsidR="00AB5AB6" w:rsidRPr="00C17672" w14:paraId="19EB017D" w14:textId="77777777" w:rsidTr="0064258D">
        <w:tc>
          <w:tcPr>
            <w:tcW w:w="9828" w:type="dxa"/>
            <w:gridSpan w:val="2"/>
          </w:tcPr>
          <w:p w14:paraId="37DA92B2" w14:textId="77777777" w:rsidR="00AB5AB6" w:rsidRPr="00947593" w:rsidRDefault="00AB5AB6" w:rsidP="00AD4DDE">
            <w:pPr>
              <w:tabs>
                <w:tab w:val="right" w:pos="11520"/>
              </w:tabs>
              <w:rPr>
                <w:rFonts w:asciiTheme="majorHAnsi" w:hAnsiTheme="majorHAnsi" w:cstheme="majorHAnsi"/>
                <w:b/>
              </w:rPr>
            </w:pPr>
            <w:r w:rsidRPr="00947593">
              <w:rPr>
                <w:rFonts w:asciiTheme="majorHAnsi" w:hAnsiTheme="majorHAnsi" w:cstheme="majorHAnsi"/>
                <w:b/>
              </w:rPr>
              <w:t>Description of incentives (including when and where these are used):</w:t>
            </w:r>
          </w:p>
          <w:sdt>
            <w:sdtPr>
              <w:rPr>
                <w:rFonts w:asciiTheme="majorHAnsi" w:hAnsiTheme="majorHAnsi" w:cstheme="majorHAnsi"/>
              </w:rPr>
              <w:id w:val="-1233840405"/>
              <w:lock w:val="sdtLocked"/>
              <w:showingPlcHdr/>
              <w:text w:multiLine="1"/>
            </w:sdtPr>
            <w:sdtEndPr/>
            <w:sdtContent>
              <w:p w14:paraId="7CBDD6EB" w14:textId="7955544C" w:rsidR="00AB5AB6" w:rsidRPr="00AD4DDE" w:rsidRDefault="00AE0A3A" w:rsidP="00AD4DDE">
                <w:pPr>
                  <w:tabs>
                    <w:tab w:val="right" w:pos="11520"/>
                  </w:tabs>
                  <w:rPr>
                    <w:rFonts w:asciiTheme="majorHAnsi" w:hAnsiTheme="majorHAnsi" w:cstheme="majorHAnsi"/>
                  </w:rPr>
                </w:pPr>
                <w:r w:rsidRPr="00FB67F4">
                  <w:rPr>
                    <w:rStyle w:val="PlaceholderText"/>
                  </w:rPr>
                  <w:t>Click here to enter text.</w:t>
                </w:r>
              </w:p>
            </w:sdtContent>
          </w:sdt>
        </w:tc>
      </w:tr>
    </w:tbl>
    <w:p w14:paraId="3FCB911F" w14:textId="77777777" w:rsidR="00371939" w:rsidRDefault="00371939"/>
    <w:tbl>
      <w:tblPr>
        <w:tblStyle w:val="TableGrid"/>
        <w:tblpPr w:leftFromText="180" w:rightFromText="180" w:vertAnchor="text" w:horzAnchor="margin" w:tblpX="108" w:tblpY="2"/>
        <w:tblW w:w="0" w:type="auto"/>
        <w:tblLook w:val="04A0" w:firstRow="1" w:lastRow="0" w:firstColumn="1" w:lastColumn="0" w:noHBand="0" w:noVBand="1"/>
      </w:tblPr>
      <w:tblGrid>
        <w:gridCol w:w="7821"/>
        <w:gridCol w:w="1889"/>
      </w:tblGrid>
      <w:tr w:rsidR="00AB5AB6" w:rsidRPr="00C17672" w14:paraId="1CBA837F" w14:textId="77777777" w:rsidTr="0064258D">
        <w:tc>
          <w:tcPr>
            <w:tcW w:w="7920" w:type="dxa"/>
          </w:tcPr>
          <w:p w14:paraId="67A4E5A9" w14:textId="77777777" w:rsidR="00AB5AB6" w:rsidRPr="00C17672" w:rsidRDefault="00AB5AB6" w:rsidP="00AD4DDE">
            <w:pPr>
              <w:rPr>
                <w:rFonts w:asciiTheme="majorHAnsi" w:hAnsiTheme="majorHAnsi" w:cstheme="majorHAnsi"/>
                <w:b/>
              </w:rPr>
            </w:pPr>
            <w:r w:rsidRPr="00C17672">
              <w:rPr>
                <w:rFonts w:asciiTheme="majorHAnsi" w:hAnsiTheme="majorHAnsi" w:cstheme="majorHAnsi"/>
                <w:b/>
              </w:rPr>
              <w:t xml:space="preserve">Remote parking and/or park and ride </w:t>
            </w:r>
          </w:p>
        </w:tc>
        <w:tc>
          <w:tcPr>
            <w:tcW w:w="1908" w:type="dxa"/>
          </w:tcPr>
          <w:p w14:paraId="3C0B68A6" w14:textId="4D91ECD9" w:rsidR="00AB5AB6" w:rsidRPr="00C17672" w:rsidRDefault="00B82CB1" w:rsidP="00AD4DDE">
            <w:pPr>
              <w:tabs>
                <w:tab w:val="right" w:pos="11520"/>
              </w:tabs>
              <w:rPr>
                <w:rFonts w:asciiTheme="majorHAnsi" w:hAnsiTheme="majorHAnsi" w:cstheme="majorHAnsi"/>
              </w:rPr>
            </w:pPr>
            <w:sdt>
              <w:sdtPr>
                <w:rPr>
                  <w:rFonts w:asciiTheme="majorHAnsi" w:hAnsiTheme="majorHAnsi" w:cstheme="majorHAnsi"/>
                  <w:bCs/>
                </w:rPr>
                <w:id w:val="-570434692"/>
                <w:lock w:val="sdtLocked"/>
                <w14:checkbox>
                  <w14:checked w14:val="0"/>
                  <w14:checkedState w14:val="2612" w14:font="Meiryo"/>
                  <w14:uncheckedState w14:val="2610" w14:font="Meiryo"/>
                </w14:checkbox>
              </w:sdtPr>
              <w:sdtEndPr/>
              <w:sdtContent>
                <w:r w:rsidR="00AE0A3A">
                  <w:rPr>
                    <w:rFonts w:ascii="MS Gothic" w:eastAsia="MS Gothic" w:hAnsiTheme="majorHAnsi" w:cstheme="majorHAnsi" w:hint="eastAsia"/>
                    <w:bCs/>
                  </w:rPr>
                  <w:t>☐</w:t>
                </w:r>
              </w:sdtContent>
            </w:sdt>
            <w:r w:rsidR="00AB5AB6" w:rsidRPr="00C17672">
              <w:rPr>
                <w:rFonts w:asciiTheme="majorHAnsi" w:hAnsiTheme="majorHAnsi" w:cstheme="majorHAnsi"/>
                <w:bCs/>
              </w:rPr>
              <w:t xml:space="preserve">Yes    </w:t>
            </w:r>
            <w:sdt>
              <w:sdtPr>
                <w:rPr>
                  <w:rFonts w:asciiTheme="majorHAnsi" w:hAnsiTheme="majorHAnsi" w:cstheme="majorHAnsi"/>
                  <w:bCs/>
                </w:rPr>
                <w:id w:val="353854831"/>
                <w:lock w:val="sdtLocked"/>
                <w14:checkbox>
                  <w14:checked w14:val="0"/>
                  <w14:checkedState w14:val="2612" w14:font="Meiryo"/>
                  <w14:uncheckedState w14:val="2610" w14:font="Meiryo"/>
                </w14:checkbox>
              </w:sdtPr>
              <w:sdtEndPr/>
              <w:sdtContent>
                <w:r w:rsidR="00AE0A3A">
                  <w:rPr>
                    <w:rFonts w:ascii="MS Gothic" w:eastAsia="MS Gothic" w:hAnsiTheme="majorHAnsi" w:cstheme="majorHAnsi" w:hint="eastAsia"/>
                    <w:bCs/>
                  </w:rPr>
                  <w:t>☐</w:t>
                </w:r>
              </w:sdtContent>
            </w:sdt>
            <w:r w:rsidR="00AB5AB6" w:rsidRPr="00C17672">
              <w:rPr>
                <w:rFonts w:asciiTheme="majorHAnsi" w:hAnsiTheme="majorHAnsi" w:cstheme="majorHAnsi"/>
                <w:bCs/>
              </w:rPr>
              <w:t>No</w:t>
            </w:r>
          </w:p>
        </w:tc>
      </w:tr>
      <w:tr w:rsidR="00AB5AB6" w:rsidRPr="00C17672" w14:paraId="29E87EF5" w14:textId="77777777" w:rsidTr="0064258D">
        <w:tc>
          <w:tcPr>
            <w:tcW w:w="9828" w:type="dxa"/>
            <w:gridSpan w:val="2"/>
          </w:tcPr>
          <w:p w14:paraId="3A5354C9" w14:textId="25B85052" w:rsidR="00AB5AB6" w:rsidRPr="00C17672" w:rsidRDefault="00AB5AB6" w:rsidP="00AD4DDE">
            <w:pPr>
              <w:tabs>
                <w:tab w:val="right" w:pos="11520"/>
              </w:tabs>
              <w:rPr>
                <w:rFonts w:asciiTheme="majorHAnsi" w:hAnsiTheme="majorHAnsi" w:cstheme="majorHAnsi"/>
                <w:bCs/>
              </w:rPr>
            </w:pPr>
            <w:r w:rsidRPr="00947593">
              <w:rPr>
                <w:rFonts w:asciiTheme="majorHAnsi" w:hAnsiTheme="majorHAnsi" w:cstheme="majorHAnsi"/>
                <w:b/>
              </w:rPr>
              <w:t>Link to remote parking:</w:t>
            </w:r>
            <w:r w:rsidR="00947593">
              <w:rPr>
                <w:rFonts w:asciiTheme="majorHAnsi" w:hAnsiTheme="majorHAnsi" w:cstheme="majorHAnsi"/>
              </w:rPr>
              <w:t xml:space="preserve"> </w:t>
            </w:r>
            <w:sdt>
              <w:sdtPr>
                <w:rPr>
                  <w:rFonts w:asciiTheme="majorHAnsi" w:hAnsiTheme="majorHAnsi" w:cstheme="majorHAnsi"/>
                </w:rPr>
                <w:id w:val="-1698074854"/>
                <w:lock w:val="sdtLocked"/>
                <w:showingPlcHdr/>
                <w:text/>
              </w:sdtPr>
              <w:sdtEndPr/>
              <w:sdtContent>
                <w:r w:rsidR="00AE0A3A" w:rsidRPr="00FB67F4">
                  <w:rPr>
                    <w:rStyle w:val="PlaceholderText"/>
                  </w:rPr>
                  <w:t>Click here to enter text.</w:t>
                </w:r>
              </w:sdtContent>
            </w:sdt>
          </w:p>
        </w:tc>
      </w:tr>
      <w:tr w:rsidR="00AB5AB6" w:rsidRPr="00C17672" w14:paraId="447650A4" w14:textId="77777777" w:rsidTr="0064258D">
        <w:tc>
          <w:tcPr>
            <w:tcW w:w="9828" w:type="dxa"/>
            <w:gridSpan w:val="2"/>
          </w:tcPr>
          <w:p w14:paraId="575B51F9" w14:textId="77777777" w:rsidR="00AB5AB6" w:rsidRPr="00947593" w:rsidRDefault="00AB5AB6" w:rsidP="00AD4DDE">
            <w:pPr>
              <w:tabs>
                <w:tab w:val="right" w:pos="11520"/>
              </w:tabs>
              <w:rPr>
                <w:rFonts w:asciiTheme="majorHAnsi" w:hAnsiTheme="majorHAnsi" w:cstheme="majorHAnsi"/>
                <w:b/>
              </w:rPr>
            </w:pPr>
            <w:r w:rsidRPr="00947593">
              <w:rPr>
                <w:rFonts w:asciiTheme="majorHAnsi" w:hAnsiTheme="majorHAnsi" w:cstheme="majorHAnsi"/>
                <w:b/>
              </w:rPr>
              <w:t>Description of remote parking (including when and where these are used):</w:t>
            </w:r>
          </w:p>
          <w:sdt>
            <w:sdtPr>
              <w:rPr>
                <w:rFonts w:asciiTheme="majorHAnsi" w:hAnsiTheme="majorHAnsi" w:cstheme="majorHAnsi"/>
              </w:rPr>
              <w:id w:val="-49533800"/>
              <w:lock w:val="sdtLocked"/>
              <w:showingPlcHdr/>
              <w:text w:multiLine="1"/>
            </w:sdtPr>
            <w:sdtEndPr/>
            <w:sdtContent>
              <w:p w14:paraId="5EF05193" w14:textId="598FEF87" w:rsidR="00AB5AB6" w:rsidRPr="00AD4DDE" w:rsidRDefault="00AE0A3A" w:rsidP="00AD4DDE">
                <w:pPr>
                  <w:tabs>
                    <w:tab w:val="right" w:pos="11520"/>
                  </w:tabs>
                  <w:rPr>
                    <w:rFonts w:asciiTheme="majorHAnsi" w:hAnsiTheme="majorHAnsi" w:cstheme="majorHAnsi"/>
                  </w:rPr>
                </w:pPr>
                <w:r w:rsidRPr="00FB67F4">
                  <w:rPr>
                    <w:rStyle w:val="PlaceholderText"/>
                  </w:rPr>
                  <w:t>Click here to enter text.</w:t>
                </w:r>
              </w:p>
            </w:sdtContent>
          </w:sdt>
        </w:tc>
      </w:tr>
    </w:tbl>
    <w:p w14:paraId="7F8B237B" w14:textId="77777777" w:rsidR="00371939" w:rsidRDefault="00371939"/>
    <w:tbl>
      <w:tblPr>
        <w:tblStyle w:val="TableGrid"/>
        <w:tblpPr w:leftFromText="180" w:rightFromText="180" w:vertAnchor="text" w:horzAnchor="margin" w:tblpX="108" w:tblpY="2"/>
        <w:tblW w:w="0" w:type="auto"/>
        <w:tblLook w:val="04A0" w:firstRow="1" w:lastRow="0" w:firstColumn="1" w:lastColumn="0" w:noHBand="0" w:noVBand="1"/>
      </w:tblPr>
      <w:tblGrid>
        <w:gridCol w:w="7821"/>
        <w:gridCol w:w="1889"/>
      </w:tblGrid>
      <w:tr w:rsidR="00AB5AB6" w:rsidRPr="00C17672" w14:paraId="6841394C" w14:textId="77777777" w:rsidTr="0064258D">
        <w:tc>
          <w:tcPr>
            <w:tcW w:w="7920" w:type="dxa"/>
          </w:tcPr>
          <w:p w14:paraId="0A006E0F" w14:textId="77777777" w:rsidR="00AB5AB6" w:rsidRPr="00C17672" w:rsidRDefault="00AB5AB6" w:rsidP="00AD4DDE">
            <w:pPr>
              <w:tabs>
                <w:tab w:val="left" w:pos="9720"/>
              </w:tabs>
              <w:rPr>
                <w:rFonts w:asciiTheme="majorHAnsi" w:hAnsiTheme="majorHAnsi" w:cstheme="majorHAnsi"/>
                <w:b/>
              </w:rPr>
            </w:pPr>
            <w:r w:rsidRPr="00C17672">
              <w:rPr>
                <w:rFonts w:asciiTheme="majorHAnsi" w:hAnsiTheme="majorHAnsi" w:cstheme="majorHAnsi"/>
                <w:b/>
              </w:rPr>
              <w:t xml:space="preserve">Other </w:t>
            </w:r>
          </w:p>
        </w:tc>
        <w:tc>
          <w:tcPr>
            <w:tcW w:w="1908" w:type="dxa"/>
          </w:tcPr>
          <w:p w14:paraId="4D8AFE0E" w14:textId="4553C6CC" w:rsidR="00AB5AB6" w:rsidRPr="00C17672" w:rsidRDefault="00B82CB1" w:rsidP="00AD4DDE">
            <w:pPr>
              <w:tabs>
                <w:tab w:val="right" w:pos="11520"/>
              </w:tabs>
              <w:rPr>
                <w:rFonts w:asciiTheme="majorHAnsi" w:hAnsiTheme="majorHAnsi" w:cstheme="majorHAnsi"/>
              </w:rPr>
            </w:pPr>
            <w:sdt>
              <w:sdtPr>
                <w:rPr>
                  <w:rFonts w:asciiTheme="majorHAnsi" w:hAnsiTheme="majorHAnsi" w:cstheme="majorHAnsi"/>
                  <w:bCs/>
                </w:rPr>
                <w:id w:val="401793375"/>
                <w:lock w:val="sdtLocked"/>
                <w14:checkbox>
                  <w14:checked w14:val="0"/>
                  <w14:checkedState w14:val="2612" w14:font="Meiryo"/>
                  <w14:uncheckedState w14:val="2610" w14:font="Meiryo"/>
                </w14:checkbox>
              </w:sdtPr>
              <w:sdtEndPr/>
              <w:sdtContent>
                <w:r w:rsidR="00AE0A3A">
                  <w:rPr>
                    <w:rFonts w:ascii="MS Gothic" w:eastAsia="MS Gothic" w:hAnsiTheme="majorHAnsi" w:cstheme="majorHAnsi" w:hint="eastAsia"/>
                    <w:bCs/>
                  </w:rPr>
                  <w:t>☐</w:t>
                </w:r>
              </w:sdtContent>
            </w:sdt>
            <w:r w:rsidR="00AE0A3A">
              <w:rPr>
                <w:rFonts w:asciiTheme="majorHAnsi" w:hAnsiTheme="majorHAnsi" w:cstheme="majorHAnsi"/>
                <w:bCs/>
              </w:rPr>
              <w:t xml:space="preserve">Yes   </w:t>
            </w:r>
            <w:sdt>
              <w:sdtPr>
                <w:rPr>
                  <w:rFonts w:asciiTheme="majorHAnsi" w:hAnsiTheme="majorHAnsi" w:cstheme="majorHAnsi"/>
                  <w:bCs/>
                </w:rPr>
                <w:id w:val="-223687206"/>
                <w:lock w:val="sdtLocked"/>
                <w14:checkbox>
                  <w14:checked w14:val="0"/>
                  <w14:checkedState w14:val="2612" w14:font="Meiryo"/>
                  <w14:uncheckedState w14:val="2610" w14:font="Meiryo"/>
                </w14:checkbox>
              </w:sdtPr>
              <w:sdtEndPr/>
              <w:sdtContent>
                <w:r w:rsidR="00AE0A3A">
                  <w:rPr>
                    <w:rFonts w:ascii="MS Gothic" w:eastAsia="MS Gothic" w:hAnsiTheme="majorHAnsi" w:cstheme="majorHAnsi" w:hint="eastAsia"/>
                    <w:bCs/>
                  </w:rPr>
                  <w:t>☐</w:t>
                </w:r>
              </w:sdtContent>
            </w:sdt>
            <w:r w:rsidR="00AB5AB6" w:rsidRPr="00C17672">
              <w:rPr>
                <w:rFonts w:asciiTheme="majorHAnsi" w:hAnsiTheme="majorHAnsi" w:cstheme="majorHAnsi"/>
                <w:bCs/>
              </w:rPr>
              <w:t>No</w:t>
            </w:r>
          </w:p>
        </w:tc>
      </w:tr>
      <w:tr w:rsidR="00AB5AB6" w:rsidRPr="00C17672" w14:paraId="19444969" w14:textId="77777777" w:rsidTr="0064258D">
        <w:tc>
          <w:tcPr>
            <w:tcW w:w="9828" w:type="dxa"/>
            <w:gridSpan w:val="2"/>
          </w:tcPr>
          <w:p w14:paraId="29400D20" w14:textId="2AEE2D30" w:rsidR="00AB5AB6" w:rsidRPr="00C17672" w:rsidRDefault="00AB5AB6" w:rsidP="00AD4DDE">
            <w:pPr>
              <w:tabs>
                <w:tab w:val="right" w:pos="11520"/>
              </w:tabs>
              <w:rPr>
                <w:rFonts w:asciiTheme="majorHAnsi" w:hAnsiTheme="majorHAnsi" w:cstheme="majorHAnsi"/>
                <w:bCs/>
              </w:rPr>
            </w:pPr>
            <w:r w:rsidRPr="00947593">
              <w:rPr>
                <w:rFonts w:asciiTheme="majorHAnsi" w:hAnsiTheme="majorHAnsi" w:cstheme="majorHAnsi"/>
                <w:b/>
              </w:rPr>
              <w:t>Link to other approach:</w:t>
            </w:r>
            <w:r w:rsidR="00947593">
              <w:rPr>
                <w:rFonts w:asciiTheme="majorHAnsi" w:hAnsiTheme="majorHAnsi" w:cstheme="majorHAnsi"/>
              </w:rPr>
              <w:t xml:space="preserve"> </w:t>
            </w:r>
            <w:sdt>
              <w:sdtPr>
                <w:rPr>
                  <w:rFonts w:asciiTheme="majorHAnsi" w:hAnsiTheme="majorHAnsi" w:cstheme="majorHAnsi"/>
                </w:rPr>
                <w:id w:val="789169806"/>
                <w:lock w:val="sdtLocked"/>
                <w:showingPlcHdr/>
                <w:text/>
              </w:sdtPr>
              <w:sdtEndPr/>
              <w:sdtContent>
                <w:r w:rsidR="00AE0A3A" w:rsidRPr="00FB67F4">
                  <w:rPr>
                    <w:rStyle w:val="PlaceholderText"/>
                  </w:rPr>
                  <w:t>Click here to enter text.</w:t>
                </w:r>
              </w:sdtContent>
            </w:sdt>
          </w:p>
        </w:tc>
      </w:tr>
      <w:tr w:rsidR="00AB5AB6" w:rsidRPr="00C17672" w14:paraId="2EFAE82A" w14:textId="77777777" w:rsidTr="0064258D">
        <w:tc>
          <w:tcPr>
            <w:tcW w:w="9828" w:type="dxa"/>
            <w:gridSpan w:val="2"/>
          </w:tcPr>
          <w:p w14:paraId="6BC1113E" w14:textId="77777777" w:rsidR="00AB5AB6" w:rsidRPr="00947593" w:rsidRDefault="00AB5AB6" w:rsidP="00AD4DDE">
            <w:pPr>
              <w:tabs>
                <w:tab w:val="right" w:pos="11520"/>
              </w:tabs>
              <w:rPr>
                <w:rFonts w:asciiTheme="majorHAnsi" w:hAnsiTheme="majorHAnsi" w:cstheme="majorHAnsi"/>
                <w:b/>
              </w:rPr>
            </w:pPr>
            <w:r w:rsidRPr="00947593">
              <w:rPr>
                <w:rFonts w:asciiTheme="majorHAnsi" w:hAnsiTheme="majorHAnsi" w:cstheme="majorHAnsi"/>
                <w:b/>
              </w:rPr>
              <w:t>Description of other approach (including when and where these are used):</w:t>
            </w:r>
          </w:p>
          <w:sdt>
            <w:sdtPr>
              <w:rPr>
                <w:rFonts w:asciiTheme="majorHAnsi" w:hAnsiTheme="majorHAnsi" w:cstheme="majorHAnsi"/>
              </w:rPr>
              <w:id w:val="1495763250"/>
              <w:lock w:val="sdtLocked"/>
              <w:showingPlcHdr/>
              <w:text w:multiLine="1"/>
            </w:sdtPr>
            <w:sdtEndPr/>
            <w:sdtContent>
              <w:p w14:paraId="0FA102F3" w14:textId="01E4FAEB" w:rsidR="00AB5AB6" w:rsidRPr="00AD4DDE" w:rsidRDefault="00AE0A3A" w:rsidP="00AD4DDE">
                <w:pPr>
                  <w:tabs>
                    <w:tab w:val="right" w:pos="11520"/>
                  </w:tabs>
                  <w:rPr>
                    <w:rFonts w:asciiTheme="majorHAnsi" w:hAnsiTheme="majorHAnsi" w:cstheme="majorHAnsi"/>
                  </w:rPr>
                </w:pPr>
                <w:r w:rsidRPr="00FB67F4">
                  <w:rPr>
                    <w:rStyle w:val="PlaceholderText"/>
                  </w:rPr>
                  <w:t>Click here to enter text.</w:t>
                </w:r>
              </w:p>
            </w:sdtContent>
          </w:sdt>
        </w:tc>
      </w:tr>
    </w:tbl>
    <w:p w14:paraId="2CDD5D3C" w14:textId="04255827" w:rsidR="00595E32" w:rsidRPr="00C17672" w:rsidRDefault="00595E32" w:rsidP="00651573">
      <w:pPr>
        <w:spacing w:before="240"/>
        <w:rPr>
          <w:rFonts w:asciiTheme="majorHAnsi" w:hAnsiTheme="majorHAnsi" w:cstheme="majorHAnsi"/>
          <w:sz w:val="22"/>
          <w:szCs w:val="22"/>
        </w:rPr>
      </w:pPr>
      <w:r w:rsidRPr="00C17672">
        <w:rPr>
          <w:rFonts w:asciiTheme="majorHAnsi" w:hAnsiTheme="majorHAnsi" w:cstheme="majorHAnsi"/>
          <w:b/>
          <w:bCs/>
          <w:sz w:val="22"/>
          <w:szCs w:val="22"/>
        </w:rPr>
        <w:t>Rationale:</w:t>
      </w:r>
    </w:p>
    <w:p w14:paraId="3008E6A1" w14:textId="28DBC208" w:rsidR="00774537" w:rsidRDefault="00595E32" w:rsidP="00651573">
      <w:pPr>
        <w:spacing w:after="120"/>
        <w:rPr>
          <w:rFonts w:asciiTheme="majorHAnsi" w:hAnsiTheme="majorHAnsi" w:cstheme="majorHAnsi"/>
          <w:sz w:val="22"/>
          <w:szCs w:val="22"/>
        </w:rPr>
      </w:pPr>
      <w:r w:rsidRPr="00C17672">
        <w:rPr>
          <w:rFonts w:asciiTheme="majorHAnsi" w:hAnsiTheme="majorHAnsi" w:cstheme="majorHAnsi"/>
          <w:sz w:val="22"/>
          <w:szCs w:val="22"/>
        </w:rPr>
        <w:t xml:space="preserve">The design, price, and amount of parking in a community affect an area’s walkability. Surface parking lots reduce density, create conflict points between pedestrians and vehicles at driveways, and are visually unappealing. </w:t>
      </w:r>
      <w:r w:rsidR="00A8135A" w:rsidRPr="00C17672">
        <w:rPr>
          <w:rFonts w:asciiTheme="majorHAnsi" w:hAnsiTheme="majorHAnsi" w:cstheme="majorHAnsi"/>
          <w:sz w:val="22"/>
          <w:szCs w:val="22"/>
        </w:rPr>
        <w:t>There are indications that mini</w:t>
      </w:r>
      <w:r w:rsidR="00573823" w:rsidRPr="00C17672">
        <w:rPr>
          <w:rFonts w:asciiTheme="majorHAnsi" w:hAnsiTheme="majorHAnsi" w:cstheme="majorHAnsi"/>
          <w:sz w:val="22"/>
          <w:szCs w:val="22"/>
        </w:rPr>
        <w:t xml:space="preserve">mum parking requirements </w:t>
      </w:r>
      <w:r w:rsidR="00566C9C" w:rsidRPr="00C17672">
        <w:rPr>
          <w:rFonts w:asciiTheme="majorHAnsi" w:hAnsiTheme="majorHAnsi" w:cstheme="majorHAnsi"/>
          <w:sz w:val="22"/>
          <w:szCs w:val="22"/>
        </w:rPr>
        <w:t>result</w:t>
      </w:r>
      <w:r w:rsidR="00A8135A" w:rsidRPr="00C17672">
        <w:rPr>
          <w:rFonts w:asciiTheme="majorHAnsi" w:hAnsiTheme="majorHAnsi" w:cstheme="majorHAnsi"/>
          <w:sz w:val="22"/>
          <w:szCs w:val="22"/>
        </w:rPr>
        <w:t xml:space="preserve"> in surplus parking, increased automobile use, and decreased density.</w:t>
      </w:r>
      <w:r w:rsidR="00AB5AB6" w:rsidRPr="00C17672">
        <w:rPr>
          <w:rStyle w:val="FootnoteReference"/>
          <w:rFonts w:asciiTheme="majorHAnsi" w:hAnsiTheme="majorHAnsi" w:cstheme="majorHAnsi"/>
          <w:sz w:val="22"/>
          <w:szCs w:val="22"/>
        </w:rPr>
        <w:footnoteReference w:id="92"/>
      </w:r>
      <w:r w:rsidR="00A8135A" w:rsidRPr="00C17672">
        <w:rPr>
          <w:rFonts w:asciiTheme="majorHAnsi" w:hAnsiTheme="majorHAnsi" w:cstheme="majorHAnsi"/>
          <w:sz w:val="22"/>
          <w:szCs w:val="22"/>
        </w:rPr>
        <w:t xml:space="preserve"> </w:t>
      </w:r>
    </w:p>
    <w:p w14:paraId="36E1A284" w14:textId="68010399" w:rsidR="00621D5F" w:rsidRPr="00651573" w:rsidRDefault="00595E32" w:rsidP="00651573">
      <w:pPr>
        <w:spacing w:after="240"/>
        <w:rPr>
          <w:rFonts w:asciiTheme="majorHAnsi" w:hAnsiTheme="majorHAnsi" w:cstheme="majorHAnsi"/>
          <w:sz w:val="22"/>
          <w:szCs w:val="22"/>
        </w:rPr>
      </w:pPr>
      <w:r w:rsidRPr="00C17672">
        <w:rPr>
          <w:rFonts w:asciiTheme="majorHAnsi" w:hAnsiTheme="majorHAnsi" w:cstheme="majorHAnsi"/>
          <w:sz w:val="22"/>
          <w:szCs w:val="22"/>
        </w:rPr>
        <w:t xml:space="preserve">Careful attention to the </w:t>
      </w:r>
      <w:hyperlink r:id="rId91" w:history="1">
        <w:r w:rsidRPr="00E75F3B">
          <w:rPr>
            <w:rStyle w:val="Hyperlink"/>
            <w:rFonts w:asciiTheme="majorHAnsi" w:hAnsiTheme="majorHAnsi" w:cstheme="majorHAnsi"/>
            <w:sz w:val="22"/>
            <w:szCs w:val="22"/>
          </w:rPr>
          <w:t>quality of parking provided, rather than the quantity</w:t>
        </w:r>
      </w:hyperlink>
      <w:r w:rsidRPr="00E75F3B">
        <w:rPr>
          <w:rFonts w:asciiTheme="majorHAnsi" w:hAnsiTheme="majorHAnsi" w:cstheme="majorHAnsi"/>
          <w:sz w:val="22"/>
          <w:szCs w:val="22"/>
        </w:rPr>
        <w:t>,</w:t>
      </w:r>
      <w:r w:rsidRPr="00E75F3B">
        <w:rPr>
          <w:rStyle w:val="FootnoteReference"/>
          <w:rFonts w:asciiTheme="majorHAnsi" w:hAnsiTheme="majorHAnsi" w:cstheme="majorHAnsi"/>
          <w:sz w:val="22"/>
          <w:szCs w:val="22"/>
        </w:rPr>
        <w:footnoteReference w:id="93"/>
      </w:r>
      <w:r w:rsidRPr="00C17672">
        <w:rPr>
          <w:rFonts w:asciiTheme="majorHAnsi" w:hAnsiTheme="majorHAnsi" w:cstheme="majorHAnsi"/>
          <w:sz w:val="22"/>
          <w:szCs w:val="22"/>
        </w:rPr>
        <w:t xml:space="preserve"> can help crea</w:t>
      </w:r>
      <w:r w:rsidR="00651573">
        <w:rPr>
          <w:rFonts w:asciiTheme="majorHAnsi" w:hAnsiTheme="majorHAnsi" w:cstheme="majorHAnsi"/>
          <w:sz w:val="22"/>
          <w:szCs w:val="22"/>
        </w:rPr>
        <w:t xml:space="preserve">te walk-friendly environments. </w:t>
      </w:r>
    </w:p>
    <w:p w14:paraId="37EA4C2E" w14:textId="77777777" w:rsidR="00595E32" w:rsidRPr="00C17672" w:rsidRDefault="00595E32" w:rsidP="00621D5F">
      <w:pPr>
        <w:rPr>
          <w:rFonts w:asciiTheme="majorHAnsi" w:hAnsiTheme="majorHAnsi" w:cstheme="majorHAnsi"/>
          <w:b/>
          <w:bCs/>
          <w:sz w:val="22"/>
          <w:szCs w:val="22"/>
        </w:rPr>
      </w:pPr>
      <w:r w:rsidRPr="00C17672">
        <w:rPr>
          <w:rFonts w:asciiTheme="majorHAnsi" w:hAnsiTheme="majorHAnsi" w:cstheme="majorHAnsi"/>
          <w:b/>
          <w:bCs/>
          <w:sz w:val="22"/>
          <w:szCs w:val="22"/>
        </w:rPr>
        <w:t>Resources:</w:t>
      </w:r>
    </w:p>
    <w:p w14:paraId="5EA7A15E" w14:textId="41D02D00" w:rsidR="00D42C6C" w:rsidRPr="00C17672" w:rsidRDefault="00D42C6C" w:rsidP="00621D5F">
      <w:pPr>
        <w:spacing w:after="120"/>
        <w:rPr>
          <w:rFonts w:asciiTheme="majorHAnsi" w:hAnsiTheme="majorHAnsi" w:cstheme="majorHAnsi"/>
          <w:sz w:val="22"/>
          <w:szCs w:val="22"/>
        </w:rPr>
      </w:pPr>
      <w:r w:rsidRPr="00C17672">
        <w:rPr>
          <w:rFonts w:asciiTheme="majorHAnsi" w:hAnsiTheme="majorHAnsi" w:cstheme="majorHAnsi"/>
          <w:sz w:val="22"/>
          <w:szCs w:val="22"/>
        </w:rPr>
        <w:t xml:space="preserve">Check out </w:t>
      </w:r>
      <w:hyperlink r:id="rId92" w:history="1">
        <w:r w:rsidRPr="00C17672">
          <w:rPr>
            <w:rStyle w:val="Hyperlink"/>
            <w:rFonts w:asciiTheme="majorHAnsi" w:hAnsiTheme="majorHAnsi" w:cstheme="majorHAnsi"/>
            <w:i/>
            <w:sz w:val="22"/>
            <w:szCs w:val="22"/>
          </w:rPr>
          <w:t>People, Parking, and Cities</w:t>
        </w:r>
      </w:hyperlink>
      <w:r w:rsidR="00621D5F" w:rsidRPr="00C17672">
        <w:rPr>
          <w:rFonts w:asciiTheme="majorHAnsi" w:hAnsiTheme="majorHAnsi" w:cstheme="majorHAnsi"/>
          <w:i/>
          <w:sz w:val="22"/>
          <w:szCs w:val="22"/>
        </w:rPr>
        <w:t xml:space="preserve"> </w:t>
      </w:r>
      <w:r w:rsidR="009D475A">
        <w:rPr>
          <w:rFonts w:asciiTheme="majorHAnsi" w:hAnsiTheme="majorHAnsi" w:cstheme="majorHAnsi"/>
          <w:sz w:val="22"/>
          <w:szCs w:val="22"/>
        </w:rPr>
        <w:t>[PDF]</w:t>
      </w:r>
      <w:r w:rsidRPr="00C17672">
        <w:rPr>
          <w:rStyle w:val="FootnoteReference"/>
          <w:rFonts w:asciiTheme="majorHAnsi" w:hAnsiTheme="majorHAnsi" w:cstheme="majorHAnsi"/>
          <w:sz w:val="22"/>
          <w:szCs w:val="22"/>
        </w:rPr>
        <w:footnoteReference w:id="94"/>
      </w:r>
      <w:r w:rsidR="00621D5F" w:rsidRPr="00C17672">
        <w:rPr>
          <w:rFonts w:asciiTheme="majorHAnsi" w:hAnsiTheme="majorHAnsi" w:cstheme="majorHAnsi"/>
          <w:sz w:val="22"/>
          <w:szCs w:val="22"/>
        </w:rPr>
        <w:t xml:space="preserve"> </w:t>
      </w:r>
      <w:r w:rsidRPr="00C17672">
        <w:rPr>
          <w:rFonts w:asciiTheme="majorHAnsi" w:hAnsiTheme="majorHAnsi" w:cstheme="majorHAnsi"/>
          <w:sz w:val="22"/>
          <w:szCs w:val="22"/>
        </w:rPr>
        <w:t xml:space="preserve">by scholars at UCLA to read about why density increases should be accompanied by changes in parking policy. </w:t>
      </w:r>
    </w:p>
    <w:p w14:paraId="32795395" w14:textId="4B2D6BC2" w:rsidR="00595E32" w:rsidRPr="00C17672" w:rsidRDefault="00595E32" w:rsidP="00621D5F">
      <w:pPr>
        <w:spacing w:after="120"/>
        <w:rPr>
          <w:rFonts w:asciiTheme="majorHAnsi" w:hAnsiTheme="majorHAnsi" w:cstheme="majorHAnsi"/>
          <w:sz w:val="22"/>
          <w:szCs w:val="22"/>
        </w:rPr>
      </w:pPr>
      <w:r w:rsidRPr="00C17672">
        <w:rPr>
          <w:rFonts w:asciiTheme="majorHAnsi" w:hAnsiTheme="majorHAnsi" w:cstheme="majorHAnsi"/>
          <w:sz w:val="22"/>
          <w:szCs w:val="22"/>
        </w:rPr>
        <w:lastRenderedPageBreak/>
        <w:t xml:space="preserve">See the Environmental Protection Agency’s </w:t>
      </w:r>
      <w:hyperlink r:id="rId93" w:history="1">
        <w:r w:rsidRPr="00C17672">
          <w:rPr>
            <w:rStyle w:val="Hyperlink"/>
            <w:rFonts w:asciiTheme="majorHAnsi" w:hAnsiTheme="majorHAnsi" w:cstheme="majorHAnsi"/>
            <w:i/>
            <w:sz w:val="22"/>
            <w:szCs w:val="22"/>
          </w:rPr>
          <w:t>Parking Spaces/Community Places: Finding the Balance through Smart Growth Solutions</w:t>
        </w:r>
      </w:hyperlink>
      <w:r w:rsidR="00621D5F" w:rsidRPr="00C17672">
        <w:rPr>
          <w:rStyle w:val="Hyperlink"/>
          <w:rFonts w:asciiTheme="majorHAnsi" w:hAnsiTheme="majorHAnsi" w:cstheme="majorHAnsi"/>
          <w:i/>
          <w:sz w:val="22"/>
          <w:szCs w:val="22"/>
        </w:rPr>
        <w:t xml:space="preserve"> </w:t>
      </w:r>
      <w:r w:rsidR="009D475A">
        <w:rPr>
          <w:rFonts w:asciiTheme="majorHAnsi" w:hAnsiTheme="majorHAnsi" w:cstheme="majorHAnsi"/>
          <w:sz w:val="22"/>
          <w:szCs w:val="22"/>
        </w:rPr>
        <w:t>[PDF]</w:t>
      </w:r>
      <w:r w:rsidRPr="00C17672">
        <w:rPr>
          <w:rStyle w:val="FootnoteReference"/>
          <w:rFonts w:asciiTheme="majorHAnsi" w:hAnsiTheme="majorHAnsi" w:cstheme="majorHAnsi"/>
          <w:sz w:val="22"/>
          <w:szCs w:val="22"/>
        </w:rPr>
        <w:footnoteReference w:id="95"/>
      </w:r>
      <w:r w:rsidRPr="00C17672">
        <w:rPr>
          <w:rFonts w:asciiTheme="majorHAnsi" w:hAnsiTheme="majorHAnsi" w:cstheme="majorHAnsi"/>
          <w:i/>
          <w:sz w:val="22"/>
          <w:szCs w:val="22"/>
        </w:rPr>
        <w:t xml:space="preserve"> </w:t>
      </w:r>
      <w:r w:rsidRPr="00C17672">
        <w:rPr>
          <w:rFonts w:asciiTheme="majorHAnsi" w:hAnsiTheme="majorHAnsi" w:cstheme="majorHAnsi"/>
          <w:sz w:val="22"/>
          <w:szCs w:val="22"/>
        </w:rPr>
        <w:t xml:space="preserve">report for innovative parking solutions.  </w:t>
      </w:r>
    </w:p>
    <w:p w14:paraId="1C839534" w14:textId="3213729D" w:rsidR="00231E50" w:rsidRDefault="00595E32" w:rsidP="00231E50">
      <w:pPr>
        <w:rPr>
          <w:rFonts w:asciiTheme="majorHAnsi" w:hAnsiTheme="majorHAnsi" w:cstheme="majorHAnsi"/>
          <w:sz w:val="22"/>
          <w:szCs w:val="22"/>
        </w:rPr>
      </w:pPr>
      <w:r w:rsidRPr="00C17672">
        <w:rPr>
          <w:rFonts w:asciiTheme="majorHAnsi" w:hAnsiTheme="majorHAnsi" w:cstheme="majorHAnsi"/>
          <w:sz w:val="22"/>
          <w:szCs w:val="22"/>
        </w:rPr>
        <w:t xml:space="preserve">Todd </w:t>
      </w:r>
      <w:proofErr w:type="spellStart"/>
      <w:r w:rsidRPr="00C17672">
        <w:rPr>
          <w:rFonts w:asciiTheme="majorHAnsi" w:hAnsiTheme="majorHAnsi" w:cstheme="majorHAnsi"/>
          <w:sz w:val="22"/>
          <w:szCs w:val="22"/>
        </w:rPr>
        <w:t>Litman</w:t>
      </w:r>
      <w:proofErr w:type="spellEnd"/>
      <w:r w:rsidRPr="00C17672">
        <w:rPr>
          <w:rFonts w:asciiTheme="majorHAnsi" w:hAnsiTheme="majorHAnsi" w:cstheme="majorHAnsi"/>
          <w:sz w:val="22"/>
          <w:szCs w:val="22"/>
        </w:rPr>
        <w:t xml:space="preserve"> has developed a number of helpful resources and articles. His article, </w:t>
      </w:r>
      <w:hyperlink r:id="rId94" w:history="1">
        <w:r w:rsidRPr="00C17672">
          <w:rPr>
            <w:rStyle w:val="Hyperlink"/>
            <w:rFonts w:asciiTheme="majorHAnsi" w:hAnsiTheme="majorHAnsi" w:cstheme="majorHAnsi"/>
            <w:sz w:val="22"/>
            <w:szCs w:val="22"/>
          </w:rPr>
          <w:t>Parking Management: Strategies, Evaluation, and Planning</w:t>
        </w:r>
      </w:hyperlink>
      <w:r w:rsidR="00621D5F" w:rsidRPr="00C17672">
        <w:rPr>
          <w:rStyle w:val="Hyperlink"/>
          <w:rFonts w:asciiTheme="majorHAnsi" w:hAnsiTheme="majorHAnsi" w:cstheme="majorHAnsi"/>
          <w:sz w:val="22"/>
          <w:szCs w:val="22"/>
        </w:rPr>
        <w:t xml:space="preserve"> </w:t>
      </w:r>
      <w:r w:rsidR="009D475A">
        <w:rPr>
          <w:rFonts w:asciiTheme="majorHAnsi" w:hAnsiTheme="majorHAnsi" w:cstheme="majorHAnsi"/>
          <w:sz w:val="22"/>
          <w:szCs w:val="22"/>
        </w:rPr>
        <w:t>[PDF]</w:t>
      </w:r>
      <w:r w:rsidR="00621D5F" w:rsidRPr="00C17672">
        <w:rPr>
          <w:rFonts w:asciiTheme="majorHAnsi" w:hAnsiTheme="majorHAnsi" w:cstheme="majorHAnsi"/>
          <w:sz w:val="22"/>
          <w:szCs w:val="22"/>
        </w:rPr>
        <w:t xml:space="preserve"> </w:t>
      </w:r>
      <w:r w:rsidRPr="00C17672">
        <w:rPr>
          <w:rStyle w:val="FootnoteReference"/>
          <w:rFonts w:asciiTheme="majorHAnsi" w:hAnsiTheme="majorHAnsi" w:cstheme="majorHAnsi"/>
          <w:sz w:val="22"/>
          <w:szCs w:val="22"/>
        </w:rPr>
        <w:footnoteReference w:id="96"/>
      </w:r>
      <w:r w:rsidRPr="00C17672">
        <w:rPr>
          <w:rFonts w:asciiTheme="majorHAnsi" w:hAnsiTheme="majorHAnsi" w:cstheme="majorHAnsi"/>
          <w:sz w:val="22"/>
          <w:szCs w:val="22"/>
        </w:rPr>
        <w:t xml:space="preserve"> gives an excellent overview of parking strategies, policies, and costs. </w:t>
      </w:r>
    </w:p>
    <w:p w14:paraId="608483D4" w14:textId="0A5030F7" w:rsidR="00774537" w:rsidRPr="00C2252A" w:rsidRDefault="00C2252A" w:rsidP="00651573">
      <w:pPr>
        <w:spacing w:before="60" w:after="240"/>
        <w:rPr>
          <w:rFonts w:asciiTheme="majorHAnsi" w:hAnsiTheme="majorHAnsi" w:cstheme="majorHAnsi"/>
          <w:sz w:val="22"/>
          <w:szCs w:val="22"/>
        </w:rPr>
      </w:pPr>
      <w:r>
        <w:rPr>
          <w:rFonts w:asciiTheme="majorHAnsi" w:hAnsiTheme="majorHAnsi" w:cstheme="majorHAnsi"/>
          <w:sz w:val="22"/>
          <w:szCs w:val="22"/>
        </w:rPr>
        <w:t>The Institute for Transportatio</w:t>
      </w:r>
      <w:r w:rsidR="00774537">
        <w:rPr>
          <w:rFonts w:asciiTheme="majorHAnsi" w:hAnsiTheme="majorHAnsi" w:cstheme="majorHAnsi"/>
          <w:sz w:val="22"/>
          <w:szCs w:val="22"/>
        </w:rPr>
        <w:t xml:space="preserve">n and Development Policy (ITDP) has a guide called </w:t>
      </w:r>
      <w:hyperlink r:id="rId95" w:history="1">
        <w:r w:rsidR="00774537" w:rsidRPr="00E75F3B">
          <w:rPr>
            <w:rStyle w:val="Hyperlink"/>
            <w:rFonts w:asciiTheme="majorHAnsi" w:hAnsiTheme="majorHAnsi" w:cstheme="majorHAnsi"/>
            <w:sz w:val="22"/>
            <w:szCs w:val="22"/>
          </w:rPr>
          <w:t>U.S. Parking Policies: An Overview of Management Strategies</w:t>
        </w:r>
      </w:hyperlink>
      <w:r w:rsidR="00774537">
        <w:rPr>
          <w:rFonts w:asciiTheme="majorHAnsi" w:hAnsiTheme="majorHAnsi" w:cstheme="majorHAnsi"/>
          <w:sz w:val="22"/>
          <w:szCs w:val="22"/>
        </w:rPr>
        <w:t xml:space="preserve"> </w:t>
      </w:r>
      <w:r w:rsidR="009D475A">
        <w:rPr>
          <w:rFonts w:asciiTheme="majorHAnsi" w:hAnsiTheme="majorHAnsi" w:cstheme="majorHAnsi"/>
          <w:sz w:val="22"/>
          <w:szCs w:val="22"/>
        </w:rPr>
        <w:t>[PDF]</w:t>
      </w:r>
      <w:r w:rsidR="00774537">
        <w:rPr>
          <w:rStyle w:val="FootnoteReference"/>
          <w:rFonts w:asciiTheme="majorHAnsi" w:hAnsiTheme="majorHAnsi" w:cstheme="majorHAnsi"/>
          <w:sz w:val="22"/>
          <w:szCs w:val="22"/>
        </w:rPr>
        <w:footnoteReference w:id="97"/>
      </w:r>
      <w:r w:rsidR="00774537">
        <w:rPr>
          <w:rFonts w:asciiTheme="majorHAnsi" w:hAnsiTheme="majorHAnsi" w:cstheme="majorHAnsi"/>
          <w:sz w:val="22"/>
          <w:szCs w:val="22"/>
        </w:rPr>
        <w:t xml:space="preserve"> that includes best practices for on-street and off-street parking, in addition to case studies from six cities.</w:t>
      </w:r>
    </w:p>
    <w:p w14:paraId="7F29B01B" w14:textId="4C35F778" w:rsidR="007103F0" w:rsidRPr="00C17672" w:rsidRDefault="007103F0" w:rsidP="005F433F">
      <w:pPr>
        <w:spacing w:before="60"/>
        <w:rPr>
          <w:rFonts w:asciiTheme="majorHAnsi" w:hAnsiTheme="majorHAnsi" w:cstheme="majorHAnsi"/>
          <w:b/>
          <w:sz w:val="22"/>
          <w:szCs w:val="22"/>
        </w:rPr>
      </w:pPr>
      <w:r w:rsidRPr="00C17672">
        <w:rPr>
          <w:rFonts w:asciiTheme="majorHAnsi" w:hAnsiTheme="majorHAnsi" w:cstheme="majorHAnsi"/>
          <w:b/>
          <w:sz w:val="22"/>
          <w:szCs w:val="22"/>
        </w:rPr>
        <w:t>WFC Examples:</w:t>
      </w:r>
    </w:p>
    <w:p w14:paraId="1FEB9092" w14:textId="37B94CB7" w:rsidR="007103F0" w:rsidRDefault="00973549" w:rsidP="00621D5F">
      <w:pPr>
        <w:spacing w:after="120"/>
        <w:rPr>
          <w:rFonts w:asciiTheme="majorHAnsi" w:hAnsiTheme="majorHAnsi" w:cstheme="majorHAnsi"/>
          <w:sz w:val="22"/>
          <w:szCs w:val="22"/>
        </w:rPr>
      </w:pPr>
      <w:r w:rsidRPr="00C17672">
        <w:rPr>
          <w:rFonts w:asciiTheme="majorHAnsi" w:hAnsiTheme="majorHAnsi" w:cstheme="majorHAnsi"/>
          <w:sz w:val="22"/>
          <w:szCs w:val="22"/>
        </w:rPr>
        <w:t xml:space="preserve">Silver-level </w:t>
      </w:r>
      <w:r w:rsidRPr="00C17672">
        <w:rPr>
          <w:rFonts w:asciiTheme="majorHAnsi" w:hAnsiTheme="majorHAnsi" w:cstheme="majorHAnsi"/>
          <w:b/>
          <w:sz w:val="22"/>
          <w:szCs w:val="22"/>
        </w:rPr>
        <w:t>Santa Monica, CA,</w:t>
      </w:r>
      <w:r w:rsidRPr="00C17672">
        <w:rPr>
          <w:rFonts w:asciiTheme="majorHAnsi" w:hAnsiTheme="majorHAnsi" w:cstheme="majorHAnsi"/>
          <w:sz w:val="22"/>
          <w:szCs w:val="22"/>
        </w:rPr>
        <w:t xml:space="preserve"> has a </w:t>
      </w:r>
      <w:hyperlink r:id="rId96" w:history="1">
        <w:r w:rsidR="00EA66F9" w:rsidRPr="00C17672">
          <w:rPr>
            <w:rStyle w:val="Hyperlink"/>
            <w:rFonts w:asciiTheme="majorHAnsi" w:hAnsiTheme="majorHAnsi" w:cstheme="majorHAnsi"/>
            <w:sz w:val="22"/>
            <w:szCs w:val="22"/>
          </w:rPr>
          <w:t>Transportation Management</w:t>
        </w:r>
      </w:hyperlink>
      <w:r w:rsidR="00EA66F9" w:rsidRPr="00C17672">
        <w:rPr>
          <w:rStyle w:val="FootnoteReference"/>
          <w:rFonts w:asciiTheme="majorHAnsi" w:hAnsiTheme="majorHAnsi" w:cstheme="majorHAnsi"/>
          <w:sz w:val="22"/>
          <w:szCs w:val="22"/>
        </w:rPr>
        <w:footnoteReference w:id="98"/>
      </w:r>
      <w:r w:rsidR="00EA66F9" w:rsidRPr="00C17672">
        <w:rPr>
          <w:rFonts w:asciiTheme="majorHAnsi" w:hAnsiTheme="majorHAnsi" w:cstheme="majorHAnsi"/>
          <w:sz w:val="22"/>
          <w:szCs w:val="22"/>
        </w:rPr>
        <w:t xml:space="preserve"> program that requires some employers to offer a parking </w:t>
      </w:r>
      <w:proofErr w:type="spellStart"/>
      <w:r w:rsidR="00EA66F9" w:rsidRPr="00C17672">
        <w:rPr>
          <w:rFonts w:asciiTheme="majorHAnsi" w:hAnsiTheme="majorHAnsi" w:cstheme="majorHAnsi"/>
          <w:sz w:val="22"/>
          <w:szCs w:val="22"/>
        </w:rPr>
        <w:t>cashout</w:t>
      </w:r>
      <w:proofErr w:type="spellEnd"/>
      <w:r w:rsidR="00EA66F9" w:rsidRPr="00C17672">
        <w:rPr>
          <w:rFonts w:asciiTheme="majorHAnsi" w:hAnsiTheme="majorHAnsi" w:cstheme="majorHAnsi"/>
          <w:sz w:val="22"/>
          <w:szCs w:val="22"/>
        </w:rPr>
        <w:t xml:space="preserve"> program. </w:t>
      </w:r>
      <w:r w:rsidR="00621D5F" w:rsidRPr="00C17672">
        <w:rPr>
          <w:rFonts w:asciiTheme="majorHAnsi" w:hAnsiTheme="majorHAnsi" w:cstheme="majorHAnsi"/>
          <w:sz w:val="22"/>
          <w:szCs w:val="22"/>
        </w:rPr>
        <w:t xml:space="preserve"> </w:t>
      </w:r>
    </w:p>
    <w:p w14:paraId="5AEB786A" w14:textId="4BF3C66E" w:rsidR="00D05E3E" w:rsidRDefault="00170132" w:rsidP="00621D5F">
      <w:pPr>
        <w:spacing w:after="120"/>
        <w:rPr>
          <w:rFonts w:asciiTheme="majorHAnsi" w:hAnsiTheme="majorHAnsi" w:cstheme="majorHAnsi"/>
          <w:sz w:val="22"/>
          <w:szCs w:val="22"/>
        </w:rPr>
      </w:pPr>
      <w:r>
        <w:rPr>
          <w:rFonts w:asciiTheme="majorHAnsi" w:hAnsiTheme="majorHAnsi" w:cstheme="majorHAnsi"/>
          <w:sz w:val="22"/>
          <w:szCs w:val="22"/>
        </w:rPr>
        <w:t xml:space="preserve">Gold level </w:t>
      </w:r>
      <w:r w:rsidRPr="00170132">
        <w:rPr>
          <w:rFonts w:asciiTheme="majorHAnsi" w:hAnsiTheme="majorHAnsi" w:cstheme="majorHAnsi"/>
          <w:sz w:val="22"/>
          <w:szCs w:val="22"/>
        </w:rPr>
        <w:t>Denver</w:t>
      </w:r>
      <w:r>
        <w:rPr>
          <w:rFonts w:asciiTheme="majorHAnsi" w:hAnsiTheme="majorHAnsi" w:cstheme="majorHAnsi"/>
          <w:sz w:val="22"/>
          <w:szCs w:val="22"/>
        </w:rPr>
        <w:t>, CO,</w:t>
      </w:r>
      <w:r w:rsidRPr="00170132">
        <w:rPr>
          <w:rFonts w:asciiTheme="majorHAnsi" w:hAnsiTheme="majorHAnsi" w:cstheme="majorHAnsi"/>
          <w:sz w:val="22"/>
          <w:szCs w:val="22"/>
        </w:rPr>
        <w:t xml:space="preserve"> has an excellent parking management strategy that is outlined in the </w:t>
      </w:r>
      <w:hyperlink r:id="rId97" w:history="1">
        <w:r w:rsidRPr="00170132">
          <w:rPr>
            <w:rStyle w:val="Hyperlink"/>
            <w:rFonts w:asciiTheme="majorHAnsi" w:hAnsiTheme="majorHAnsi" w:cstheme="majorHAnsi"/>
            <w:sz w:val="22"/>
            <w:szCs w:val="22"/>
          </w:rPr>
          <w:t>Strategic Parking Plan</w:t>
        </w:r>
      </w:hyperlink>
      <w:r>
        <w:rPr>
          <w:rStyle w:val="FootnoteReference"/>
          <w:rFonts w:asciiTheme="majorHAnsi" w:hAnsiTheme="majorHAnsi" w:cstheme="majorHAnsi"/>
          <w:sz w:val="22"/>
          <w:szCs w:val="22"/>
        </w:rPr>
        <w:footnoteReference w:id="99"/>
      </w:r>
      <w:r w:rsidRPr="00170132">
        <w:rPr>
          <w:rFonts w:asciiTheme="majorHAnsi" w:hAnsiTheme="majorHAnsi" w:cstheme="majorHAnsi"/>
          <w:sz w:val="22"/>
          <w:szCs w:val="22"/>
        </w:rPr>
        <w:t xml:space="preserve"> and implemented through the city’s new form-based zoning code. There are no parking minimums in Denver’s Central Business District</w:t>
      </w:r>
      <w:r>
        <w:rPr>
          <w:rFonts w:asciiTheme="majorHAnsi" w:hAnsiTheme="majorHAnsi" w:cstheme="majorHAnsi"/>
          <w:sz w:val="22"/>
          <w:szCs w:val="22"/>
        </w:rPr>
        <w:t>,</w:t>
      </w:r>
      <w:r w:rsidRPr="00170132">
        <w:rPr>
          <w:rFonts w:asciiTheme="majorHAnsi" w:hAnsiTheme="majorHAnsi" w:cstheme="majorHAnsi"/>
          <w:sz w:val="22"/>
          <w:szCs w:val="22"/>
        </w:rPr>
        <w:t xml:space="preserve"> and parking ratios are based on activity patterns.</w:t>
      </w:r>
      <w:r>
        <w:rPr>
          <w:rFonts w:asciiTheme="majorHAnsi" w:hAnsiTheme="majorHAnsi" w:cstheme="majorHAnsi"/>
          <w:sz w:val="22"/>
          <w:szCs w:val="22"/>
        </w:rPr>
        <w:t xml:space="preserve"> </w:t>
      </w:r>
    </w:p>
    <w:p w14:paraId="18F652EB" w14:textId="0E75973B" w:rsidR="00170132" w:rsidRPr="00C17672" w:rsidRDefault="00170132" w:rsidP="00621D5F">
      <w:pPr>
        <w:spacing w:after="120"/>
        <w:rPr>
          <w:rFonts w:asciiTheme="majorHAnsi" w:hAnsiTheme="majorHAnsi" w:cstheme="majorHAnsi"/>
          <w:sz w:val="22"/>
          <w:szCs w:val="22"/>
        </w:rPr>
      </w:pPr>
      <w:r>
        <w:rPr>
          <w:rFonts w:asciiTheme="majorHAnsi" w:hAnsiTheme="majorHAnsi" w:cstheme="majorHAnsi"/>
          <w:sz w:val="22"/>
          <w:szCs w:val="22"/>
        </w:rPr>
        <w:t xml:space="preserve">Bronze level Bloomington, IN, has language on </w:t>
      </w:r>
      <w:hyperlink r:id="rId98" w:history="1">
        <w:r w:rsidRPr="00170132">
          <w:rPr>
            <w:rStyle w:val="Hyperlink"/>
            <w:rFonts w:asciiTheme="majorHAnsi" w:hAnsiTheme="majorHAnsi" w:cstheme="majorHAnsi"/>
            <w:sz w:val="22"/>
            <w:szCs w:val="22"/>
          </w:rPr>
          <w:t>parking standards</w:t>
        </w:r>
      </w:hyperlink>
      <w:r>
        <w:rPr>
          <w:rStyle w:val="FootnoteReference"/>
          <w:rFonts w:asciiTheme="majorHAnsi" w:hAnsiTheme="majorHAnsi" w:cstheme="majorHAnsi"/>
          <w:sz w:val="22"/>
          <w:szCs w:val="22"/>
        </w:rPr>
        <w:footnoteReference w:id="100"/>
      </w:r>
      <w:r>
        <w:rPr>
          <w:rFonts w:asciiTheme="majorHAnsi" w:hAnsiTheme="majorHAnsi" w:cstheme="majorHAnsi"/>
          <w:sz w:val="22"/>
          <w:szCs w:val="22"/>
        </w:rPr>
        <w:t xml:space="preserve"> in their recently-adopted UDO.</w:t>
      </w:r>
    </w:p>
    <w:p w14:paraId="0F4F031A" w14:textId="77777777" w:rsidR="00EA66F9" w:rsidRPr="00C17672" w:rsidRDefault="00B82CB1" w:rsidP="00621D5F">
      <w:pPr>
        <w:spacing w:after="120"/>
        <w:rPr>
          <w:rFonts w:asciiTheme="majorHAnsi" w:hAnsiTheme="majorHAnsi" w:cstheme="majorHAnsi"/>
          <w:sz w:val="22"/>
          <w:szCs w:val="22"/>
        </w:rPr>
      </w:pPr>
      <w:hyperlink r:id="rId99" w:history="1">
        <w:r w:rsidR="00EA66F9" w:rsidRPr="00C17672">
          <w:rPr>
            <w:rStyle w:val="Hyperlink"/>
            <w:rFonts w:asciiTheme="majorHAnsi" w:hAnsiTheme="majorHAnsi" w:cstheme="majorHAnsi"/>
            <w:sz w:val="22"/>
            <w:szCs w:val="22"/>
          </w:rPr>
          <w:t>“Surrender Your Permit”</w:t>
        </w:r>
      </w:hyperlink>
      <w:r w:rsidR="00EA66F9" w:rsidRPr="00C17672">
        <w:rPr>
          <w:rStyle w:val="FootnoteReference"/>
          <w:rFonts w:asciiTheme="majorHAnsi" w:hAnsiTheme="majorHAnsi" w:cstheme="majorHAnsi"/>
          <w:sz w:val="22"/>
          <w:szCs w:val="22"/>
        </w:rPr>
        <w:footnoteReference w:id="101"/>
      </w:r>
      <w:r w:rsidR="00EA66F9" w:rsidRPr="00C17672">
        <w:rPr>
          <w:rFonts w:asciiTheme="majorHAnsi" w:hAnsiTheme="majorHAnsi" w:cstheme="majorHAnsi"/>
          <w:sz w:val="22"/>
          <w:szCs w:val="22"/>
        </w:rPr>
        <w:t xml:space="preserve"> incentives in Gold-level </w:t>
      </w:r>
      <w:r w:rsidR="00EA66F9" w:rsidRPr="00C17672">
        <w:rPr>
          <w:rFonts w:asciiTheme="majorHAnsi" w:hAnsiTheme="majorHAnsi" w:cstheme="majorHAnsi"/>
          <w:b/>
          <w:sz w:val="22"/>
          <w:szCs w:val="22"/>
        </w:rPr>
        <w:t xml:space="preserve">Hoboken, NJ, </w:t>
      </w:r>
      <w:r w:rsidR="00EA66F9" w:rsidRPr="00C17672">
        <w:rPr>
          <w:rFonts w:asciiTheme="majorHAnsi" w:hAnsiTheme="majorHAnsi" w:cstheme="majorHAnsi"/>
          <w:sz w:val="22"/>
          <w:szCs w:val="22"/>
        </w:rPr>
        <w:t>encourage car-free living. Residents who turn in their parking permits to the Hoboken Parking Utility can receive up to $500 in rewards.</w:t>
      </w:r>
    </w:p>
    <w:p w14:paraId="35D6D242" w14:textId="0A5E417A" w:rsidR="007103F0" w:rsidRPr="00C17672" w:rsidRDefault="00595E32" w:rsidP="00621D5F">
      <w:pPr>
        <w:spacing w:after="120"/>
        <w:rPr>
          <w:rFonts w:asciiTheme="majorHAnsi" w:hAnsiTheme="majorHAnsi" w:cstheme="majorHAnsi"/>
          <w:sz w:val="22"/>
          <w:szCs w:val="22"/>
        </w:rPr>
      </w:pPr>
      <w:r w:rsidRPr="00C17672">
        <w:rPr>
          <w:rFonts w:asciiTheme="majorHAnsi" w:hAnsiTheme="majorHAnsi" w:cstheme="majorHAnsi"/>
          <w:sz w:val="22"/>
          <w:szCs w:val="22"/>
        </w:rPr>
        <w:t xml:space="preserve">The </w:t>
      </w:r>
      <w:r w:rsidRPr="00C17672">
        <w:rPr>
          <w:rFonts w:asciiTheme="majorHAnsi" w:hAnsiTheme="majorHAnsi" w:cstheme="majorHAnsi"/>
          <w:b/>
          <w:sz w:val="22"/>
          <w:szCs w:val="22"/>
        </w:rPr>
        <w:t>San Francisco</w:t>
      </w:r>
      <w:r w:rsidRPr="00C17672">
        <w:rPr>
          <w:rFonts w:asciiTheme="majorHAnsi" w:hAnsiTheme="majorHAnsi" w:cstheme="majorHAnsi"/>
          <w:sz w:val="22"/>
          <w:szCs w:val="22"/>
        </w:rPr>
        <w:t xml:space="preserve"> Metropolitan Transportation Commission </w:t>
      </w:r>
      <w:r w:rsidR="00273F58" w:rsidRPr="00C17672">
        <w:rPr>
          <w:rFonts w:asciiTheme="majorHAnsi" w:hAnsiTheme="majorHAnsi" w:cstheme="majorHAnsi"/>
          <w:sz w:val="22"/>
          <w:szCs w:val="22"/>
        </w:rPr>
        <w:t>(MTC)</w:t>
      </w:r>
      <w:r w:rsidR="006D65B8" w:rsidRPr="00C17672">
        <w:rPr>
          <w:rFonts w:asciiTheme="majorHAnsi" w:hAnsiTheme="majorHAnsi" w:cstheme="majorHAnsi"/>
          <w:sz w:val="22"/>
          <w:szCs w:val="22"/>
        </w:rPr>
        <w:t xml:space="preserve"> </w:t>
      </w:r>
      <w:r w:rsidRPr="00C17672">
        <w:rPr>
          <w:rFonts w:asciiTheme="majorHAnsi" w:hAnsiTheme="majorHAnsi" w:cstheme="majorHAnsi"/>
          <w:sz w:val="22"/>
          <w:szCs w:val="22"/>
        </w:rPr>
        <w:t xml:space="preserve">published a 2007 report on </w:t>
      </w:r>
      <w:hyperlink r:id="rId100" w:history="1">
        <w:r w:rsidRPr="00C17672">
          <w:rPr>
            <w:rStyle w:val="Hyperlink"/>
            <w:rFonts w:asciiTheme="majorHAnsi" w:hAnsiTheme="majorHAnsi" w:cstheme="majorHAnsi"/>
            <w:sz w:val="22"/>
            <w:szCs w:val="22"/>
          </w:rPr>
          <w:t>parking best practices</w:t>
        </w:r>
      </w:hyperlink>
      <w:r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102"/>
      </w:r>
      <w:r w:rsidR="00DC4574">
        <w:rPr>
          <w:rFonts w:asciiTheme="majorHAnsi" w:hAnsiTheme="majorHAnsi" w:cstheme="majorHAnsi"/>
          <w:sz w:val="22"/>
          <w:szCs w:val="22"/>
        </w:rPr>
        <w:t xml:space="preserve"> The c</w:t>
      </w:r>
      <w:r w:rsidR="00EA66F9" w:rsidRPr="00C17672">
        <w:rPr>
          <w:rFonts w:asciiTheme="majorHAnsi" w:hAnsiTheme="majorHAnsi" w:cstheme="majorHAnsi"/>
          <w:sz w:val="22"/>
          <w:szCs w:val="22"/>
        </w:rPr>
        <w:t xml:space="preserve">ity has also implemented </w:t>
      </w:r>
      <w:hyperlink r:id="rId101" w:history="1">
        <w:proofErr w:type="spellStart"/>
        <w:r w:rsidR="00E35E12" w:rsidRPr="00C17672">
          <w:rPr>
            <w:rStyle w:val="Hyperlink"/>
            <w:rFonts w:asciiTheme="majorHAnsi" w:hAnsiTheme="majorHAnsi" w:cstheme="majorHAnsi"/>
            <w:sz w:val="22"/>
            <w:szCs w:val="22"/>
          </w:rPr>
          <w:t>SFPark</w:t>
        </w:r>
        <w:proofErr w:type="spellEnd"/>
      </w:hyperlink>
      <w:r w:rsidR="00E35E12" w:rsidRPr="00C17672">
        <w:rPr>
          <w:rFonts w:asciiTheme="majorHAnsi" w:hAnsiTheme="majorHAnsi" w:cstheme="majorHAnsi"/>
          <w:sz w:val="22"/>
          <w:szCs w:val="22"/>
        </w:rPr>
        <w:t>,</w:t>
      </w:r>
      <w:r w:rsidR="00E35E12" w:rsidRPr="00C17672">
        <w:rPr>
          <w:rStyle w:val="FootnoteReference"/>
          <w:rFonts w:asciiTheme="majorHAnsi" w:hAnsiTheme="majorHAnsi" w:cstheme="majorHAnsi"/>
          <w:sz w:val="22"/>
          <w:szCs w:val="22"/>
        </w:rPr>
        <w:footnoteReference w:id="103"/>
      </w:r>
      <w:r w:rsidR="00EA66F9" w:rsidRPr="00C17672">
        <w:rPr>
          <w:rFonts w:asciiTheme="majorHAnsi" w:hAnsiTheme="majorHAnsi" w:cstheme="majorHAnsi"/>
          <w:sz w:val="22"/>
          <w:szCs w:val="22"/>
        </w:rPr>
        <w:t xml:space="preserve"> </w:t>
      </w:r>
      <w:r w:rsidR="007E73AA">
        <w:rPr>
          <w:rFonts w:asciiTheme="majorHAnsi" w:hAnsiTheme="majorHAnsi" w:cstheme="majorHAnsi"/>
          <w:sz w:val="22"/>
          <w:szCs w:val="22"/>
        </w:rPr>
        <w:t>a program that</w:t>
      </w:r>
      <w:r w:rsidR="00EA66F9" w:rsidRPr="00C17672">
        <w:rPr>
          <w:rFonts w:asciiTheme="majorHAnsi" w:hAnsiTheme="majorHAnsi" w:cstheme="majorHAnsi"/>
          <w:sz w:val="22"/>
          <w:szCs w:val="22"/>
        </w:rPr>
        <w:t xml:space="preserve"> </w:t>
      </w:r>
      <w:r w:rsidR="007E73AA">
        <w:rPr>
          <w:rFonts w:asciiTheme="majorHAnsi" w:hAnsiTheme="majorHAnsi" w:cstheme="majorHAnsi"/>
          <w:sz w:val="22"/>
          <w:szCs w:val="22"/>
        </w:rPr>
        <w:t>uses demand-pricing for public parking</w:t>
      </w:r>
      <w:r w:rsidR="00DC4574">
        <w:rPr>
          <w:rFonts w:asciiTheme="majorHAnsi" w:hAnsiTheme="majorHAnsi" w:cstheme="majorHAnsi"/>
          <w:sz w:val="22"/>
          <w:szCs w:val="22"/>
        </w:rPr>
        <w:t>.</w:t>
      </w:r>
    </w:p>
    <w:p w14:paraId="33BAF53F" w14:textId="3EDA65BC" w:rsidR="007D34FE" w:rsidRPr="00774537" w:rsidRDefault="00595E32" w:rsidP="00621D5F">
      <w:pPr>
        <w:spacing w:after="120"/>
        <w:rPr>
          <w:rFonts w:asciiTheme="majorHAnsi" w:hAnsiTheme="majorHAnsi" w:cstheme="majorHAnsi"/>
          <w:sz w:val="22"/>
          <w:szCs w:val="22"/>
        </w:rPr>
      </w:pPr>
      <w:r w:rsidRPr="00C17672">
        <w:rPr>
          <w:rFonts w:asciiTheme="majorHAnsi" w:hAnsiTheme="majorHAnsi" w:cstheme="majorHAnsi"/>
          <w:sz w:val="22"/>
          <w:szCs w:val="22"/>
        </w:rPr>
        <w:t xml:space="preserve">Silver-level </w:t>
      </w:r>
      <w:r w:rsidRPr="00C17672">
        <w:rPr>
          <w:rFonts w:asciiTheme="majorHAnsi" w:hAnsiTheme="majorHAnsi" w:cstheme="majorHAnsi"/>
          <w:b/>
          <w:sz w:val="22"/>
          <w:szCs w:val="22"/>
        </w:rPr>
        <w:t>Alexandria, VA,</w:t>
      </w:r>
      <w:r w:rsidRPr="00C17672">
        <w:rPr>
          <w:rFonts w:asciiTheme="majorHAnsi" w:hAnsiTheme="majorHAnsi" w:cstheme="majorHAnsi"/>
          <w:sz w:val="22"/>
          <w:szCs w:val="22"/>
        </w:rPr>
        <w:t xml:space="preserve"> has a helpful </w:t>
      </w:r>
      <w:hyperlink r:id="rId102" w:history="1">
        <w:r w:rsidRPr="00C17672">
          <w:rPr>
            <w:rStyle w:val="Hyperlink"/>
            <w:rFonts w:asciiTheme="majorHAnsi" w:hAnsiTheme="majorHAnsi" w:cstheme="majorHAnsi"/>
            <w:sz w:val="22"/>
            <w:szCs w:val="22"/>
          </w:rPr>
          <w:t>fact sheet</w:t>
        </w:r>
      </w:hyperlink>
      <w:r w:rsidR="002C299B" w:rsidRPr="00C17672">
        <w:rPr>
          <w:rStyle w:val="Hyperlink"/>
          <w:rFonts w:asciiTheme="majorHAnsi" w:hAnsiTheme="majorHAnsi" w:cstheme="majorHAnsi"/>
          <w:sz w:val="22"/>
          <w:szCs w:val="22"/>
        </w:rPr>
        <w:t xml:space="preserve"> </w:t>
      </w:r>
      <w:r w:rsidR="009D475A">
        <w:rPr>
          <w:rFonts w:asciiTheme="majorHAnsi" w:hAnsiTheme="majorHAnsi" w:cstheme="majorHAnsi"/>
          <w:sz w:val="22"/>
          <w:szCs w:val="22"/>
        </w:rPr>
        <w:t>[PDF]</w:t>
      </w:r>
      <w:r w:rsidRPr="00C17672">
        <w:rPr>
          <w:rStyle w:val="FootnoteReference"/>
          <w:rFonts w:asciiTheme="majorHAnsi" w:hAnsiTheme="majorHAnsi" w:cstheme="majorHAnsi"/>
          <w:sz w:val="22"/>
          <w:szCs w:val="22"/>
        </w:rPr>
        <w:footnoteReference w:id="104"/>
      </w:r>
      <w:r w:rsidR="00621D5F" w:rsidRPr="00C17672">
        <w:rPr>
          <w:rFonts w:asciiTheme="majorHAnsi" w:hAnsiTheme="majorHAnsi" w:cstheme="majorHAnsi"/>
          <w:sz w:val="22"/>
          <w:szCs w:val="22"/>
        </w:rPr>
        <w:t xml:space="preserve"> on shared parking.</w:t>
      </w:r>
    </w:p>
    <w:p w14:paraId="788EF812" w14:textId="77777777" w:rsidR="008F382A" w:rsidRPr="00C17672" w:rsidRDefault="008F382A" w:rsidP="00D47E0F">
      <w:pPr>
        <w:numPr>
          <w:ilvl w:val="0"/>
          <w:numId w:val="3"/>
        </w:numPr>
        <w:tabs>
          <w:tab w:val="clear" w:pos="360"/>
          <w:tab w:val="num" w:pos="0"/>
          <w:tab w:val="right" w:pos="11520"/>
        </w:tabs>
        <w:spacing w:before="240" w:after="60"/>
        <w:ind w:left="0" w:hanging="540"/>
        <w:rPr>
          <w:rFonts w:asciiTheme="majorHAnsi" w:hAnsiTheme="majorHAnsi" w:cstheme="majorHAnsi"/>
          <w:b/>
        </w:rPr>
      </w:pPr>
      <w:r w:rsidRPr="00C17672">
        <w:rPr>
          <w:rFonts w:asciiTheme="majorHAnsi" w:hAnsiTheme="majorHAnsi" w:cstheme="majorHAnsi"/>
          <w:b/>
        </w:rPr>
        <w:t>Infill/Density</w:t>
      </w:r>
    </w:p>
    <w:tbl>
      <w:tblPr>
        <w:tblStyle w:val="TableGrid"/>
        <w:tblW w:w="0" w:type="auto"/>
        <w:tblInd w:w="108" w:type="dxa"/>
        <w:tblLook w:val="04A0" w:firstRow="1" w:lastRow="0" w:firstColumn="1" w:lastColumn="0" w:noHBand="0" w:noVBand="1"/>
      </w:tblPr>
      <w:tblGrid>
        <w:gridCol w:w="7731"/>
        <w:gridCol w:w="1871"/>
      </w:tblGrid>
      <w:tr w:rsidR="008F382A" w:rsidRPr="00C17672" w14:paraId="7FE6E224" w14:textId="77777777" w:rsidTr="0064258D">
        <w:tc>
          <w:tcPr>
            <w:tcW w:w="7830" w:type="dxa"/>
          </w:tcPr>
          <w:p w14:paraId="6E8ECC79" w14:textId="2F30A46E" w:rsidR="008F382A" w:rsidRPr="00C17672" w:rsidRDefault="008F382A" w:rsidP="00AD4DDE">
            <w:pPr>
              <w:tabs>
                <w:tab w:val="right" w:pos="11520"/>
              </w:tabs>
              <w:rPr>
                <w:rFonts w:asciiTheme="majorHAnsi" w:hAnsiTheme="majorHAnsi" w:cstheme="majorHAnsi"/>
                <w:b/>
              </w:rPr>
            </w:pPr>
            <w:r w:rsidRPr="00C17672">
              <w:rPr>
                <w:rFonts w:asciiTheme="majorHAnsi" w:hAnsiTheme="majorHAnsi" w:cstheme="majorHAnsi"/>
                <w:b/>
              </w:rPr>
              <w:t>Approximately what percentage of development in the last five years has been infill?</w:t>
            </w:r>
          </w:p>
        </w:tc>
        <w:tc>
          <w:tcPr>
            <w:tcW w:w="1890" w:type="dxa"/>
          </w:tcPr>
          <w:p w14:paraId="7747286D" w14:textId="7954E1BF" w:rsidR="008F382A" w:rsidRPr="00947593" w:rsidRDefault="00B82CB1" w:rsidP="00AD4DDE">
            <w:pPr>
              <w:tabs>
                <w:tab w:val="right" w:pos="11520"/>
              </w:tabs>
              <w:rPr>
                <w:rFonts w:asciiTheme="majorHAnsi" w:hAnsiTheme="majorHAnsi" w:cstheme="majorHAnsi"/>
              </w:rPr>
            </w:pPr>
            <w:sdt>
              <w:sdtPr>
                <w:rPr>
                  <w:rFonts w:asciiTheme="majorHAnsi" w:hAnsiTheme="majorHAnsi" w:cstheme="majorHAnsi"/>
                </w:rPr>
                <w:id w:val="1083117263"/>
                <w:showingPlcHdr/>
                <w:text/>
              </w:sdtPr>
              <w:sdtEndPr/>
              <w:sdtContent>
                <w:r w:rsidR="00AE0A3A" w:rsidRPr="00947593">
                  <w:rPr>
                    <w:rStyle w:val="PlaceholderText"/>
                  </w:rPr>
                  <w:t>Enter %</w:t>
                </w:r>
              </w:sdtContent>
            </w:sdt>
          </w:p>
        </w:tc>
      </w:tr>
      <w:tr w:rsidR="008F382A" w:rsidRPr="00C17672" w14:paraId="6FC5CECD" w14:textId="77777777" w:rsidTr="0064258D">
        <w:tc>
          <w:tcPr>
            <w:tcW w:w="7830" w:type="dxa"/>
          </w:tcPr>
          <w:p w14:paraId="79B534DC" w14:textId="262BD6B7" w:rsidR="008F382A" w:rsidRPr="00C17672" w:rsidRDefault="008F382A" w:rsidP="00AD4DDE">
            <w:pPr>
              <w:tabs>
                <w:tab w:val="right" w:pos="11520"/>
              </w:tabs>
              <w:rPr>
                <w:rFonts w:asciiTheme="majorHAnsi" w:hAnsiTheme="majorHAnsi" w:cstheme="majorHAnsi"/>
                <w:b/>
              </w:rPr>
            </w:pPr>
            <w:r w:rsidRPr="00C17672">
              <w:rPr>
                <w:rFonts w:asciiTheme="majorHAnsi" w:hAnsiTheme="majorHAnsi" w:cstheme="majorHAnsi"/>
                <w:b/>
              </w:rPr>
              <w:t xml:space="preserve">How many </w:t>
            </w:r>
            <w:r w:rsidRPr="00C17672">
              <w:rPr>
                <w:rFonts w:asciiTheme="majorHAnsi" w:hAnsiTheme="majorHAnsi" w:cstheme="majorHAnsi"/>
                <w:b/>
                <w:color w:val="0070C0"/>
                <w:u w:val="single"/>
              </w:rPr>
              <w:t>LEED-ND</w:t>
            </w:r>
            <w:r w:rsidRPr="00C17672">
              <w:rPr>
                <w:rStyle w:val="FootnoteReference"/>
                <w:rFonts w:asciiTheme="majorHAnsi" w:hAnsiTheme="majorHAnsi" w:cstheme="majorHAnsi"/>
                <w:b/>
              </w:rPr>
              <w:footnoteReference w:id="105"/>
            </w:r>
            <w:r w:rsidRPr="00C17672">
              <w:rPr>
                <w:rFonts w:asciiTheme="majorHAnsi" w:hAnsiTheme="majorHAnsi" w:cstheme="majorHAnsi"/>
                <w:b/>
              </w:rPr>
              <w:t xml:space="preserve"> projects have been developed (or are pre-qualified) in your community?</w:t>
            </w:r>
          </w:p>
        </w:tc>
        <w:sdt>
          <w:sdtPr>
            <w:rPr>
              <w:rFonts w:asciiTheme="majorHAnsi" w:hAnsiTheme="majorHAnsi" w:cstheme="majorHAnsi"/>
            </w:rPr>
            <w:id w:val="-2011060205"/>
            <w:lock w:val="sdtLocked"/>
            <w:showingPlcHdr/>
            <w:text/>
          </w:sdtPr>
          <w:sdtEndPr/>
          <w:sdtContent>
            <w:tc>
              <w:tcPr>
                <w:tcW w:w="1890" w:type="dxa"/>
              </w:tcPr>
              <w:p w14:paraId="37B9D8FA" w14:textId="2313BF23" w:rsidR="008F382A" w:rsidRPr="00947593" w:rsidRDefault="00AE0A3A" w:rsidP="00AD4DDE">
                <w:pPr>
                  <w:tabs>
                    <w:tab w:val="right" w:pos="11520"/>
                  </w:tabs>
                  <w:rPr>
                    <w:rFonts w:asciiTheme="majorHAnsi" w:hAnsiTheme="majorHAnsi" w:cstheme="majorHAnsi"/>
                  </w:rPr>
                </w:pPr>
                <w:r w:rsidRPr="00947593">
                  <w:rPr>
                    <w:rStyle w:val="PlaceholderText"/>
                  </w:rPr>
                  <w:t>Click here to enter text.</w:t>
                </w:r>
              </w:p>
            </w:tc>
          </w:sdtContent>
        </w:sdt>
      </w:tr>
    </w:tbl>
    <w:p w14:paraId="0D18FB50" w14:textId="77777777" w:rsidR="00595E32" w:rsidRPr="00C17672" w:rsidRDefault="00595E32" w:rsidP="00A91429">
      <w:pPr>
        <w:tabs>
          <w:tab w:val="right" w:pos="11520"/>
        </w:tabs>
        <w:spacing w:before="240" w:after="60"/>
        <w:rPr>
          <w:rFonts w:asciiTheme="majorHAnsi" w:hAnsiTheme="majorHAnsi" w:cstheme="majorHAnsi"/>
          <w:b/>
        </w:rPr>
      </w:pPr>
      <w:r w:rsidRPr="00C17672">
        <w:rPr>
          <w:rFonts w:asciiTheme="majorHAnsi" w:hAnsiTheme="majorHAnsi" w:cstheme="majorHAnsi"/>
          <w:b/>
        </w:rPr>
        <w:t>What measures does your community use to encourage dense, mixed-use development? (</w:t>
      </w:r>
      <w:proofErr w:type="gramStart"/>
      <w:r w:rsidRPr="00C17672">
        <w:rPr>
          <w:rFonts w:asciiTheme="majorHAnsi" w:hAnsiTheme="majorHAnsi" w:cstheme="majorHAnsi"/>
          <w:b/>
        </w:rPr>
        <w:t>check</w:t>
      </w:r>
      <w:proofErr w:type="gramEnd"/>
      <w:r w:rsidRPr="00C17672">
        <w:rPr>
          <w:rFonts w:asciiTheme="majorHAnsi" w:hAnsiTheme="majorHAnsi" w:cstheme="majorHAnsi"/>
          <w:b/>
        </w:rPr>
        <w:t xml:space="preserve"> all that apply)</w:t>
      </w:r>
    </w:p>
    <w:tbl>
      <w:tblPr>
        <w:tblStyle w:val="TableGrid"/>
        <w:tblW w:w="0" w:type="auto"/>
        <w:tblInd w:w="108" w:type="dxa"/>
        <w:tblLook w:val="04A0" w:firstRow="1" w:lastRow="0" w:firstColumn="1" w:lastColumn="0" w:noHBand="0" w:noVBand="1"/>
      </w:tblPr>
      <w:tblGrid>
        <w:gridCol w:w="7732"/>
        <w:gridCol w:w="1870"/>
      </w:tblGrid>
      <w:tr w:rsidR="00E6791D" w:rsidRPr="00C17672" w14:paraId="356989B1" w14:textId="77777777" w:rsidTr="0064258D">
        <w:tc>
          <w:tcPr>
            <w:tcW w:w="7830" w:type="dxa"/>
          </w:tcPr>
          <w:p w14:paraId="3B77DFDE" w14:textId="77777777" w:rsidR="00E6791D" w:rsidRPr="00C17672" w:rsidRDefault="00E6791D" w:rsidP="00AD4DDE">
            <w:pPr>
              <w:rPr>
                <w:rFonts w:asciiTheme="majorHAnsi" w:hAnsiTheme="majorHAnsi" w:cstheme="majorHAnsi"/>
                <w:b/>
              </w:rPr>
            </w:pPr>
            <w:r w:rsidRPr="00C17672">
              <w:rPr>
                <w:rFonts w:asciiTheme="majorHAnsi" w:hAnsiTheme="majorHAnsi" w:cstheme="majorHAnsi"/>
                <w:b/>
              </w:rPr>
              <w:t>Secondary or accessory dwelling units are permitted</w:t>
            </w:r>
            <w:r w:rsidRPr="00C17672">
              <w:rPr>
                <w:rFonts w:asciiTheme="majorHAnsi" w:hAnsiTheme="majorHAnsi" w:cstheme="majorHAnsi"/>
                <w:i/>
                <w:sz w:val="20"/>
                <w:szCs w:val="20"/>
              </w:rPr>
              <w:t xml:space="preserve"> </w:t>
            </w:r>
          </w:p>
          <w:p w14:paraId="0087ED4A" w14:textId="00D40D43" w:rsidR="00E6791D" w:rsidRPr="00C17672" w:rsidRDefault="00E6791D" w:rsidP="00AD4DDE">
            <w:pPr>
              <w:rPr>
                <w:rFonts w:asciiTheme="majorHAnsi" w:hAnsiTheme="majorHAnsi" w:cstheme="majorHAnsi"/>
                <w:b/>
              </w:rPr>
            </w:pPr>
            <w:r w:rsidRPr="00C17672">
              <w:rPr>
                <w:rFonts w:asciiTheme="majorHAnsi" w:hAnsiTheme="majorHAnsi" w:cstheme="majorHAnsi"/>
                <w:i/>
                <w:sz w:val="20"/>
                <w:szCs w:val="20"/>
              </w:rPr>
              <w:t>Definition: These units are self-contained apartments on an owner occupied single-family lots.</w:t>
            </w:r>
          </w:p>
        </w:tc>
        <w:tc>
          <w:tcPr>
            <w:tcW w:w="1890" w:type="dxa"/>
          </w:tcPr>
          <w:p w14:paraId="5681320A" w14:textId="3DC7D2C4" w:rsidR="00E6791D" w:rsidRPr="00C17672" w:rsidRDefault="00B82CB1" w:rsidP="00AD4DDE">
            <w:pPr>
              <w:tabs>
                <w:tab w:val="right" w:pos="11520"/>
              </w:tabs>
              <w:rPr>
                <w:rFonts w:asciiTheme="majorHAnsi" w:hAnsiTheme="majorHAnsi" w:cstheme="majorHAnsi"/>
                <w:b/>
              </w:rPr>
            </w:pPr>
            <w:sdt>
              <w:sdtPr>
                <w:rPr>
                  <w:rFonts w:asciiTheme="majorHAnsi" w:hAnsiTheme="majorHAnsi" w:cstheme="majorHAnsi"/>
                  <w:bCs/>
                </w:rPr>
                <w:id w:val="-1554537243"/>
                <w:lock w:val="sdtLocked"/>
                <w14:checkbox>
                  <w14:checked w14:val="0"/>
                  <w14:checkedState w14:val="2612" w14:font="Meiryo"/>
                  <w14:uncheckedState w14:val="2610" w14:font="Meiryo"/>
                </w14:checkbox>
              </w:sdtPr>
              <w:sdtEndPr/>
              <w:sdtContent>
                <w:r w:rsidR="00AE0A3A">
                  <w:rPr>
                    <w:rFonts w:ascii="MS Gothic" w:eastAsia="MS Gothic" w:hAnsiTheme="majorHAnsi" w:cstheme="majorHAnsi" w:hint="eastAsia"/>
                    <w:bCs/>
                  </w:rPr>
                  <w:t>☐</w:t>
                </w:r>
              </w:sdtContent>
            </w:sdt>
            <w:r w:rsidR="00E6791D" w:rsidRPr="00C17672">
              <w:rPr>
                <w:rFonts w:asciiTheme="majorHAnsi" w:hAnsiTheme="majorHAnsi" w:cstheme="majorHAnsi"/>
                <w:bCs/>
              </w:rPr>
              <w:t xml:space="preserve">Yes    </w:t>
            </w:r>
            <w:sdt>
              <w:sdtPr>
                <w:rPr>
                  <w:rFonts w:asciiTheme="majorHAnsi" w:hAnsiTheme="majorHAnsi" w:cstheme="majorHAnsi"/>
                  <w:bCs/>
                </w:rPr>
                <w:id w:val="565377764"/>
                <w:lock w:val="sdtLocked"/>
                <w14:checkbox>
                  <w14:checked w14:val="0"/>
                  <w14:checkedState w14:val="2612" w14:font="Meiryo"/>
                  <w14:uncheckedState w14:val="2610" w14:font="Meiryo"/>
                </w14:checkbox>
              </w:sdtPr>
              <w:sdtEndPr/>
              <w:sdtContent>
                <w:r w:rsidR="00AE0A3A">
                  <w:rPr>
                    <w:rFonts w:ascii="MS Gothic" w:eastAsia="MS Gothic" w:hAnsiTheme="majorHAnsi" w:cstheme="majorHAnsi" w:hint="eastAsia"/>
                    <w:bCs/>
                  </w:rPr>
                  <w:t>☐</w:t>
                </w:r>
              </w:sdtContent>
            </w:sdt>
            <w:r w:rsidR="00E6791D" w:rsidRPr="00C17672">
              <w:rPr>
                <w:rFonts w:asciiTheme="majorHAnsi" w:hAnsiTheme="majorHAnsi" w:cstheme="majorHAnsi"/>
                <w:bCs/>
              </w:rPr>
              <w:t>No</w:t>
            </w:r>
          </w:p>
        </w:tc>
      </w:tr>
      <w:tr w:rsidR="00E6791D" w:rsidRPr="00C17672" w14:paraId="5AA270FC" w14:textId="77777777" w:rsidTr="0064258D">
        <w:tc>
          <w:tcPr>
            <w:tcW w:w="9720" w:type="dxa"/>
            <w:gridSpan w:val="2"/>
          </w:tcPr>
          <w:p w14:paraId="6A65B375" w14:textId="54804711" w:rsidR="00E6791D" w:rsidRPr="00C17672" w:rsidRDefault="00E6791D" w:rsidP="00AD4DDE">
            <w:pPr>
              <w:rPr>
                <w:rFonts w:asciiTheme="majorHAnsi" w:hAnsiTheme="majorHAnsi" w:cstheme="majorHAnsi"/>
                <w:b/>
              </w:rPr>
            </w:pPr>
            <w:r w:rsidRPr="00947593">
              <w:rPr>
                <w:rFonts w:asciiTheme="majorHAnsi" w:hAnsiTheme="majorHAnsi" w:cstheme="majorHAnsi"/>
                <w:b/>
              </w:rPr>
              <w:t>Link to measure:</w:t>
            </w:r>
            <w:r w:rsidR="00947593">
              <w:rPr>
                <w:rFonts w:asciiTheme="majorHAnsi" w:hAnsiTheme="majorHAnsi" w:cstheme="majorHAnsi"/>
              </w:rPr>
              <w:t xml:space="preserve"> </w:t>
            </w:r>
            <w:sdt>
              <w:sdtPr>
                <w:rPr>
                  <w:rFonts w:asciiTheme="majorHAnsi" w:hAnsiTheme="majorHAnsi" w:cstheme="majorHAnsi"/>
                </w:rPr>
                <w:id w:val="-400596728"/>
                <w:lock w:val="sdtLocked"/>
                <w:showingPlcHdr/>
                <w:text/>
              </w:sdtPr>
              <w:sdtEndPr/>
              <w:sdtContent>
                <w:r w:rsidR="00AE0A3A" w:rsidRPr="00FB67F4">
                  <w:rPr>
                    <w:rStyle w:val="PlaceholderText"/>
                  </w:rPr>
                  <w:t>Click here to enter text.</w:t>
                </w:r>
              </w:sdtContent>
            </w:sdt>
          </w:p>
        </w:tc>
      </w:tr>
      <w:tr w:rsidR="00E6791D" w:rsidRPr="00C17672" w14:paraId="75BC5FCB" w14:textId="77777777" w:rsidTr="0064258D">
        <w:tc>
          <w:tcPr>
            <w:tcW w:w="9720" w:type="dxa"/>
            <w:gridSpan w:val="2"/>
          </w:tcPr>
          <w:p w14:paraId="22DB7C91" w14:textId="77777777" w:rsidR="00E6791D" w:rsidRPr="00947593" w:rsidRDefault="00E6791D" w:rsidP="00AD4DDE">
            <w:pPr>
              <w:rPr>
                <w:rFonts w:asciiTheme="majorHAnsi" w:hAnsiTheme="majorHAnsi" w:cstheme="majorHAnsi"/>
                <w:b/>
              </w:rPr>
            </w:pPr>
            <w:r w:rsidRPr="00947593">
              <w:rPr>
                <w:rFonts w:asciiTheme="majorHAnsi" w:hAnsiTheme="majorHAnsi" w:cstheme="majorHAnsi"/>
                <w:b/>
              </w:rPr>
              <w:t>Description of measure (including where it is permitted):</w:t>
            </w:r>
          </w:p>
          <w:sdt>
            <w:sdtPr>
              <w:rPr>
                <w:rFonts w:asciiTheme="majorHAnsi" w:hAnsiTheme="majorHAnsi" w:cstheme="majorHAnsi"/>
              </w:rPr>
              <w:id w:val="1595214940"/>
              <w:lock w:val="sdtLocked"/>
              <w:showingPlcHdr/>
              <w:text w:multiLine="1"/>
            </w:sdtPr>
            <w:sdtEndPr/>
            <w:sdtContent>
              <w:p w14:paraId="2614598E" w14:textId="52C5019F" w:rsidR="00E6791D" w:rsidRPr="00C17672" w:rsidRDefault="00AE0A3A" w:rsidP="00AD4DDE">
                <w:pPr>
                  <w:rPr>
                    <w:rFonts w:asciiTheme="majorHAnsi" w:hAnsiTheme="majorHAnsi" w:cstheme="majorHAnsi"/>
                  </w:rPr>
                </w:pPr>
                <w:r w:rsidRPr="00FB67F4">
                  <w:rPr>
                    <w:rStyle w:val="PlaceholderText"/>
                  </w:rPr>
                  <w:t>Click here to enter text.</w:t>
                </w:r>
              </w:p>
            </w:sdtContent>
          </w:sdt>
        </w:tc>
      </w:tr>
    </w:tbl>
    <w:p w14:paraId="2EDCEF8B" w14:textId="77777777" w:rsidR="00AD4DDE" w:rsidRDefault="00AD4DDE"/>
    <w:tbl>
      <w:tblPr>
        <w:tblStyle w:val="TableGrid"/>
        <w:tblW w:w="0" w:type="auto"/>
        <w:tblInd w:w="108" w:type="dxa"/>
        <w:tblLook w:val="04A0" w:firstRow="1" w:lastRow="0" w:firstColumn="1" w:lastColumn="0" w:noHBand="0" w:noVBand="1"/>
      </w:tblPr>
      <w:tblGrid>
        <w:gridCol w:w="7734"/>
        <w:gridCol w:w="1868"/>
      </w:tblGrid>
      <w:tr w:rsidR="00E6791D" w:rsidRPr="00C17672" w14:paraId="08E743CA" w14:textId="77777777" w:rsidTr="0064258D">
        <w:tc>
          <w:tcPr>
            <w:tcW w:w="7830" w:type="dxa"/>
          </w:tcPr>
          <w:p w14:paraId="4A4DEB4F" w14:textId="77777777" w:rsidR="00E6791D" w:rsidRPr="00C17672" w:rsidRDefault="00E6791D" w:rsidP="00AD4DDE">
            <w:pPr>
              <w:rPr>
                <w:rFonts w:asciiTheme="majorHAnsi" w:hAnsiTheme="majorHAnsi" w:cstheme="majorHAnsi"/>
                <w:b/>
              </w:rPr>
            </w:pPr>
            <w:r w:rsidRPr="00C17672">
              <w:rPr>
                <w:rFonts w:asciiTheme="majorHAnsi" w:hAnsiTheme="majorHAnsi" w:cstheme="majorHAnsi"/>
                <w:b/>
              </w:rPr>
              <w:lastRenderedPageBreak/>
              <w:t>Retail/commercial uses are required on the ground floor of residential buildings in mixed use corridors or districts</w:t>
            </w:r>
          </w:p>
        </w:tc>
        <w:tc>
          <w:tcPr>
            <w:tcW w:w="1890" w:type="dxa"/>
          </w:tcPr>
          <w:p w14:paraId="5A0EE801" w14:textId="33356CEA" w:rsidR="00E6791D" w:rsidRPr="00C17672" w:rsidRDefault="00B82CB1" w:rsidP="00AD4DDE">
            <w:pPr>
              <w:rPr>
                <w:rFonts w:asciiTheme="majorHAnsi" w:hAnsiTheme="majorHAnsi" w:cstheme="majorHAnsi"/>
                <w:b/>
              </w:rPr>
            </w:pPr>
            <w:sdt>
              <w:sdtPr>
                <w:rPr>
                  <w:rFonts w:asciiTheme="majorHAnsi" w:hAnsiTheme="majorHAnsi" w:cstheme="majorHAnsi"/>
                  <w:bCs/>
                </w:rPr>
                <w:id w:val="457608998"/>
                <w:lock w:val="sdtLocked"/>
                <w14:checkbox>
                  <w14:checked w14:val="0"/>
                  <w14:checkedState w14:val="2612" w14:font="Meiryo"/>
                  <w14:uncheckedState w14:val="2610" w14:font="Meiryo"/>
                </w14:checkbox>
              </w:sdtPr>
              <w:sdtEndPr/>
              <w:sdtContent>
                <w:r w:rsidR="00AE0A3A">
                  <w:rPr>
                    <w:rFonts w:ascii="MS Gothic" w:eastAsia="MS Gothic" w:hAnsiTheme="majorHAnsi" w:cstheme="majorHAnsi" w:hint="eastAsia"/>
                    <w:bCs/>
                  </w:rPr>
                  <w:t>☐</w:t>
                </w:r>
              </w:sdtContent>
            </w:sdt>
            <w:r w:rsidR="00E6791D" w:rsidRPr="00C17672">
              <w:rPr>
                <w:rFonts w:asciiTheme="majorHAnsi" w:hAnsiTheme="majorHAnsi" w:cstheme="majorHAnsi"/>
                <w:bCs/>
              </w:rPr>
              <w:t xml:space="preserve">Yes    </w:t>
            </w:r>
            <w:sdt>
              <w:sdtPr>
                <w:rPr>
                  <w:rFonts w:asciiTheme="majorHAnsi" w:hAnsiTheme="majorHAnsi" w:cstheme="majorHAnsi"/>
                  <w:bCs/>
                </w:rPr>
                <w:id w:val="-1426255496"/>
                <w:lock w:val="sdtLocked"/>
                <w14:checkbox>
                  <w14:checked w14:val="0"/>
                  <w14:checkedState w14:val="2612" w14:font="Meiryo"/>
                  <w14:uncheckedState w14:val="2610" w14:font="Meiryo"/>
                </w14:checkbox>
              </w:sdtPr>
              <w:sdtEndPr/>
              <w:sdtContent>
                <w:r w:rsidR="00AE0A3A">
                  <w:rPr>
                    <w:rFonts w:ascii="MS Gothic" w:eastAsia="MS Gothic" w:hAnsiTheme="majorHAnsi" w:cstheme="majorHAnsi" w:hint="eastAsia"/>
                    <w:bCs/>
                  </w:rPr>
                  <w:t>☐</w:t>
                </w:r>
              </w:sdtContent>
            </w:sdt>
            <w:r w:rsidR="00E6791D" w:rsidRPr="00C17672">
              <w:rPr>
                <w:rFonts w:asciiTheme="majorHAnsi" w:hAnsiTheme="majorHAnsi" w:cstheme="majorHAnsi"/>
                <w:bCs/>
              </w:rPr>
              <w:t>No</w:t>
            </w:r>
          </w:p>
        </w:tc>
      </w:tr>
      <w:tr w:rsidR="00E6791D" w:rsidRPr="00C17672" w14:paraId="7313B93F" w14:textId="77777777" w:rsidTr="0064258D">
        <w:tc>
          <w:tcPr>
            <w:tcW w:w="9720" w:type="dxa"/>
            <w:gridSpan w:val="2"/>
          </w:tcPr>
          <w:p w14:paraId="0177FC39" w14:textId="081A49D3" w:rsidR="00E6791D" w:rsidRPr="00C17672" w:rsidRDefault="00E6791D" w:rsidP="00AD4DDE">
            <w:pPr>
              <w:rPr>
                <w:rFonts w:asciiTheme="majorHAnsi" w:hAnsiTheme="majorHAnsi" w:cstheme="majorHAnsi"/>
                <w:b/>
              </w:rPr>
            </w:pPr>
            <w:r w:rsidRPr="00947593">
              <w:rPr>
                <w:rFonts w:asciiTheme="majorHAnsi" w:hAnsiTheme="majorHAnsi" w:cstheme="majorHAnsi"/>
                <w:b/>
              </w:rPr>
              <w:t>Link to measure:</w:t>
            </w:r>
            <w:r w:rsidR="00947593">
              <w:rPr>
                <w:rFonts w:asciiTheme="majorHAnsi" w:hAnsiTheme="majorHAnsi" w:cstheme="majorHAnsi"/>
              </w:rPr>
              <w:t xml:space="preserve"> </w:t>
            </w:r>
            <w:sdt>
              <w:sdtPr>
                <w:rPr>
                  <w:rFonts w:asciiTheme="majorHAnsi" w:hAnsiTheme="majorHAnsi" w:cstheme="majorHAnsi"/>
                </w:rPr>
                <w:id w:val="-1943682792"/>
                <w:lock w:val="sdtLocked"/>
                <w:showingPlcHdr/>
                <w:text/>
              </w:sdtPr>
              <w:sdtEndPr/>
              <w:sdtContent>
                <w:r w:rsidR="00AE0A3A" w:rsidRPr="00FB67F4">
                  <w:rPr>
                    <w:rStyle w:val="PlaceholderText"/>
                  </w:rPr>
                  <w:t>Click here to enter text.</w:t>
                </w:r>
              </w:sdtContent>
            </w:sdt>
          </w:p>
        </w:tc>
      </w:tr>
      <w:tr w:rsidR="00E6791D" w:rsidRPr="00C17672" w14:paraId="43BAF75C" w14:textId="77777777" w:rsidTr="0064258D">
        <w:tc>
          <w:tcPr>
            <w:tcW w:w="9720" w:type="dxa"/>
            <w:gridSpan w:val="2"/>
          </w:tcPr>
          <w:p w14:paraId="616C6F06" w14:textId="77777777" w:rsidR="00E6791D" w:rsidRPr="00947593" w:rsidRDefault="00E6791D" w:rsidP="00AD4DDE">
            <w:pPr>
              <w:rPr>
                <w:rFonts w:asciiTheme="majorHAnsi" w:hAnsiTheme="majorHAnsi" w:cstheme="majorHAnsi"/>
                <w:b/>
              </w:rPr>
            </w:pPr>
            <w:r w:rsidRPr="00947593">
              <w:rPr>
                <w:rFonts w:asciiTheme="majorHAnsi" w:hAnsiTheme="majorHAnsi" w:cstheme="majorHAnsi"/>
                <w:b/>
              </w:rPr>
              <w:t>Description of measure (including where it is permitted):</w:t>
            </w:r>
          </w:p>
          <w:sdt>
            <w:sdtPr>
              <w:rPr>
                <w:rFonts w:asciiTheme="majorHAnsi" w:hAnsiTheme="majorHAnsi" w:cstheme="majorHAnsi"/>
              </w:rPr>
              <w:id w:val="-136875935"/>
              <w:lock w:val="sdtLocked"/>
              <w:showingPlcHdr/>
              <w:text w:multiLine="1"/>
            </w:sdtPr>
            <w:sdtEndPr/>
            <w:sdtContent>
              <w:p w14:paraId="766CB725" w14:textId="6ADC134A" w:rsidR="00E6791D" w:rsidRPr="00C17672" w:rsidRDefault="00AE0A3A" w:rsidP="00AD4DDE">
                <w:pPr>
                  <w:rPr>
                    <w:rFonts w:asciiTheme="majorHAnsi" w:hAnsiTheme="majorHAnsi" w:cstheme="majorHAnsi"/>
                  </w:rPr>
                </w:pPr>
                <w:r w:rsidRPr="00FB67F4">
                  <w:rPr>
                    <w:rStyle w:val="PlaceholderText"/>
                  </w:rPr>
                  <w:t>Click here to enter text.</w:t>
                </w:r>
              </w:p>
            </w:sdtContent>
          </w:sdt>
        </w:tc>
      </w:tr>
    </w:tbl>
    <w:p w14:paraId="6CDE7DA9" w14:textId="77777777" w:rsidR="00AD4DDE" w:rsidRDefault="00AD4DDE"/>
    <w:tbl>
      <w:tblPr>
        <w:tblStyle w:val="TableGrid"/>
        <w:tblW w:w="0" w:type="auto"/>
        <w:tblInd w:w="108" w:type="dxa"/>
        <w:tblLook w:val="04A0" w:firstRow="1" w:lastRow="0" w:firstColumn="1" w:lastColumn="0" w:noHBand="0" w:noVBand="1"/>
      </w:tblPr>
      <w:tblGrid>
        <w:gridCol w:w="7821"/>
        <w:gridCol w:w="1781"/>
      </w:tblGrid>
      <w:tr w:rsidR="00E6791D" w:rsidRPr="00C17672" w14:paraId="5711FD13" w14:textId="77777777" w:rsidTr="0064258D">
        <w:tc>
          <w:tcPr>
            <w:tcW w:w="7920" w:type="dxa"/>
          </w:tcPr>
          <w:p w14:paraId="2A0867C2" w14:textId="77777777" w:rsidR="00E6791D" w:rsidRPr="00C17672" w:rsidRDefault="00E6791D" w:rsidP="00AD4DDE">
            <w:pPr>
              <w:rPr>
                <w:rFonts w:asciiTheme="majorHAnsi" w:hAnsiTheme="majorHAnsi" w:cstheme="majorHAnsi"/>
                <w:b/>
              </w:rPr>
            </w:pPr>
            <w:r w:rsidRPr="00C17672">
              <w:rPr>
                <w:rFonts w:asciiTheme="majorHAnsi" w:hAnsiTheme="majorHAnsi" w:cstheme="majorHAnsi"/>
                <w:b/>
              </w:rPr>
              <w:t xml:space="preserve">Density bonuses to developers are provided for providing amenities that enhance walkability and livability </w:t>
            </w:r>
          </w:p>
          <w:p w14:paraId="0369BA78" w14:textId="1F814B54" w:rsidR="00E6791D" w:rsidRPr="00C17672" w:rsidRDefault="00E6791D" w:rsidP="00AD4DDE">
            <w:pPr>
              <w:rPr>
                <w:rFonts w:asciiTheme="majorHAnsi" w:hAnsiTheme="majorHAnsi" w:cstheme="majorHAnsi"/>
                <w:b/>
              </w:rPr>
            </w:pPr>
            <w:r w:rsidRPr="00C17672">
              <w:rPr>
                <w:rFonts w:asciiTheme="majorHAnsi" w:hAnsiTheme="majorHAnsi" w:cstheme="majorHAnsi"/>
                <w:i/>
                <w:sz w:val="20"/>
                <w:szCs w:val="20"/>
              </w:rPr>
              <w:t>Definition: Density bonuses are used by local governments to allow a developer to build at a higher density than zoning permits in exchange for providing affordable residences or walk-friendly amenities.</w:t>
            </w:r>
          </w:p>
        </w:tc>
        <w:tc>
          <w:tcPr>
            <w:tcW w:w="1800" w:type="dxa"/>
          </w:tcPr>
          <w:p w14:paraId="39719FF3" w14:textId="54C55881" w:rsidR="00E6791D" w:rsidRPr="00C17672" w:rsidRDefault="00B82CB1" w:rsidP="00AD4DDE">
            <w:pPr>
              <w:rPr>
                <w:rFonts w:asciiTheme="majorHAnsi" w:hAnsiTheme="majorHAnsi" w:cstheme="majorHAnsi"/>
                <w:i/>
                <w:sz w:val="20"/>
                <w:szCs w:val="20"/>
              </w:rPr>
            </w:pPr>
            <w:sdt>
              <w:sdtPr>
                <w:rPr>
                  <w:rFonts w:asciiTheme="majorHAnsi" w:hAnsiTheme="majorHAnsi" w:cstheme="majorHAnsi"/>
                  <w:bCs/>
                </w:rPr>
                <w:id w:val="-432366758"/>
                <w:lock w:val="sdtLocked"/>
                <w14:checkbox>
                  <w14:checked w14:val="0"/>
                  <w14:checkedState w14:val="2612" w14:font="Meiryo"/>
                  <w14:uncheckedState w14:val="2610" w14:font="Meiryo"/>
                </w14:checkbox>
              </w:sdtPr>
              <w:sdtEndPr/>
              <w:sdtContent>
                <w:r w:rsidR="00AE0A3A">
                  <w:rPr>
                    <w:rFonts w:ascii="MS Gothic" w:eastAsia="MS Gothic" w:hAnsiTheme="majorHAnsi" w:cstheme="majorHAnsi" w:hint="eastAsia"/>
                    <w:bCs/>
                  </w:rPr>
                  <w:t>☐</w:t>
                </w:r>
              </w:sdtContent>
            </w:sdt>
            <w:r w:rsidR="00E6791D" w:rsidRPr="00C17672">
              <w:rPr>
                <w:rFonts w:asciiTheme="majorHAnsi" w:hAnsiTheme="majorHAnsi" w:cstheme="majorHAnsi"/>
                <w:bCs/>
              </w:rPr>
              <w:t xml:space="preserve">Yes    </w:t>
            </w:r>
            <w:sdt>
              <w:sdtPr>
                <w:rPr>
                  <w:rFonts w:asciiTheme="majorHAnsi" w:hAnsiTheme="majorHAnsi" w:cstheme="majorHAnsi"/>
                  <w:bCs/>
                </w:rPr>
                <w:id w:val="178699678"/>
                <w:lock w:val="sdtLocked"/>
                <w14:checkbox>
                  <w14:checked w14:val="0"/>
                  <w14:checkedState w14:val="2612" w14:font="Meiryo"/>
                  <w14:uncheckedState w14:val="2610" w14:font="Meiryo"/>
                </w14:checkbox>
              </w:sdtPr>
              <w:sdtEndPr/>
              <w:sdtContent>
                <w:r w:rsidR="00AE0A3A">
                  <w:rPr>
                    <w:rFonts w:ascii="MS Gothic" w:eastAsia="MS Gothic" w:hAnsiTheme="majorHAnsi" w:cstheme="majorHAnsi" w:hint="eastAsia"/>
                    <w:bCs/>
                  </w:rPr>
                  <w:t>☐</w:t>
                </w:r>
              </w:sdtContent>
            </w:sdt>
            <w:r w:rsidR="00E6791D" w:rsidRPr="00C17672">
              <w:rPr>
                <w:rFonts w:asciiTheme="majorHAnsi" w:hAnsiTheme="majorHAnsi" w:cstheme="majorHAnsi"/>
                <w:bCs/>
              </w:rPr>
              <w:t>No</w:t>
            </w:r>
          </w:p>
        </w:tc>
      </w:tr>
      <w:tr w:rsidR="00E6791D" w:rsidRPr="00C17672" w14:paraId="72D42AB9" w14:textId="77777777" w:rsidTr="0064258D">
        <w:tc>
          <w:tcPr>
            <w:tcW w:w="9720" w:type="dxa"/>
            <w:gridSpan w:val="2"/>
          </w:tcPr>
          <w:p w14:paraId="7587B914" w14:textId="3485D778" w:rsidR="00E6791D" w:rsidRPr="00C17672" w:rsidRDefault="00E6791D" w:rsidP="00AD4DDE">
            <w:pPr>
              <w:rPr>
                <w:rFonts w:asciiTheme="majorHAnsi" w:hAnsiTheme="majorHAnsi" w:cstheme="majorHAnsi"/>
                <w:b/>
              </w:rPr>
            </w:pPr>
            <w:r w:rsidRPr="00947593">
              <w:rPr>
                <w:rFonts w:asciiTheme="majorHAnsi" w:hAnsiTheme="majorHAnsi" w:cstheme="majorHAnsi"/>
                <w:b/>
              </w:rPr>
              <w:t>Link to measure:</w:t>
            </w:r>
            <w:r w:rsidR="00947593">
              <w:rPr>
                <w:rFonts w:asciiTheme="majorHAnsi" w:hAnsiTheme="majorHAnsi" w:cstheme="majorHAnsi"/>
              </w:rPr>
              <w:t xml:space="preserve"> </w:t>
            </w:r>
            <w:sdt>
              <w:sdtPr>
                <w:rPr>
                  <w:rFonts w:asciiTheme="majorHAnsi" w:hAnsiTheme="majorHAnsi" w:cstheme="majorHAnsi"/>
                </w:rPr>
                <w:id w:val="11964926"/>
                <w:lock w:val="sdtLocked"/>
                <w:showingPlcHdr/>
                <w:text/>
              </w:sdtPr>
              <w:sdtEndPr/>
              <w:sdtContent>
                <w:r w:rsidR="00AE0A3A" w:rsidRPr="00FB67F4">
                  <w:rPr>
                    <w:rStyle w:val="PlaceholderText"/>
                  </w:rPr>
                  <w:t>Click here to enter text.</w:t>
                </w:r>
              </w:sdtContent>
            </w:sdt>
          </w:p>
        </w:tc>
      </w:tr>
      <w:tr w:rsidR="00E6791D" w:rsidRPr="00C17672" w14:paraId="27BEBA8F" w14:textId="77777777" w:rsidTr="0064258D">
        <w:tc>
          <w:tcPr>
            <w:tcW w:w="9720" w:type="dxa"/>
            <w:gridSpan w:val="2"/>
          </w:tcPr>
          <w:p w14:paraId="14DF8A28" w14:textId="77777777" w:rsidR="00E6791D" w:rsidRPr="00947593" w:rsidRDefault="00E6791D" w:rsidP="00AD4DDE">
            <w:pPr>
              <w:rPr>
                <w:rFonts w:asciiTheme="majorHAnsi" w:hAnsiTheme="majorHAnsi" w:cstheme="majorHAnsi"/>
                <w:b/>
              </w:rPr>
            </w:pPr>
            <w:r w:rsidRPr="00947593">
              <w:rPr>
                <w:rFonts w:asciiTheme="majorHAnsi" w:hAnsiTheme="majorHAnsi" w:cstheme="majorHAnsi"/>
                <w:b/>
              </w:rPr>
              <w:t>Description of measure (including where it is permitted):</w:t>
            </w:r>
          </w:p>
          <w:sdt>
            <w:sdtPr>
              <w:rPr>
                <w:rFonts w:asciiTheme="majorHAnsi" w:hAnsiTheme="majorHAnsi" w:cstheme="majorHAnsi"/>
              </w:rPr>
              <w:id w:val="325871070"/>
              <w:lock w:val="sdtLocked"/>
              <w:showingPlcHdr/>
              <w:text w:multiLine="1"/>
            </w:sdtPr>
            <w:sdtEndPr/>
            <w:sdtContent>
              <w:p w14:paraId="1D24CC4F" w14:textId="17DCF89E" w:rsidR="00E6791D" w:rsidRPr="00C17672" w:rsidRDefault="00AE0A3A" w:rsidP="00AD4DDE">
                <w:pPr>
                  <w:rPr>
                    <w:rFonts w:asciiTheme="majorHAnsi" w:hAnsiTheme="majorHAnsi" w:cstheme="majorHAnsi"/>
                  </w:rPr>
                </w:pPr>
                <w:r w:rsidRPr="00FB67F4">
                  <w:rPr>
                    <w:rStyle w:val="PlaceholderText"/>
                  </w:rPr>
                  <w:t>Click here to enter text.</w:t>
                </w:r>
              </w:p>
            </w:sdtContent>
          </w:sdt>
        </w:tc>
      </w:tr>
    </w:tbl>
    <w:p w14:paraId="2CF485FD" w14:textId="133A8D1C" w:rsidR="00AE0A3A" w:rsidRDefault="00AE0A3A"/>
    <w:tbl>
      <w:tblPr>
        <w:tblStyle w:val="TableGrid"/>
        <w:tblW w:w="0" w:type="auto"/>
        <w:tblInd w:w="108" w:type="dxa"/>
        <w:tblLook w:val="04A0" w:firstRow="1" w:lastRow="0" w:firstColumn="1" w:lastColumn="0" w:noHBand="0" w:noVBand="1"/>
      </w:tblPr>
      <w:tblGrid>
        <w:gridCol w:w="7821"/>
        <w:gridCol w:w="1781"/>
      </w:tblGrid>
      <w:tr w:rsidR="00E6791D" w:rsidRPr="00C17672" w14:paraId="1EEAE114" w14:textId="77777777" w:rsidTr="0064258D">
        <w:tc>
          <w:tcPr>
            <w:tcW w:w="7920" w:type="dxa"/>
          </w:tcPr>
          <w:p w14:paraId="32546052" w14:textId="10D3EB3F" w:rsidR="00E6791D" w:rsidRPr="00C17672" w:rsidRDefault="00E6791D" w:rsidP="00AD4DDE">
            <w:pPr>
              <w:rPr>
                <w:rFonts w:asciiTheme="majorHAnsi" w:hAnsiTheme="majorHAnsi" w:cstheme="majorHAnsi"/>
                <w:i/>
                <w:sz w:val="20"/>
                <w:szCs w:val="20"/>
              </w:rPr>
            </w:pPr>
            <w:r w:rsidRPr="00C17672">
              <w:rPr>
                <w:rFonts w:asciiTheme="majorHAnsi" w:hAnsiTheme="majorHAnsi" w:cstheme="majorHAnsi"/>
                <w:b/>
              </w:rPr>
              <w:t>Form-based or design-based codes are used</w:t>
            </w:r>
            <w:r w:rsidRPr="00C17672">
              <w:rPr>
                <w:rFonts w:asciiTheme="majorHAnsi" w:hAnsiTheme="majorHAnsi" w:cstheme="majorHAnsi"/>
                <w:i/>
                <w:sz w:val="20"/>
                <w:szCs w:val="20"/>
              </w:rPr>
              <w:t xml:space="preserve"> </w:t>
            </w:r>
          </w:p>
          <w:p w14:paraId="1132425B" w14:textId="69FFEA3A" w:rsidR="00E6791D" w:rsidRPr="00C17672" w:rsidRDefault="00E6791D" w:rsidP="00AD4DDE">
            <w:pPr>
              <w:rPr>
                <w:rFonts w:asciiTheme="majorHAnsi" w:hAnsiTheme="majorHAnsi" w:cstheme="majorHAnsi"/>
                <w:i/>
                <w:sz w:val="20"/>
                <w:szCs w:val="20"/>
              </w:rPr>
            </w:pPr>
            <w:r w:rsidRPr="00C17672">
              <w:rPr>
                <w:rFonts w:asciiTheme="majorHAnsi" w:hAnsiTheme="majorHAnsi" w:cstheme="majorHAnsi"/>
                <w:i/>
                <w:sz w:val="20"/>
                <w:szCs w:val="20"/>
              </w:rPr>
              <w:t>Definition: These codes are an alternative to conventional zoning that can be used to ensure a walk friendly environment by regulating the form, scale and massing of buildings rather than the use. They are typically presented with both diagrams and words.</w:t>
            </w:r>
          </w:p>
        </w:tc>
        <w:tc>
          <w:tcPr>
            <w:tcW w:w="1800" w:type="dxa"/>
          </w:tcPr>
          <w:p w14:paraId="14410F0B" w14:textId="38A34E15" w:rsidR="00E6791D" w:rsidRPr="00C17672" w:rsidRDefault="00B82CB1" w:rsidP="00AD4DDE">
            <w:pPr>
              <w:rPr>
                <w:rFonts w:asciiTheme="majorHAnsi" w:hAnsiTheme="majorHAnsi" w:cstheme="majorHAnsi"/>
                <w:i/>
                <w:sz w:val="20"/>
                <w:szCs w:val="20"/>
              </w:rPr>
            </w:pPr>
            <w:sdt>
              <w:sdtPr>
                <w:rPr>
                  <w:rFonts w:asciiTheme="majorHAnsi" w:hAnsiTheme="majorHAnsi" w:cstheme="majorHAnsi"/>
                  <w:bCs/>
                </w:rPr>
                <w:id w:val="-1838685994"/>
                <w:lock w:val="sdtLocked"/>
                <w14:checkbox>
                  <w14:checked w14:val="0"/>
                  <w14:checkedState w14:val="2612" w14:font="Meiryo"/>
                  <w14:uncheckedState w14:val="2610" w14:font="Meiryo"/>
                </w14:checkbox>
              </w:sdtPr>
              <w:sdtEndPr/>
              <w:sdtContent>
                <w:r w:rsidR="00AE0A3A">
                  <w:rPr>
                    <w:rFonts w:ascii="MS Gothic" w:eastAsia="MS Gothic" w:hAnsiTheme="majorHAnsi" w:cstheme="majorHAnsi" w:hint="eastAsia"/>
                    <w:bCs/>
                  </w:rPr>
                  <w:t>☐</w:t>
                </w:r>
              </w:sdtContent>
            </w:sdt>
            <w:r w:rsidR="00E6791D" w:rsidRPr="00C17672">
              <w:rPr>
                <w:rFonts w:asciiTheme="majorHAnsi" w:hAnsiTheme="majorHAnsi" w:cstheme="majorHAnsi"/>
                <w:bCs/>
              </w:rPr>
              <w:t xml:space="preserve">Yes    </w:t>
            </w:r>
            <w:sdt>
              <w:sdtPr>
                <w:rPr>
                  <w:rFonts w:asciiTheme="majorHAnsi" w:hAnsiTheme="majorHAnsi" w:cstheme="majorHAnsi"/>
                  <w:bCs/>
                </w:rPr>
                <w:id w:val="-127003602"/>
                <w:lock w:val="sdtLocked"/>
                <w14:checkbox>
                  <w14:checked w14:val="0"/>
                  <w14:checkedState w14:val="2612" w14:font="Meiryo"/>
                  <w14:uncheckedState w14:val="2610" w14:font="Meiryo"/>
                </w14:checkbox>
              </w:sdtPr>
              <w:sdtEndPr/>
              <w:sdtContent>
                <w:r w:rsidR="00AE0A3A">
                  <w:rPr>
                    <w:rFonts w:ascii="MS Gothic" w:eastAsia="MS Gothic" w:hAnsiTheme="majorHAnsi" w:cstheme="majorHAnsi" w:hint="eastAsia"/>
                    <w:bCs/>
                  </w:rPr>
                  <w:t>☐</w:t>
                </w:r>
              </w:sdtContent>
            </w:sdt>
            <w:r w:rsidR="00E6791D" w:rsidRPr="00C17672">
              <w:rPr>
                <w:rFonts w:asciiTheme="majorHAnsi" w:hAnsiTheme="majorHAnsi" w:cstheme="majorHAnsi"/>
                <w:bCs/>
              </w:rPr>
              <w:t>No</w:t>
            </w:r>
          </w:p>
        </w:tc>
      </w:tr>
      <w:tr w:rsidR="00E6791D" w:rsidRPr="00C17672" w14:paraId="6E08A027" w14:textId="77777777" w:rsidTr="0064258D">
        <w:tc>
          <w:tcPr>
            <w:tcW w:w="9720" w:type="dxa"/>
            <w:gridSpan w:val="2"/>
          </w:tcPr>
          <w:p w14:paraId="4A3BAA7F" w14:textId="0DA7DFBA" w:rsidR="00E6791D" w:rsidRPr="00C17672" w:rsidRDefault="00E6791D" w:rsidP="00AD4DDE">
            <w:pPr>
              <w:rPr>
                <w:rFonts w:asciiTheme="majorHAnsi" w:hAnsiTheme="majorHAnsi" w:cstheme="majorHAnsi"/>
                <w:b/>
              </w:rPr>
            </w:pPr>
            <w:r w:rsidRPr="00947593">
              <w:rPr>
                <w:rFonts w:asciiTheme="majorHAnsi" w:hAnsiTheme="majorHAnsi" w:cstheme="majorHAnsi"/>
                <w:b/>
              </w:rPr>
              <w:t>Link to measure:</w:t>
            </w:r>
            <w:r w:rsidR="00947593">
              <w:rPr>
                <w:rFonts w:asciiTheme="majorHAnsi" w:hAnsiTheme="majorHAnsi" w:cstheme="majorHAnsi"/>
              </w:rPr>
              <w:t xml:space="preserve"> </w:t>
            </w:r>
            <w:sdt>
              <w:sdtPr>
                <w:rPr>
                  <w:rFonts w:asciiTheme="majorHAnsi" w:hAnsiTheme="majorHAnsi" w:cstheme="majorHAnsi"/>
                </w:rPr>
                <w:id w:val="-1521164843"/>
                <w:lock w:val="sdtLocked"/>
                <w:showingPlcHdr/>
                <w:text/>
              </w:sdtPr>
              <w:sdtEndPr/>
              <w:sdtContent>
                <w:r w:rsidR="00AE0A3A" w:rsidRPr="00FB67F4">
                  <w:rPr>
                    <w:rStyle w:val="PlaceholderText"/>
                  </w:rPr>
                  <w:t>Click here to enter text.</w:t>
                </w:r>
              </w:sdtContent>
            </w:sdt>
          </w:p>
        </w:tc>
      </w:tr>
      <w:tr w:rsidR="00E6791D" w:rsidRPr="00C17672" w14:paraId="003AB93C" w14:textId="77777777" w:rsidTr="0064258D">
        <w:tc>
          <w:tcPr>
            <w:tcW w:w="9720" w:type="dxa"/>
            <w:gridSpan w:val="2"/>
          </w:tcPr>
          <w:p w14:paraId="0CEED4F8" w14:textId="77777777" w:rsidR="00E6791D" w:rsidRPr="00947593" w:rsidRDefault="00E6791D" w:rsidP="00AD4DDE">
            <w:pPr>
              <w:rPr>
                <w:rFonts w:asciiTheme="majorHAnsi" w:hAnsiTheme="majorHAnsi" w:cstheme="majorHAnsi"/>
                <w:b/>
              </w:rPr>
            </w:pPr>
            <w:r w:rsidRPr="00947593">
              <w:rPr>
                <w:rFonts w:asciiTheme="majorHAnsi" w:hAnsiTheme="majorHAnsi" w:cstheme="majorHAnsi"/>
                <w:b/>
              </w:rPr>
              <w:t>Description of measure (including where it is permitted):</w:t>
            </w:r>
          </w:p>
          <w:sdt>
            <w:sdtPr>
              <w:rPr>
                <w:rFonts w:asciiTheme="majorHAnsi" w:hAnsiTheme="majorHAnsi" w:cstheme="majorHAnsi"/>
              </w:rPr>
              <w:id w:val="-2064091283"/>
              <w:lock w:val="sdtLocked"/>
              <w:showingPlcHdr/>
              <w:text w:multiLine="1"/>
            </w:sdtPr>
            <w:sdtEndPr/>
            <w:sdtContent>
              <w:p w14:paraId="35CC7895" w14:textId="61D802E8" w:rsidR="00E6791D" w:rsidRPr="00C17672" w:rsidRDefault="00AE0A3A" w:rsidP="00AD4DDE">
                <w:pPr>
                  <w:rPr>
                    <w:rFonts w:asciiTheme="majorHAnsi" w:hAnsiTheme="majorHAnsi" w:cstheme="majorHAnsi"/>
                  </w:rPr>
                </w:pPr>
                <w:r w:rsidRPr="00FB67F4">
                  <w:rPr>
                    <w:rStyle w:val="PlaceholderText"/>
                  </w:rPr>
                  <w:t>Click here to enter text.</w:t>
                </w:r>
              </w:p>
            </w:sdtContent>
          </w:sdt>
        </w:tc>
      </w:tr>
    </w:tbl>
    <w:p w14:paraId="2E87B841" w14:textId="77777777" w:rsidR="00AD4DDE" w:rsidRPr="00651573" w:rsidRDefault="00AD4DDE">
      <w:pPr>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7822"/>
        <w:gridCol w:w="1780"/>
      </w:tblGrid>
      <w:tr w:rsidR="00E6791D" w:rsidRPr="00C17672" w14:paraId="455D68E8" w14:textId="77777777" w:rsidTr="0064258D">
        <w:tc>
          <w:tcPr>
            <w:tcW w:w="7920" w:type="dxa"/>
          </w:tcPr>
          <w:p w14:paraId="0D92FAE3" w14:textId="77777777" w:rsidR="00E6791D" w:rsidRPr="00C17672" w:rsidRDefault="00E6791D" w:rsidP="00AD4DDE">
            <w:pPr>
              <w:rPr>
                <w:rFonts w:asciiTheme="majorHAnsi" w:hAnsiTheme="majorHAnsi" w:cstheme="majorHAnsi"/>
                <w:b/>
              </w:rPr>
            </w:pPr>
            <w:r w:rsidRPr="00C17672">
              <w:rPr>
                <w:rFonts w:asciiTheme="majorHAnsi" w:hAnsiTheme="majorHAnsi" w:cstheme="majorHAnsi"/>
                <w:b/>
              </w:rPr>
              <w:t>Neighborhood school siting policies</w:t>
            </w:r>
          </w:p>
        </w:tc>
        <w:tc>
          <w:tcPr>
            <w:tcW w:w="1800" w:type="dxa"/>
          </w:tcPr>
          <w:p w14:paraId="567AF031" w14:textId="6689BB95" w:rsidR="00E6791D" w:rsidRPr="00C17672" w:rsidRDefault="00B82CB1" w:rsidP="00AD4DDE">
            <w:pPr>
              <w:rPr>
                <w:rFonts w:asciiTheme="majorHAnsi" w:hAnsiTheme="majorHAnsi" w:cstheme="majorHAnsi"/>
                <w:b/>
              </w:rPr>
            </w:pPr>
            <w:sdt>
              <w:sdtPr>
                <w:rPr>
                  <w:rFonts w:asciiTheme="majorHAnsi" w:hAnsiTheme="majorHAnsi" w:cstheme="majorHAnsi"/>
                  <w:bCs/>
                </w:rPr>
                <w:id w:val="-87620188"/>
                <w:lock w:val="sdtLocked"/>
                <w14:checkbox>
                  <w14:checked w14:val="0"/>
                  <w14:checkedState w14:val="2612" w14:font="Meiryo"/>
                  <w14:uncheckedState w14:val="2610" w14:font="Meiryo"/>
                </w14:checkbox>
              </w:sdtPr>
              <w:sdtEndPr/>
              <w:sdtContent>
                <w:r w:rsidR="00AE0A3A">
                  <w:rPr>
                    <w:rFonts w:ascii="MS Gothic" w:eastAsia="MS Gothic" w:hAnsiTheme="majorHAnsi" w:cstheme="majorHAnsi" w:hint="eastAsia"/>
                    <w:bCs/>
                  </w:rPr>
                  <w:t>☐</w:t>
                </w:r>
              </w:sdtContent>
            </w:sdt>
            <w:r w:rsidR="00E6791D" w:rsidRPr="00C17672">
              <w:rPr>
                <w:rFonts w:asciiTheme="majorHAnsi" w:hAnsiTheme="majorHAnsi" w:cstheme="majorHAnsi"/>
                <w:bCs/>
              </w:rPr>
              <w:t xml:space="preserve">Yes    </w:t>
            </w:r>
            <w:sdt>
              <w:sdtPr>
                <w:rPr>
                  <w:rFonts w:asciiTheme="majorHAnsi" w:hAnsiTheme="majorHAnsi" w:cstheme="majorHAnsi"/>
                  <w:bCs/>
                </w:rPr>
                <w:id w:val="587814515"/>
                <w:lock w:val="sdtLocked"/>
                <w14:checkbox>
                  <w14:checked w14:val="0"/>
                  <w14:checkedState w14:val="2612" w14:font="Meiryo"/>
                  <w14:uncheckedState w14:val="2610" w14:font="Meiryo"/>
                </w14:checkbox>
              </w:sdtPr>
              <w:sdtEndPr/>
              <w:sdtContent>
                <w:r w:rsidR="00AE0A3A">
                  <w:rPr>
                    <w:rFonts w:ascii="MS Gothic" w:eastAsia="MS Gothic" w:hAnsiTheme="majorHAnsi" w:cstheme="majorHAnsi" w:hint="eastAsia"/>
                    <w:bCs/>
                  </w:rPr>
                  <w:t>☐</w:t>
                </w:r>
              </w:sdtContent>
            </w:sdt>
            <w:r w:rsidR="00E6791D" w:rsidRPr="00C17672">
              <w:rPr>
                <w:rFonts w:asciiTheme="majorHAnsi" w:hAnsiTheme="majorHAnsi" w:cstheme="majorHAnsi"/>
                <w:bCs/>
              </w:rPr>
              <w:t>No</w:t>
            </w:r>
          </w:p>
        </w:tc>
      </w:tr>
      <w:tr w:rsidR="00E6791D" w:rsidRPr="00C17672" w14:paraId="07B2AE6E" w14:textId="77777777" w:rsidTr="0064258D">
        <w:tc>
          <w:tcPr>
            <w:tcW w:w="9720" w:type="dxa"/>
            <w:gridSpan w:val="2"/>
          </w:tcPr>
          <w:p w14:paraId="63066738" w14:textId="7C3EA0D5" w:rsidR="00E6791D" w:rsidRPr="00C17672" w:rsidRDefault="00E6791D" w:rsidP="00AD4DDE">
            <w:pPr>
              <w:rPr>
                <w:rFonts w:asciiTheme="majorHAnsi" w:hAnsiTheme="majorHAnsi" w:cstheme="majorHAnsi"/>
                <w:b/>
              </w:rPr>
            </w:pPr>
            <w:r w:rsidRPr="00947593">
              <w:rPr>
                <w:rFonts w:asciiTheme="majorHAnsi" w:hAnsiTheme="majorHAnsi" w:cstheme="majorHAnsi"/>
                <w:b/>
              </w:rPr>
              <w:t>Link to measure:</w:t>
            </w:r>
            <w:r w:rsidR="00947593">
              <w:rPr>
                <w:rFonts w:asciiTheme="majorHAnsi" w:hAnsiTheme="majorHAnsi" w:cstheme="majorHAnsi"/>
              </w:rPr>
              <w:t xml:space="preserve"> </w:t>
            </w:r>
            <w:sdt>
              <w:sdtPr>
                <w:rPr>
                  <w:rFonts w:asciiTheme="majorHAnsi" w:hAnsiTheme="majorHAnsi" w:cstheme="majorHAnsi"/>
                </w:rPr>
                <w:id w:val="-1464419976"/>
                <w:showingPlcHdr/>
                <w:text/>
              </w:sdtPr>
              <w:sdtEndPr/>
              <w:sdtContent>
                <w:r w:rsidR="00AE0A3A" w:rsidRPr="00FB67F4">
                  <w:rPr>
                    <w:rStyle w:val="PlaceholderText"/>
                  </w:rPr>
                  <w:t>Click here to enter text.</w:t>
                </w:r>
              </w:sdtContent>
            </w:sdt>
          </w:p>
        </w:tc>
      </w:tr>
      <w:tr w:rsidR="00E6791D" w:rsidRPr="00C17672" w14:paraId="1CFB2EB6" w14:textId="77777777" w:rsidTr="0064258D">
        <w:tc>
          <w:tcPr>
            <w:tcW w:w="9720" w:type="dxa"/>
            <w:gridSpan w:val="2"/>
          </w:tcPr>
          <w:p w14:paraId="70213DFB" w14:textId="77777777" w:rsidR="00E6791D" w:rsidRPr="00947593" w:rsidRDefault="00E6791D" w:rsidP="00AD4DDE">
            <w:pPr>
              <w:rPr>
                <w:rFonts w:asciiTheme="majorHAnsi" w:hAnsiTheme="majorHAnsi" w:cstheme="majorHAnsi"/>
                <w:b/>
              </w:rPr>
            </w:pPr>
            <w:r w:rsidRPr="00947593">
              <w:rPr>
                <w:rFonts w:asciiTheme="majorHAnsi" w:hAnsiTheme="majorHAnsi" w:cstheme="majorHAnsi"/>
                <w:b/>
              </w:rPr>
              <w:t>Description of measure (including where it is permitted):</w:t>
            </w:r>
          </w:p>
          <w:sdt>
            <w:sdtPr>
              <w:rPr>
                <w:rFonts w:asciiTheme="majorHAnsi" w:hAnsiTheme="majorHAnsi" w:cstheme="majorHAnsi"/>
              </w:rPr>
              <w:id w:val="-2121516115"/>
              <w:lock w:val="sdtLocked"/>
              <w:showingPlcHdr/>
              <w:text w:multiLine="1"/>
            </w:sdtPr>
            <w:sdtEndPr/>
            <w:sdtContent>
              <w:p w14:paraId="1B0153DE" w14:textId="36F476EB" w:rsidR="00E6791D" w:rsidRPr="00C17672" w:rsidRDefault="00AE0A3A" w:rsidP="00AD4DDE">
                <w:pPr>
                  <w:rPr>
                    <w:rFonts w:asciiTheme="majorHAnsi" w:hAnsiTheme="majorHAnsi" w:cstheme="majorHAnsi"/>
                  </w:rPr>
                </w:pPr>
                <w:r w:rsidRPr="00FB67F4">
                  <w:rPr>
                    <w:rStyle w:val="PlaceholderText"/>
                  </w:rPr>
                  <w:t>Click here to enter text.</w:t>
                </w:r>
              </w:p>
            </w:sdtContent>
          </w:sdt>
        </w:tc>
      </w:tr>
    </w:tbl>
    <w:tbl>
      <w:tblPr>
        <w:tblStyle w:val="TableGrid"/>
        <w:tblpPr w:leftFromText="180" w:rightFromText="180" w:vertAnchor="text" w:horzAnchor="margin" w:tblpX="108" w:tblpY="476"/>
        <w:tblW w:w="0" w:type="auto"/>
        <w:tblLook w:val="04A0" w:firstRow="1" w:lastRow="0" w:firstColumn="1" w:lastColumn="0" w:noHBand="0" w:noVBand="1"/>
      </w:tblPr>
      <w:tblGrid>
        <w:gridCol w:w="9648"/>
      </w:tblGrid>
      <w:tr w:rsidR="0064258D" w:rsidRPr="00C17672" w14:paraId="6D3DD679" w14:textId="77777777" w:rsidTr="0064258D">
        <w:tc>
          <w:tcPr>
            <w:tcW w:w="9648" w:type="dxa"/>
          </w:tcPr>
          <w:p w14:paraId="43FAADB5" w14:textId="77777777" w:rsidR="0064258D" w:rsidRPr="00C17672" w:rsidRDefault="0064258D" w:rsidP="00AD4DDE">
            <w:pPr>
              <w:rPr>
                <w:rFonts w:asciiTheme="majorHAnsi" w:hAnsiTheme="majorHAnsi" w:cstheme="majorHAnsi"/>
                <w:b/>
              </w:rPr>
            </w:pPr>
            <w:r w:rsidRPr="00C17672">
              <w:rPr>
                <w:rFonts w:asciiTheme="majorHAnsi" w:hAnsiTheme="majorHAnsi" w:cstheme="majorHAnsi"/>
                <w:b/>
              </w:rPr>
              <w:t>What other incentives are provided for infill developments (please describe):</w:t>
            </w:r>
          </w:p>
          <w:sdt>
            <w:sdtPr>
              <w:rPr>
                <w:rFonts w:asciiTheme="majorHAnsi" w:hAnsiTheme="majorHAnsi" w:cstheme="majorHAnsi"/>
              </w:rPr>
              <w:id w:val="-1870520207"/>
              <w:lock w:val="sdtLocked"/>
              <w:showingPlcHdr/>
              <w:text w:multiLine="1"/>
            </w:sdtPr>
            <w:sdtEndPr/>
            <w:sdtContent>
              <w:p w14:paraId="02E6D9CA" w14:textId="763C13BD" w:rsidR="0064258D" w:rsidRPr="00C17672" w:rsidRDefault="00AE0A3A" w:rsidP="00AD4DDE">
                <w:pPr>
                  <w:rPr>
                    <w:rFonts w:asciiTheme="majorHAnsi" w:hAnsiTheme="majorHAnsi" w:cstheme="majorHAnsi"/>
                  </w:rPr>
                </w:pPr>
                <w:r w:rsidRPr="00FB67F4">
                  <w:rPr>
                    <w:rStyle w:val="PlaceholderText"/>
                  </w:rPr>
                  <w:t>Click here to enter text.</w:t>
                </w:r>
              </w:p>
            </w:sdtContent>
          </w:sdt>
        </w:tc>
      </w:tr>
      <w:tr w:rsidR="0064258D" w:rsidRPr="00C17672" w14:paraId="2FD17F0C" w14:textId="77777777" w:rsidTr="0064258D">
        <w:tc>
          <w:tcPr>
            <w:tcW w:w="9648" w:type="dxa"/>
          </w:tcPr>
          <w:p w14:paraId="3C44A096" w14:textId="45E9A147" w:rsidR="0064258D" w:rsidRPr="00C17672" w:rsidRDefault="0064258D" w:rsidP="00AD4DDE">
            <w:pPr>
              <w:rPr>
                <w:rFonts w:asciiTheme="majorHAnsi" w:hAnsiTheme="majorHAnsi" w:cstheme="majorHAnsi"/>
                <w:b/>
              </w:rPr>
            </w:pPr>
            <w:r w:rsidRPr="00C17672">
              <w:rPr>
                <w:rFonts w:asciiTheme="majorHAnsi" w:hAnsiTheme="majorHAnsi" w:cstheme="majorHAnsi"/>
                <w:b/>
              </w:rPr>
              <w:t>Please describe the planning efforts in your community to preserve and strengthen your urban structure. Examples could include downtown or historic area revitalization efforts or infill and intensification efforts in centers, nodes, districts, and along corridors.</w:t>
            </w:r>
            <w:r w:rsidRPr="00947593">
              <w:rPr>
                <w:rFonts w:asciiTheme="majorHAnsi" w:hAnsiTheme="majorHAnsi" w:cstheme="majorHAnsi"/>
              </w:rPr>
              <w:br/>
            </w:r>
            <w:sdt>
              <w:sdtPr>
                <w:rPr>
                  <w:rFonts w:asciiTheme="majorHAnsi" w:hAnsiTheme="majorHAnsi" w:cstheme="majorHAnsi"/>
                </w:rPr>
                <w:id w:val="-1946302929"/>
                <w:lock w:val="sdtLocked"/>
                <w:showingPlcHdr/>
                <w:text w:multiLine="1"/>
              </w:sdtPr>
              <w:sdtEndPr/>
              <w:sdtContent>
                <w:r w:rsidR="00AE0A3A" w:rsidRPr="00947593">
                  <w:rPr>
                    <w:rStyle w:val="PlaceholderText"/>
                  </w:rPr>
                  <w:t>Click here to enter text.</w:t>
                </w:r>
              </w:sdtContent>
            </w:sdt>
          </w:p>
        </w:tc>
      </w:tr>
    </w:tbl>
    <w:p w14:paraId="3EEB5947" w14:textId="77777777" w:rsidR="00AE0A3A" w:rsidRPr="00651573" w:rsidRDefault="00AE0A3A" w:rsidP="00E6791D">
      <w:pPr>
        <w:rPr>
          <w:rFonts w:asciiTheme="majorHAnsi" w:hAnsiTheme="majorHAnsi" w:cstheme="majorHAnsi"/>
        </w:rPr>
      </w:pPr>
    </w:p>
    <w:p w14:paraId="22BAC7A9" w14:textId="7CF92F99" w:rsidR="00595E32" w:rsidRPr="00C17672" w:rsidRDefault="00595E32" w:rsidP="00651573">
      <w:pPr>
        <w:spacing w:before="240"/>
        <w:rPr>
          <w:rFonts w:asciiTheme="majorHAnsi" w:hAnsiTheme="majorHAnsi" w:cstheme="majorHAnsi"/>
          <w:b/>
          <w:bCs/>
        </w:rPr>
      </w:pPr>
      <w:r w:rsidRPr="00C17672">
        <w:rPr>
          <w:rFonts w:asciiTheme="majorHAnsi" w:hAnsiTheme="majorHAnsi" w:cstheme="majorHAnsi"/>
          <w:b/>
          <w:bCs/>
        </w:rPr>
        <w:t xml:space="preserve">Rationale: </w:t>
      </w:r>
    </w:p>
    <w:p w14:paraId="26A056D6" w14:textId="0BE7B8EE" w:rsidR="00621D5F" w:rsidRPr="00651573" w:rsidRDefault="007103F0" w:rsidP="00651573">
      <w:pPr>
        <w:spacing w:after="240"/>
        <w:rPr>
          <w:rFonts w:asciiTheme="majorHAnsi" w:hAnsiTheme="majorHAnsi" w:cstheme="majorHAnsi"/>
          <w:sz w:val="22"/>
          <w:szCs w:val="22"/>
        </w:rPr>
      </w:pPr>
      <w:r w:rsidRPr="00C17672">
        <w:rPr>
          <w:rFonts w:asciiTheme="majorHAnsi" w:hAnsiTheme="majorHAnsi" w:cstheme="majorHAnsi"/>
          <w:sz w:val="22"/>
          <w:szCs w:val="22"/>
        </w:rPr>
        <w:t xml:space="preserve">Dense development is associated with </w:t>
      </w:r>
      <w:hyperlink r:id="rId103" w:history="1">
        <w:r w:rsidRPr="00C17672">
          <w:rPr>
            <w:rStyle w:val="Hyperlink"/>
            <w:rFonts w:asciiTheme="majorHAnsi" w:hAnsiTheme="majorHAnsi" w:cstheme="majorHAnsi"/>
            <w:sz w:val="22"/>
            <w:szCs w:val="22"/>
          </w:rPr>
          <w:t>higher levels of walking and transit use and reduced automobile dependency</w:t>
        </w:r>
      </w:hyperlink>
      <w:r w:rsidRPr="00C17672">
        <w:rPr>
          <w:rFonts w:asciiTheme="majorHAnsi" w:hAnsiTheme="majorHAnsi" w:cstheme="majorHAnsi"/>
          <w:sz w:val="22"/>
          <w:szCs w:val="22"/>
        </w:rPr>
        <w:t xml:space="preserve"> </w:t>
      </w:r>
      <w:r w:rsidR="009D475A">
        <w:rPr>
          <w:rFonts w:asciiTheme="majorHAnsi" w:hAnsiTheme="majorHAnsi" w:cstheme="majorHAnsi"/>
          <w:sz w:val="22"/>
          <w:szCs w:val="22"/>
        </w:rPr>
        <w:t>[PDF]</w:t>
      </w:r>
      <w:r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106"/>
      </w:r>
      <w:r w:rsidRPr="00C17672">
        <w:rPr>
          <w:rFonts w:asciiTheme="majorHAnsi" w:hAnsiTheme="majorHAnsi" w:cstheme="majorHAnsi"/>
          <w:sz w:val="22"/>
          <w:szCs w:val="22"/>
        </w:rPr>
        <w:t xml:space="preserve"> </w:t>
      </w:r>
      <w:r w:rsidR="001E3F3C" w:rsidRPr="00C17672">
        <w:rPr>
          <w:rFonts w:asciiTheme="majorHAnsi" w:hAnsiTheme="majorHAnsi" w:cstheme="majorHAnsi"/>
          <w:sz w:val="22"/>
          <w:szCs w:val="22"/>
        </w:rPr>
        <w:t xml:space="preserve">The </w:t>
      </w:r>
      <w:hyperlink r:id="rId104" w:history="1">
        <w:r w:rsidR="001E3F3C" w:rsidRPr="00C17672">
          <w:rPr>
            <w:rStyle w:val="Hyperlink"/>
            <w:rFonts w:asciiTheme="majorHAnsi" w:hAnsiTheme="majorHAnsi" w:cstheme="majorHAnsi"/>
            <w:sz w:val="22"/>
            <w:szCs w:val="22"/>
          </w:rPr>
          <w:t>positive relationship between density and walking</w:t>
        </w:r>
      </w:hyperlink>
      <w:r w:rsidR="00621D5F" w:rsidRPr="00C17672">
        <w:rPr>
          <w:rStyle w:val="FootnoteReference"/>
          <w:rFonts w:asciiTheme="majorHAnsi" w:hAnsiTheme="majorHAnsi" w:cstheme="majorHAnsi"/>
          <w:sz w:val="22"/>
          <w:szCs w:val="22"/>
        </w:rPr>
        <w:footnoteReference w:id="107"/>
      </w:r>
      <w:r w:rsidR="00621D5F" w:rsidRPr="00C17672">
        <w:rPr>
          <w:rFonts w:asciiTheme="majorHAnsi" w:hAnsiTheme="majorHAnsi" w:cstheme="majorHAnsi"/>
          <w:sz w:val="22"/>
          <w:szCs w:val="22"/>
        </w:rPr>
        <w:t xml:space="preserve"> </w:t>
      </w:r>
      <w:r w:rsidR="007D0CC4" w:rsidRPr="00C17672">
        <w:rPr>
          <w:rFonts w:asciiTheme="majorHAnsi" w:hAnsiTheme="majorHAnsi" w:cstheme="majorHAnsi"/>
          <w:sz w:val="22"/>
          <w:szCs w:val="22"/>
        </w:rPr>
        <w:t>might be</w:t>
      </w:r>
      <w:r w:rsidR="001E3F3C" w:rsidRPr="00C17672">
        <w:rPr>
          <w:rFonts w:asciiTheme="majorHAnsi" w:hAnsiTheme="majorHAnsi" w:cstheme="majorHAnsi"/>
          <w:sz w:val="22"/>
          <w:szCs w:val="22"/>
        </w:rPr>
        <w:t xml:space="preserve"> even more significant in less urbanized areas</w:t>
      </w:r>
      <w:r w:rsidR="00621D5F" w:rsidRPr="00C17672">
        <w:rPr>
          <w:rFonts w:asciiTheme="majorHAnsi" w:hAnsiTheme="majorHAnsi" w:cstheme="majorHAnsi"/>
          <w:sz w:val="22"/>
          <w:szCs w:val="22"/>
        </w:rPr>
        <w:t xml:space="preserve">. </w:t>
      </w:r>
      <w:r w:rsidR="00595E32" w:rsidRPr="00C17672">
        <w:rPr>
          <w:rFonts w:asciiTheme="majorHAnsi" w:hAnsiTheme="majorHAnsi" w:cstheme="majorHAnsi"/>
          <w:sz w:val="22"/>
          <w:szCs w:val="22"/>
        </w:rPr>
        <w:t>Compact, mixed-use development is fundamental to making communities walkable because more origins and destinations will be within walking distance of one another.</w:t>
      </w:r>
      <w:r w:rsidR="00595E32" w:rsidRPr="00C17672">
        <w:rPr>
          <w:rStyle w:val="FootnoteReference"/>
          <w:rFonts w:asciiTheme="majorHAnsi" w:hAnsiTheme="majorHAnsi" w:cstheme="majorHAnsi"/>
          <w:sz w:val="22"/>
          <w:szCs w:val="22"/>
        </w:rPr>
        <w:footnoteReference w:id="108"/>
      </w:r>
      <w:r w:rsidR="00595E32" w:rsidRPr="00C17672">
        <w:rPr>
          <w:rFonts w:asciiTheme="majorHAnsi" w:hAnsiTheme="majorHAnsi" w:cstheme="majorHAnsi"/>
          <w:sz w:val="22"/>
          <w:szCs w:val="22"/>
          <w:vertAlign w:val="superscript"/>
        </w:rPr>
        <w:t>,</w:t>
      </w:r>
      <w:r w:rsidR="00595E32" w:rsidRPr="00C17672">
        <w:rPr>
          <w:rStyle w:val="FootnoteReference"/>
          <w:rFonts w:asciiTheme="majorHAnsi" w:hAnsiTheme="majorHAnsi" w:cstheme="majorHAnsi"/>
          <w:sz w:val="22"/>
          <w:szCs w:val="22"/>
        </w:rPr>
        <w:footnoteReference w:id="109"/>
      </w:r>
      <w:r w:rsidR="00595E32" w:rsidRPr="00C17672">
        <w:rPr>
          <w:rFonts w:asciiTheme="majorHAnsi" w:hAnsiTheme="majorHAnsi" w:cstheme="majorHAnsi"/>
          <w:sz w:val="22"/>
          <w:vertAlign w:val="superscript"/>
        </w:rPr>
        <w:t xml:space="preserve"> </w:t>
      </w:r>
      <w:r w:rsidR="00595E32" w:rsidRPr="00C17672">
        <w:rPr>
          <w:rFonts w:asciiTheme="majorHAnsi" w:hAnsiTheme="majorHAnsi" w:cstheme="majorHAnsi"/>
          <w:sz w:val="22"/>
          <w:szCs w:val="22"/>
        </w:rPr>
        <w:lastRenderedPageBreak/>
        <w:t>Proximity to schools and retail, commercial, and municipal uses can encourage walking. Additionally, large numbers of pedestrians tend to attract more walkers because they indicate the vitality of an area and can create a secure walking environment with more eyes on the street. High densities, walking, and transit use reinforce one another: higher residential and employment densities mean that more riders will live or work within a quarter mile of a transit stop; high ridership levels can improve transit service; and transit riders typically start their trip on foot, so high ridership levels likely in</w:t>
      </w:r>
      <w:r w:rsidR="00651573">
        <w:rPr>
          <w:rFonts w:asciiTheme="majorHAnsi" w:hAnsiTheme="majorHAnsi" w:cstheme="majorHAnsi"/>
          <w:sz w:val="22"/>
          <w:szCs w:val="22"/>
        </w:rPr>
        <w:t xml:space="preserve">dicate high pedestrian levels. </w:t>
      </w:r>
    </w:p>
    <w:p w14:paraId="3FB5C6B6" w14:textId="77777777" w:rsidR="00595E32" w:rsidRPr="00C17672" w:rsidRDefault="00595E32" w:rsidP="00621D5F">
      <w:pPr>
        <w:rPr>
          <w:rFonts w:asciiTheme="majorHAnsi" w:hAnsiTheme="majorHAnsi" w:cstheme="majorHAnsi"/>
          <w:b/>
          <w:bCs/>
        </w:rPr>
      </w:pPr>
      <w:r w:rsidRPr="00C17672">
        <w:rPr>
          <w:rFonts w:asciiTheme="majorHAnsi" w:hAnsiTheme="majorHAnsi" w:cstheme="majorHAnsi"/>
          <w:b/>
          <w:bCs/>
        </w:rPr>
        <w:t>Resources:</w:t>
      </w:r>
    </w:p>
    <w:p w14:paraId="2F916741" w14:textId="66FAFEF3" w:rsidR="007103F0" w:rsidRDefault="00B82CB1" w:rsidP="00621D5F">
      <w:pPr>
        <w:spacing w:after="120"/>
        <w:rPr>
          <w:rFonts w:asciiTheme="majorHAnsi" w:hAnsiTheme="majorHAnsi" w:cstheme="majorHAnsi"/>
          <w:sz w:val="22"/>
          <w:szCs w:val="22"/>
        </w:rPr>
      </w:pPr>
      <w:hyperlink r:id="rId105" w:history="1">
        <w:r w:rsidR="00595E32" w:rsidRPr="00C17672">
          <w:rPr>
            <w:rStyle w:val="Hyperlink"/>
            <w:rFonts w:asciiTheme="majorHAnsi" w:hAnsiTheme="majorHAnsi" w:cstheme="majorHAnsi"/>
            <w:sz w:val="22"/>
            <w:szCs w:val="22"/>
          </w:rPr>
          <w:t>Creating Great Neighborhoods: Density in Your Community</w:t>
        </w:r>
      </w:hyperlink>
      <w:r w:rsidR="00621D5F" w:rsidRPr="00C17672">
        <w:rPr>
          <w:rFonts w:asciiTheme="majorHAnsi" w:hAnsiTheme="majorHAnsi" w:cstheme="majorHAnsi"/>
          <w:sz w:val="22"/>
          <w:szCs w:val="22"/>
        </w:rPr>
        <w:t xml:space="preserve"> </w:t>
      </w:r>
      <w:r w:rsidR="009D475A">
        <w:rPr>
          <w:rFonts w:asciiTheme="majorHAnsi" w:hAnsiTheme="majorHAnsi" w:cstheme="majorHAnsi"/>
          <w:sz w:val="22"/>
          <w:szCs w:val="22"/>
        </w:rPr>
        <w:t>[PDF]</w:t>
      </w:r>
      <w:r w:rsidR="00621D5F" w:rsidRPr="00C17672">
        <w:rPr>
          <w:rFonts w:asciiTheme="majorHAnsi" w:hAnsiTheme="majorHAnsi" w:cstheme="majorHAnsi"/>
          <w:sz w:val="22"/>
          <w:szCs w:val="22"/>
        </w:rPr>
        <w:t>,</w:t>
      </w:r>
      <w:r w:rsidR="00595E32" w:rsidRPr="00C17672">
        <w:rPr>
          <w:rStyle w:val="FootnoteReference"/>
          <w:rFonts w:asciiTheme="majorHAnsi" w:hAnsiTheme="majorHAnsi" w:cstheme="majorHAnsi"/>
          <w:sz w:val="22"/>
          <w:szCs w:val="22"/>
        </w:rPr>
        <w:footnoteReference w:id="110"/>
      </w:r>
      <w:r w:rsidR="00595E32" w:rsidRPr="00C17672">
        <w:rPr>
          <w:rFonts w:asciiTheme="majorHAnsi" w:hAnsiTheme="majorHAnsi" w:cstheme="majorHAnsi"/>
          <w:sz w:val="22"/>
          <w:szCs w:val="22"/>
        </w:rPr>
        <w:t xml:space="preserve"> a report by the Local Governments Association and the </w:t>
      </w:r>
      <w:r w:rsidR="00C81459">
        <w:rPr>
          <w:rFonts w:asciiTheme="majorHAnsi" w:hAnsiTheme="majorHAnsi" w:cstheme="majorHAnsi"/>
          <w:sz w:val="22"/>
          <w:szCs w:val="22"/>
        </w:rPr>
        <w:t xml:space="preserve">U.S. </w:t>
      </w:r>
      <w:r w:rsidR="00595E32" w:rsidRPr="00C17672">
        <w:rPr>
          <w:rFonts w:asciiTheme="majorHAnsi" w:hAnsiTheme="majorHAnsi" w:cstheme="majorHAnsi"/>
          <w:sz w:val="22"/>
          <w:szCs w:val="22"/>
        </w:rPr>
        <w:t>E</w:t>
      </w:r>
      <w:r w:rsidR="00C81459">
        <w:rPr>
          <w:rFonts w:asciiTheme="majorHAnsi" w:hAnsiTheme="majorHAnsi" w:cstheme="majorHAnsi"/>
          <w:sz w:val="22"/>
          <w:szCs w:val="22"/>
        </w:rPr>
        <w:t>nvironmental Protection Agency</w:t>
      </w:r>
      <w:r w:rsidR="00595E32" w:rsidRPr="00C17672">
        <w:rPr>
          <w:rFonts w:asciiTheme="majorHAnsi" w:hAnsiTheme="majorHAnsi" w:cstheme="majorHAnsi"/>
          <w:sz w:val="22"/>
          <w:szCs w:val="22"/>
        </w:rPr>
        <w:t>, describes the many benefits of</w:t>
      </w:r>
      <w:r w:rsidR="00621D5F" w:rsidRPr="00C17672">
        <w:rPr>
          <w:rFonts w:asciiTheme="majorHAnsi" w:hAnsiTheme="majorHAnsi" w:cstheme="majorHAnsi"/>
          <w:sz w:val="22"/>
          <w:szCs w:val="22"/>
        </w:rPr>
        <w:t xml:space="preserve"> density.</w:t>
      </w:r>
    </w:p>
    <w:p w14:paraId="515F3445" w14:textId="47D46C17" w:rsidR="003D596F" w:rsidRPr="00C17672" w:rsidRDefault="003D596F" w:rsidP="00621D5F">
      <w:pPr>
        <w:spacing w:after="120"/>
        <w:rPr>
          <w:rFonts w:asciiTheme="majorHAnsi" w:hAnsiTheme="majorHAnsi" w:cstheme="majorHAnsi"/>
          <w:sz w:val="22"/>
          <w:szCs w:val="22"/>
        </w:rPr>
      </w:pPr>
      <w:proofErr w:type="spellStart"/>
      <w:r>
        <w:rPr>
          <w:rFonts w:asciiTheme="majorHAnsi" w:hAnsiTheme="majorHAnsi" w:cstheme="majorHAnsi"/>
          <w:sz w:val="22"/>
          <w:szCs w:val="22"/>
        </w:rPr>
        <w:t>ChangeLab</w:t>
      </w:r>
      <w:proofErr w:type="spellEnd"/>
      <w:r>
        <w:rPr>
          <w:rFonts w:asciiTheme="majorHAnsi" w:hAnsiTheme="majorHAnsi" w:cstheme="majorHAnsi"/>
          <w:sz w:val="22"/>
          <w:szCs w:val="22"/>
        </w:rPr>
        <w:t xml:space="preserve"> Solutions’ </w:t>
      </w:r>
      <w:hyperlink r:id="rId106" w:history="1">
        <w:r w:rsidRPr="00C81459">
          <w:rPr>
            <w:rStyle w:val="Hyperlink"/>
            <w:rFonts w:asciiTheme="majorHAnsi" w:hAnsiTheme="majorHAnsi" w:cstheme="majorHAnsi"/>
            <w:sz w:val="22"/>
            <w:szCs w:val="22"/>
          </w:rPr>
          <w:t>Pedestrian Friendly Code Directory</w:t>
        </w:r>
      </w:hyperlink>
      <w:r w:rsidR="00C81459">
        <w:rPr>
          <w:rStyle w:val="FootnoteReference"/>
          <w:rFonts w:asciiTheme="majorHAnsi" w:hAnsiTheme="majorHAnsi" w:cstheme="majorHAnsi"/>
          <w:sz w:val="22"/>
          <w:szCs w:val="22"/>
        </w:rPr>
        <w:footnoteReference w:id="111"/>
      </w:r>
      <w:r>
        <w:rPr>
          <w:rFonts w:asciiTheme="majorHAnsi" w:hAnsiTheme="majorHAnsi" w:cstheme="majorHAnsi"/>
          <w:sz w:val="22"/>
          <w:szCs w:val="22"/>
        </w:rPr>
        <w:t xml:space="preserve"> includes sample code language </w:t>
      </w:r>
      <w:r w:rsidR="00C81459">
        <w:rPr>
          <w:rFonts w:asciiTheme="majorHAnsi" w:hAnsiTheme="majorHAnsi" w:cstheme="majorHAnsi"/>
          <w:sz w:val="22"/>
          <w:szCs w:val="22"/>
        </w:rPr>
        <w:t xml:space="preserve">that supports mixed land uses, medium to high densities, and pedestrian supportive commercial uses. </w:t>
      </w:r>
    </w:p>
    <w:p w14:paraId="2E06F398" w14:textId="54CA21DA" w:rsidR="007103F0" w:rsidRPr="00C17672" w:rsidRDefault="00595E32" w:rsidP="00621D5F">
      <w:pPr>
        <w:spacing w:after="120"/>
        <w:rPr>
          <w:rFonts w:asciiTheme="majorHAnsi" w:hAnsiTheme="majorHAnsi" w:cstheme="majorHAnsi"/>
          <w:sz w:val="22"/>
          <w:szCs w:val="22"/>
        </w:rPr>
      </w:pPr>
      <w:r w:rsidRPr="00C17672">
        <w:rPr>
          <w:rFonts w:asciiTheme="majorHAnsi" w:hAnsiTheme="majorHAnsi" w:cstheme="majorHAnsi"/>
          <w:sz w:val="22"/>
          <w:szCs w:val="22"/>
        </w:rPr>
        <w:t xml:space="preserve">The EPA’s 2003 </w:t>
      </w:r>
      <w:hyperlink r:id="rId107" w:history="1">
        <w:r w:rsidRPr="00C17672">
          <w:rPr>
            <w:rStyle w:val="Hyperlink"/>
            <w:rFonts w:asciiTheme="majorHAnsi" w:hAnsiTheme="majorHAnsi" w:cstheme="majorHAnsi"/>
            <w:sz w:val="22"/>
            <w:szCs w:val="22"/>
          </w:rPr>
          <w:t>Travel and Environmental Implications of School Siting</w:t>
        </w:r>
      </w:hyperlink>
      <w:r w:rsidR="00621D5F" w:rsidRPr="00C17672">
        <w:rPr>
          <w:rFonts w:asciiTheme="majorHAnsi" w:hAnsiTheme="majorHAnsi" w:cstheme="majorHAnsi"/>
          <w:sz w:val="22"/>
          <w:szCs w:val="22"/>
        </w:rPr>
        <w:t xml:space="preserve"> </w:t>
      </w:r>
      <w:r w:rsidR="009D475A">
        <w:rPr>
          <w:rFonts w:asciiTheme="majorHAnsi" w:hAnsiTheme="majorHAnsi" w:cstheme="majorHAnsi"/>
          <w:sz w:val="22"/>
          <w:szCs w:val="22"/>
        </w:rPr>
        <w:t>[PDF]</w:t>
      </w:r>
      <w:r w:rsidRPr="00C17672">
        <w:rPr>
          <w:rStyle w:val="FootnoteReference"/>
          <w:rFonts w:asciiTheme="majorHAnsi" w:hAnsiTheme="majorHAnsi" w:cstheme="majorHAnsi"/>
          <w:sz w:val="22"/>
          <w:szCs w:val="22"/>
        </w:rPr>
        <w:footnoteReference w:id="112"/>
      </w:r>
      <w:r w:rsidR="005C60CB">
        <w:rPr>
          <w:rFonts w:asciiTheme="majorHAnsi" w:hAnsiTheme="majorHAnsi" w:cstheme="majorHAnsi"/>
          <w:sz w:val="22"/>
          <w:szCs w:val="22"/>
        </w:rPr>
        <w:t xml:space="preserve"> </w:t>
      </w:r>
      <w:r w:rsidRPr="00C17672">
        <w:rPr>
          <w:rFonts w:asciiTheme="majorHAnsi" w:hAnsiTheme="majorHAnsi" w:cstheme="majorHAnsi"/>
          <w:sz w:val="22"/>
          <w:szCs w:val="22"/>
        </w:rPr>
        <w:t xml:space="preserve">report describes the effects of school siting policies. See also </w:t>
      </w:r>
      <w:hyperlink r:id="rId108" w:history="1">
        <w:r w:rsidRPr="0010402E">
          <w:rPr>
            <w:rStyle w:val="Hyperlink"/>
            <w:rFonts w:asciiTheme="majorHAnsi" w:hAnsiTheme="majorHAnsi" w:cstheme="majorHAnsi"/>
            <w:sz w:val="22"/>
            <w:szCs w:val="22"/>
          </w:rPr>
          <w:t>EPA School Siting Guidelines</w:t>
        </w:r>
      </w:hyperlink>
      <w:r w:rsidRPr="0010402E">
        <w:rPr>
          <w:rFonts w:asciiTheme="majorHAnsi" w:hAnsiTheme="majorHAnsi" w:cstheme="majorHAnsi"/>
          <w:sz w:val="22"/>
          <w:szCs w:val="22"/>
        </w:rPr>
        <w:t>.</w:t>
      </w:r>
      <w:r w:rsidRPr="0010402E">
        <w:rPr>
          <w:rStyle w:val="FootnoteReference"/>
          <w:rFonts w:asciiTheme="majorHAnsi" w:hAnsiTheme="majorHAnsi" w:cstheme="majorHAnsi"/>
          <w:sz w:val="22"/>
          <w:szCs w:val="22"/>
        </w:rPr>
        <w:footnoteReference w:id="113"/>
      </w:r>
      <w:r w:rsidR="00621D5F" w:rsidRPr="00C17672">
        <w:rPr>
          <w:rFonts w:asciiTheme="majorHAnsi" w:hAnsiTheme="majorHAnsi" w:cstheme="majorHAnsi"/>
          <w:sz w:val="22"/>
          <w:szCs w:val="22"/>
        </w:rPr>
        <w:t xml:space="preserve"> </w:t>
      </w:r>
    </w:p>
    <w:p w14:paraId="6557B94F" w14:textId="33702597" w:rsidR="007103F0" w:rsidRPr="00C17672" w:rsidRDefault="00B82CB1" w:rsidP="00651573">
      <w:pPr>
        <w:spacing w:after="240"/>
        <w:rPr>
          <w:rFonts w:asciiTheme="majorHAnsi" w:hAnsiTheme="majorHAnsi" w:cstheme="majorHAnsi"/>
          <w:sz w:val="22"/>
          <w:szCs w:val="22"/>
        </w:rPr>
      </w:pPr>
      <w:hyperlink r:id="rId109" w:history="1">
        <w:r w:rsidR="00595E32" w:rsidRPr="00C17672">
          <w:rPr>
            <w:rStyle w:val="Hyperlink"/>
            <w:rFonts w:asciiTheme="majorHAnsi" w:hAnsiTheme="majorHAnsi" w:cstheme="majorHAnsi"/>
            <w:sz w:val="22"/>
            <w:szCs w:val="22"/>
          </w:rPr>
          <w:t>“Growing Cooler: The Evidence on Urban Development and Climate Change”</w:t>
        </w:r>
      </w:hyperlink>
      <w:r w:rsidR="00595E32" w:rsidRPr="00C17672">
        <w:rPr>
          <w:rStyle w:val="FootnoteReference"/>
          <w:rFonts w:asciiTheme="majorHAnsi" w:hAnsiTheme="majorHAnsi" w:cstheme="majorHAnsi"/>
          <w:sz w:val="22"/>
          <w:szCs w:val="22"/>
        </w:rPr>
        <w:footnoteReference w:id="114"/>
      </w:r>
      <w:r w:rsidR="00595E32" w:rsidRPr="00C17672">
        <w:rPr>
          <w:rFonts w:asciiTheme="majorHAnsi" w:hAnsiTheme="majorHAnsi" w:cstheme="majorHAnsi"/>
          <w:sz w:val="22"/>
          <w:szCs w:val="22"/>
        </w:rPr>
        <w:t xml:space="preserve"> by Reid Ewing and others (2007) reviews the rel</w:t>
      </w:r>
      <w:bookmarkStart w:id="11" w:name="_Hlt330829849"/>
      <w:r w:rsidR="00595E32" w:rsidRPr="00C17672">
        <w:rPr>
          <w:rFonts w:asciiTheme="majorHAnsi" w:hAnsiTheme="majorHAnsi" w:cstheme="majorHAnsi"/>
          <w:sz w:val="22"/>
          <w:szCs w:val="22"/>
        </w:rPr>
        <w:t>a</w:t>
      </w:r>
      <w:bookmarkEnd w:id="11"/>
      <w:r w:rsidR="00595E32" w:rsidRPr="00C17672">
        <w:rPr>
          <w:rFonts w:asciiTheme="majorHAnsi" w:hAnsiTheme="majorHAnsi" w:cstheme="majorHAnsi"/>
          <w:sz w:val="22"/>
          <w:szCs w:val="22"/>
        </w:rPr>
        <w:t xml:space="preserve">tionship between urban development and climate change, and recommends high-density, mixed use urban development as a strategy for mitigating the effects of climate change. </w:t>
      </w:r>
    </w:p>
    <w:p w14:paraId="1873AF0D" w14:textId="62D9F484" w:rsidR="007103F0" w:rsidRPr="00C17672" w:rsidRDefault="007103F0" w:rsidP="005F433F">
      <w:pPr>
        <w:spacing w:before="60"/>
        <w:rPr>
          <w:rFonts w:asciiTheme="majorHAnsi" w:hAnsiTheme="majorHAnsi" w:cstheme="majorHAnsi"/>
          <w:b/>
          <w:sz w:val="22"/>
          <w:szCs w:val="22"/>
        </w:rPr>
      </w:pPr>
      <w:r w:rsidRPr="00C17672">
        <w:rPr>
          <w:rFonts w:asciiTheme="majorHAnsi" w:hAnsiTheme="majorHAnsi" w:cstheme="majorHAnsi"/>
          <w:b/>
          <w:sz w:val="22"/>
          <w:szCs w:val="22"/>
        </w:rPr>
        <w:t>WFC Examples:</w:t>
      </w:r>
    </w:p>
    <w:p w14:paraId="32F1BCE8" w14:textId="1809C19A" w:rsidR="007103F0" w:rsidRPr="00C17672" w:rsidRDefault="00B64D4E" w:rsidP="004D434D">
      <w:pPr>
        <w:spacing w:after="120"/>
        <w:rPr>
          <w:rFonts w:asciiTheme="majorHAnsi" w:hAnsiTheme="majorHAnsi" w:cstheme="majorHAnsi"/>
          <w:sz w:val="22"/>
          <w:szCs w:val="20"/>
        </w:rPr>
      </w:pPr>
      <w:r w:rsidRPr="00C17672">
        <w:rPr>
          <w:rFonts w:asciiTheme="majorHAnsi" w:hAnsiTheme="majorHAnsi" w:cstheme="majorHAnsi"/>
          <w:sz w:val="22"/>
          <w:szCs w:val="20"/>
        </w:rPr>
        <w:t xml:space="preserve">The </w:t>
      </w:r>
      <w:hyperlink r:id="rId110" w:history="1">
        <w:r w:rsidRPr="00C17672">
          <w:rPr>
            <w:rStyle w:val="Hyperlink"/>
            <w:rFonts w:asciiTheme="majorHAnsi" w:hAnsiTheme="majorHAnsi" w:cstheme="majorHAnsi"/>
            <w:sz w:val="22"/>
            <w:szCs w:val="20"/>
          </w:rPr>
          <w:t>Master Transportation Plan</w:t>
        </w:r>
      </w:hyperlink>
      <w:r w:rsidR="00621D5F" w:rsidRPr="00C17672">
        <w:rPr>
          <w:rFonts w:asciiTheme="majorHAnsi" w:hAnsiTheme="majorHAnsi" w:cstheme="majorHAnsi"/>
          <w:sz w:val="22"/>
          <w:szCs w:val="20"/>
        </w:rPr>
        <w:t xml:space="preserve"> </w:t>
      </w:r>
      <w:r w:rsidR="009D475A">
        <w:rPr>
          <w:rFonts w:asciiTheme="majorHAnsi" w:hAnsiTheme="majorHAnsi" w:cstheme="majorHAnsi"/>
          <w:sz w:val="22"/>
          <w:szCs w:val="20"/>
        </w:rPr>
        <w:t>[PDF]</w:t>
      </w:r>
      <w:r w:rsidRPr="00C17672">
        <w:rPr>
          <w:rStyle w:val="FootnoteReference"/>
          <w:rFonts w:asciiTheme="majorHAnsi" w:hAnsiTheme="majorHAnsi" w:cstheme="majorHAnsi"/>
          <w:sz w:val="22"/>
          <w:szCs w:val="20"/>
        </w:rPr>
        <w:footnoteReference w:id="115"/>
      </w:r>
      <w:r w:rsidR="00621D5F" w:rsidRPr="00C17672">
        <w:rPr>
          <w:rFonts w:asciiTheme="majorHAnsi" w:hAnsiTheme="majorHAnsi" w:cstheme="majorHAnsi"/>
          <w:sz w:val="22"/>
          <w:szCs w:val="20"/>
        </w:rPr>
        <w:t xml:space="preserve"> </w:t>
      </w:r>
      <w:r w:rsidRPr="00C17672">
        <w:rPr>
          <w:rFonts w:asciiTheme="majorHAnsi" w:hAnsiTheme="majorHAnsi" w:cstheme="majorHAnsi"/>
          <w:sz w:val="22"/>
          <w:szCs w:val="20"/>
        </w:rPr>
        <w:t xml:space="preserve">for </w:t>
      </w:r>
      <w:r w:rsidRPr="00C17672">
        <w:rPr>
          <w:rFonts w:asciiTheme="majorHAnsi" w:hAnsiTheme="majorHAnsi" w:cstheme="majorHAnsi"/>
          <w:b/>
          <w:sz w:val="22"/>
          <w:szCs w:val="20"/>
        </w:rPr>
        <w:t>Arlington County, VA,</w:t>
      </w:r>
      <w:r w:rsidRPr="00C17672">
        <w:rPr>
          <w:rFonts w:asciiTheme="majorHAnsi" w:hAnsiTheme="majorHAnsi" w:cstheme="majorHAnsi"/>
          <w:sz w:val="22"/>
          <w:szCs w:val="20"/>
        </w:rPr>
        <w:t xml:space="preserve"> acknowledges the relationship between transportation and land use and seeks to focus high-density development around rail stations and corridors with extensive transit service. </w:t>
      </w:r>
    </w:p>
    <w:p w14:paraId="103351F3" w14:textId="02084C36" w:rsidR="00595E32" w:rsidRDefault="00FE4685" w:rsidP="004D434D">
      <w:pPr>
        <w:spacing w:after="120"/>
        <w:rPr>
          <w:rFonts w:asciiTheme="majorHAnsi" w:hAnsiTheme="majorHAnsi" w:cstheme="majorHAnsi"/>
          <w:sz w:val="22"/>
          <w:szCs w:val="20"/>
        </w:rPr>
      </w:pPr>
      <w:r w:rsidRPr="00C17672">
        <w:rPr>
          <w:rFonts w:asciiTheme="majorHAnsi" w:hAnsiTheme="majorHAnsi" w:cstheme="majorHAnsi"/>
          <w:sz w:val="22"/>
          <w:szCs w:val="20"/>
        </w:rPr>
        <w:t>Silver-</w:t>
      </w:r>
      <w:r w:rsidR="00CA5A2F">
        <w:rPr>
          <w:rFonts w:asciiTheme="majorHAnsi" w:hAnsiTheme="majorHAnsi" w:cstheme="majorHAnsi"/>
          <w:sz w:val="22"/>
          <w:szCs w:val="20"/>
        </w:rPr>
        <w:t>Bend, OR</w:t>
      </w:r>
      <w:r w:rsidRPr="00C17672">
        <w:rPr>
          <w:rFonts w:asciiTheme="majorHAnsi" w:hAnsiTheme="majorHAnsi" w:cstheme="majorHAnsi"/>
          <w:b/>
          <w:sz w:val="22"/>
          <w:szCs w:val="20"/>
        </w:rPr>
        <w:t>,</w:t>
      </w:r>
      <w:r w:rsidRPr="00C17672">
        <w:rPr>
          <w:rFonts w:asciiTheme="majorHAnsi" w:hAnsiTheme="majorHAnsi" w:cstheme="majorHAnsi"/>
          <w:sz w:val="22"/>
          <w:szCs w:val="20"/>
        </w:rPr>
        <w:t xml:space="preserve"> has an </w:t>
      </w:r>
      <w:hyperlink r:id="rId111" w:history="1">
        <w:r w:rsidRPr="00C17672">
          <w:rPr>
            <w:rStyle w:val="Hyperlink"/>
            <w:rFonts w:asciiTheme="majorHAnsi" w:hAnsiTheme="majorHAnsi" w:cstheme="majorHAnsi"/>
            <w:sz w:val="22"/>
            <w:szCs w:val="20"/>
          </w:rPr>
          <w:t>accessory building ordinance</w:t>
        </w:r>
      </w:hyperlink>
      <w:r w:rsidR="00CA5A2F">
        <w:rPr>
          <w:rStyle w:val="Hyperlink"/>
          <w:rFonts w:asciiTheme="majorHAnsi" w:hAnsiTheme="majorHAnsi" w:cstheme="majorHAnsi"/>
          <w:sz w:val="22"/>
          <w:szCs w:val="20"/>
        </w:rPr>
        <w:t xml:space="preserve"> (see sections 2.1 and 2.7)</w:t>
      </w:r>
      <w:r w:rsidR="007103F0" w:rsidRPr="00C17672">
        <w:rPr>
          <w:rFonts w:asciiTheme="majorHAnsi" w:hAnsiTheme="majorHAnsi" w:cstheme="majorHAnsi"/>
          <w:sz w:val="22"/>
          <w:szCs w:val="20"/>
        </w:rPr>
        <w:t>.</w:t>
      </w:r>
      <w:r w:rsidRPr="00C17672">
        <w:rPr>
          <w:rStyle w:val="FootnoteReference"/>
          <w:rFonts w:asciiTheme="majorHAnsi" w:hAnsiTheme="majorHAnsi" w:cstheme="majorHAnsi"/>
          <w:sz w:val="22"/>
          <w:szCs w:val="20"/>
        </w:rPr>
        <w:footnoteReference w:id="116"/>
      </w:r>
      <w:r w:rsidRPr="00C17672">
        <w:rPr>
          <w:rFonts w:asciiTheme="majorHAnsi" w:hAnsiTheme="majorHAnsi" w:cstheme="majorHAnsi"/>
          <w:sz w:val="22"/>
          <w:szCs w:val="20"/>
        </w:rPr>
        <w:t xml:space="preserve"> </w:t>
      </w:r>
    </w:p>
    <w:p w14:paraId="1BDB81D7" w14:textId="0B10BFB7" w:rsidR="00595E32" w:rsidRDefault="003831C2" w:rsidP="00252279">
      <w:pPr>
        <w:rPr>
          <w:rFonts w:asciiTheme="majorHAnsi" w:hAnsiTheme="majorHAnsi" w:cstheme="majorHAnsi"/>
          <w:color w:val="FF0000"/>
          <w:sz w:val="22"/>
          <w:szCs w:val="20"/>
        </w:rPr>
      </w:pPr>
      <w:r w:rsidRPr="00C81459">
        <w:rPr>
          <w:rFonts w:asciiTheme="majorHAnsi" w:hAnsiTheme="majorHAnsi" w:cstheme="majorHAnsi"/>
          <w:sz w:val="22"/>
          <w:szCs w:val="20"/>
        </w:rPr>
        <w:t xml:space="preserve">Silver-level </w:t>
      </w:r>
      <w:r w:rsidRPr="00C81459">
        <w:rPr>
          <w:rFonts w:asciiTheme="majorHAnsi" w:hAnsiTheme="majorHAnsi" w:cstheme="majorHAnsi"/>
          <w:b/>
          <w:sz w:val="22"/>
          <w:szCs w:val="20"/>
        </w:rPr>
        <w:t>Asheville, NC</w:t>
      </w:r>
      <w:r w:rsidR="00C81459" w:rsidRPr="00C81459">
        <w:rPr>
          <w:rFonts w:asciiTheme="majorHAnsi" w:hAnsiTheme="majorHAnsi" w:cstheme="majorHAnsi"/>
          <w:sz w:val="22"/>
          <w:szCs w:val="20"/>
        </w:rPr>
        <w:t>,</w:t>
      </w:r>
      <w:r w:rsidRPr="00C81459">
        <w:rPr>
          <w:rFonts w:asciiTheme="majorHAnsi" w:hAnsiTheme="majorHAnsi" w:cstheme="majorHAnsi"/>
          <w:sz w:val="22"/>
          <w:szCs w:val="20"/>
        </w:rPr>
        <w:t xml:space="preserve"> has</w:t>
      </w:r>
      <w:r w:rsidR="00C81459" w:rsidRPr="00C81459">
        <w:rPr>
          <w:rFonts w:asciiTheme="majorHAnsi" w:hAnsiTheme="majorHAnsi" w:cstheme="majorHAnsi"/>
          <w:sz w:val="22"/>
          <w:szCs w:val="20"/>
        </w:rPr>
        <w:t xml:space="preserve"> </w:t>
      </w:r>
      <w:r w:rsidRPr="00C81459">
        <w:rPr>
          <w:rFonts w:asciiTheme="majorHAnsi" w:hAnsiTheme="majorHAnsi" w:cstheme="majorHAnsi"/>
          <w:sz w:val="22"/>
          <w:szCs w:val="20"/>
        </w:rPr>
        <w:t xml:space="preserve">a density bonus program for sustainability and affordability within its </w:t>
      </w:r>
      <w:r w:rsidR="00C81459" w:rsidRPr="00C81459">
        <w:rPr>
          <w:rFonts w:asciiTheme="majorHAnsi" w:hAnsiTheme="majorHAnsi" w:cstheme="majorHAnsi"/>
          <w:sz w:val="22"/>
          <w:szCs w:val="20"/>
        </w:rPr>
        <w:t>Unified Development Ordinance</w:t>
      </w:r>
      <w:r w:rsidRPr="00C81459">
        <w:rPr>
          <w:rFonts w:asciiTheme="majorHAnsi" w:hAnsiTheme="majorHAnsi" w:cstheme="majorHAnsi"/>
          <w:sz w:val="22"/>
          <w:szCs w:val="20"/>
        </w:rPr>
        <w:t xml:space="preserve">. </w:t>
      </w:r>
      <w:hyperlink r:id="rId112" w:anchor="PTIICOOR_CH7DE_ARTXVIUSRISUSPRECOUS_S7-16-1USRISUSPRE" w:history="1">
        <w:r w:rsidR="00C81459" w:rsidRPr="00252279">
          <w:rPr>
            <w:rStyle w:val="Hyperlink"/>
            <w:rFonts w:asciiTheme="majorHAnsi" w:hAnsiTheme="majorHAnsi" w:cstheme="majorHAnsi"/>
            <w:sz w:val="22"/>
            <w:szCs w:val="20"/>
          </w:rPr>
          <w:t>Criteria for density bonuses</w:t>
        </w:r>
      </w:hyperlink>
      <w:r w:rsidR="00C81459" w:rsidRPr="00C81459">
        <w:rPr>
          <w:rFonts w:asciiTheme="majorHAnsi" w:hAnsiTheme="majorHAnsi" w:cstheme="majorHAnsi"/>
          <w:sz w:val="22"/>
          <w:szCs w:val="20"/>
        </w:rPr>
        <w:t xml:space="preserve"> include the provision of site amenities, proximity to transit, and short distance to high frequency transit line</w:t>
      </w:r>
      <w:r w:rsidR="00252279">
        <w:rPr>
          <w:rFonts w:asciiTheme="majorHAnsi" w:hAnsiTheme="majorHAnsi" w:cstheme="majorHAnsi"/>
          <w:sz w:val="22"/>
          <w:szCs w:val="20"/>
        </w:rPr>
        <w:t xml:space="preserve"> (see section (c) 69)</w:t>
      </w:r>
      <w:r w:rsidR="00C81459" w:rsidRPr="00C81459">
        <w:rPr>
          <w:rFonts w:asciiTheme="majorHAnsi" w:hAnsiTheme="majorHAnsi" w:cstheme="majorHAnsi"/>
          <w:sz w:val="22"/>
          <w:szCs w:val="20"/>
        </w:rPr>
        <w:t xml:space="preserve">. The city also has good </w:t>
      </w:r>
      <w:r w:rsidR="00C81459" w:rsidRPr="00C81459">
        <w:rPr>
          <w:rFonts w:asciiTheme="majorHAnsi" w:hAnsiTheme="majorHAnsi" w:cstheme="majorHAnsi"/>
          <w:bCs/>
          <w:sz w:val="22"/>
          <w:szCs w:val="20"/>
        </w:rPr>
        <w:t>parking policies</w:t>
      </w:r>
      <w:r w:rsidR="00C81459" w:rsidRPr="00C81459">
        <w:rPr>
          <w:rFonts w:asciiTheme="majorHAnsi" w:hAnsiTheme="majorHAnsi" w:cstheme="majorHAnsi"/>
          <w:sz w:val="22"/>
          <w:szCs w:val="20"/>
        </w:rPr>
        <w:t xml:space="preserve"> downtown and allows for </w:t>
      </w:r>
      <w:r w:rsidR="00C81459" w:rsidRPr="00C81459">
        <w:rPr>
          <w:rFonts w:asciiTheme="majorHAnsi" w:hAnsiTheme="majorHAnsi" w:cstheme="majorHAnsi"/>
          <w:bCs/>
          <w:sz w:val="22"/>
          <w:szCs w:val="20"/>
        </w:rPr>
        <w:t>accessory dwelling units</w:t>
      </w:r>
      <w:r w:rsidR="00C81459" w:rsidRPr="00C81459">
        <w:rPr>
          <w:rFonts w:asciiTheme="majorHAnsi" w:hAnsiTheme="majorHAnsi" w:cstheme="majorHAnsi"/>
          <w:sz w:val="22"/>
          <w:szCs w:val="20"/>
        </w:rPr>
        <w:t xml:space="preserve"> in all residential zones.</w:t>
      </w:r>
    </w:p>
    <w:p w14:paraId="29CFAEE2" w14:textId="77777777" w:rsidR="00252279" w:rsidRPr="00651573" w:rsidRDefault="00252279" w:rsidP="00252279">
      <w:pPr>
        <w:rPr>
          <w:rFonts w:asciiTheme="majorHAnsi" w:hAnsiTheme="majorHAnsi" w:cstheme="majorHAnsi"/>
          <w:sz w:val="22"/>
          <w:szCs w:val="20"/>
        </w:rPr>
      </w:pPr>
    </w:p>
    <w:p w14:paraId="75F524C3" w14:textId="77777777" w:rsidR="00E6791D" w:rsidRPr="00C17672" w:rsidRDefault="00E6791D" w:rsidP="00A37DB3">
      <w:pPr>
        <w:numPr>
          <w:ilvl w:val="0"/>
          <w:numId w:val="3"/>
        </w:numPr>
        <w:tabs>
          <w:tab w:val="clear" w:pos="360"/>
          <w:tab w:val="num" w:pos="0"/>
        </w:tabs>
        <w:spacing w:before="60" w:after="60"/>
        <w:ind w:left="0" w:hanging="540"/>
        <w:rPr>
          <w:rFonts w:asciiTheme="majorHAnsi" w:hAnsiTheme="majorHAnsi" w:cstheme="majorHAnsi"/>
          <w:b/>
        </w:rPr>
      </w:pPr>
      <w:r w:rsidRPr="00C17672">
        <w:rPr>
          <w:rFonts w:asciiTheme="majorHAnsi" w:hAnsiTheme="majorHAnsi" w:cstheme="majorHAnsi"/>
          <w:b/>
        </w:rPr>
        <w:t>Design</w:t>
      </w:r>
    </w:p>
    <w:p w14:paraId="4F10CF2D" w14:textId="3167B4E4" w:rsidR="00595E32" w:rsidRPr="00C17672" w:rsidRDefault="005C60CB" w:rsidP="00E6791D">
      <w:pPr>
        <w:spacing w:before="60" w:after="60"/>
        <w:rPr>
          <w:rFonts w:asciiTheme="majorHAnsi" w:hAnsiTheme="majorHAnsi" w:cstheme="majorHAnsi"/>
          <w:b/>
        </w:rPr>
      </w:pPr>
      <w:r>
        <w:rPr>
          <w:rFonts w:asciiTheme="majorHAnsi" w:hAnsiTheme="majorHAnsi" w:cstheme="majorHAnsi"/>
          <w:b/>
        </w:rPr>
        <w:t>P</w:t>
      </w:r>
      <w:r w:rsidR="00595E32" w:rsidRPr="00C17672">
        <w:rPr>
          <w:rFonts w:asciiTheme="majorHAnsi" w:hAnsiTheme="majorHAnsi" w:cstheme="majorHAnsi"/>
          <w:b/>
        </w:rPr>
        <w:t xml:space="preserve">lease select and briefly describe any urban design features or pedestrian amenities that your community uses or requires to create a comfortable and attractive walking environment. </w:t>
      </w:r>
    </w:p>
    <w:tbl>
      <w:tblPr>
        <w:tblStyle w:val="TableGrid"/>
        <w:tblW w:w="0" w:type="auto"/>
        <w:tblInd w:w="108" w:type="dxa"/>
        <w:tblLook w:val="04A0" w:firstRow="1" w:lastRow="0" w:firstColumn="1" w:lastColumn="0" w:noHBand="0" w:noVBand="1"/>
      </w:tblPr>
      <w:tblGrid>
        <w:gridCol w:w="3923"/>
        <w:gridCol w:w="5679"/>
      </w:tblGrid>
      <w:tr w:rsidR="00E6791D" w:rsidRPr="00C17672" w14:paraId="0D88FB65" w14:textId="77777777" w:rsidTr="00944EAF">
        <w:trPr>
          <w:trHeight w:val="413"/>
        </w:trPr>
        <w:tc>
          <w:tcPr>
            <w:tcW w:w="3960" w:type="dxa"/>
          </w:tcPr>
          <w:p w14:paraId="1A748A57" w14:textId="6A0AEA4E" w:rsidR="00E6791D" w:rsidRPr="00AE0A3A" w:rsidRDefault="00B82CB1" w:rsidP="00AD4DDE">
            <w:pPr>
              <w:rPr>
                <w:rFonts w:asciiTheme="majorHAnsi" w:hAnsiTheme="majorHAnsi" w:cstheme="majorHAnsi"/>
                <w:b/>
              </w:rPr>
            </w:pPr>
            <w:sdt>
              <w:sdtPr>
                <w:rPr>
                  <w:rFonts w:asciiTheme="majorHAnsi" w:hAnsiTheme="majorHAnsi" w:cstheme="majorHAnsi"/>
                  <w:b/>
                </w:rPr>
                <w:id w:val="1686017082"/>
                <w:lock w:val="sdtLocked"/>
                <w14:checkbox>
                  <w14:checked w14:val="0"/>
                  <w14:checkedState w14:val="2612" w14:font="Meiryo"/>
                  <w14:uncheckedState w14:val="2610" w14:font="Meiryo"/>
                </w14:checkbox>
              </w:sdtPr>
              <w:sdtEndPr/>
              <w:sdtContent>
                <w:r w:rsidR="00371939">
                  <w:rPr>
                    <w:rFonts w:ascii="Meiryo" w:eastAsia="Meiryo" w:hAnsi="Meiryo" w:cs="Meiryo" w:hint="eastAsia"/>
                    <w:b/>
                  </w:rPr>
                  <w:t>☐</w:t>
                </w:r>
              </w:sdtContent>
            </w:sdt>
            <w:r w:rsidR="00AE0A3A">
              <w:rPr>
                <w:rFonts w:asciiTheme="majorHAnsi" w:hAnsiTheme="majorHAnsi" w:cstheme="majorHAnsi"/>
                <w:b/>
              </w:rPr>
              <w:t xml:space="preserve"> </w:t>
            </w:r>
            <w:r w:rsidR="00E6791D" w:rsidRPr="00AE0A3A">
              <w:rPr>
                <w:rFonts w:asciiTheme="majorHAnsi" w:hAnsiTheme="majorHAnsi" w:cstheme="majorHAnsi"/>
                <w:b/>
              </w:rPr>
              <w:t>Lighting:</w:t>
            </w:r>
          </w:p>
        </w:tc>
        <w:sdt>
          <w:sdtPr>
            <w:rPr>
              <w:rFonts w:asciiTheme="majorHAnsi" w:hAnsiTheme="majorHAnsi" w:cstheme="majorHAnsi"/>
            </w:rPr>
            <w:id w:val="395551176"/>
            <w:lock w:val="sdtLocked"/>
            <w:showingPlcHdr/>
            <w:text w:multiLine="1"/>
          </w:sdtPr>
          <w:sdtEndPr/>
          <w:sdtContent>
            <w:tc>
              <w:tcPr>
                <w:tcW w:w="5760" w:type="dxa"/>
              </w:tcPr>
              <w:p w14:paraId="03EBF0FE" w14:textId="729653AD" w:rsidR="00E6791D" w:rsidRPr="00947593" w:rsidRDefault="00AE0A3A" w:rsidP="00AD4DDE">
                <w:pPr>
                  <w:rPr>
                    <w:rFonts w:asciiTheme="majorHAnsi" w:hAnsiTheme="majorHAnsi" w:cstheme="majorHAnsi"/>
                  </w:rPr>
                </w:pPr>
                <w:r w:rsidRPr="00947593">
                  <w:rPr>
                    <w:rStyle w:val="PlaceholderText"/>
                  </w:rPr>
                  <w:t>Click here to enter text.</w:t>
                </w:r>
              </w:p>
            </w:tc>
          </w:sdtContent>
        </w:sdt>
      </w:tr>
      <w:tr w:rsidR="00E6791D" w:rsidRPr="00C17672" w14:paraId="5082656B" w14:textId="77777777" w:rsidTr="00944EAF">
        <w:trPr>
          <w:trHeight w:val="386"/>
        </w:trPr>
        <w:tc>
          <w:tcPr>
            <w:tcW w:w="3960" w:type="dxa"/>
          </w:tcPr>
          <w:p w14:paraId="7FDAF46A" w14:textId="6063B259" w:rsidR="00E6791D" w:rsidRPr="00AE0A3A" w:rsidRDefault="00B82CB1" w:rsidP="00AD4DDE">
            <w:pPr>
              <w:rPr>
                <w:rFonts w:asciiTheme="majorHAnsi" w:hAnsiTheme="majorHAnsi" w:cstheme="majorHAnsi"/>
                <w:b/>
              </w:rPr>
            </w:pPr>
            <w:sdt>
              <w:sdtPr>
                <w:rPr>
                  <w:rFonts w:asciiTheme="majorHAnsi" w:hAnsiTheme="majorHAnsi" w:cstheme="majorHAnsi"/>
                  <w:b/>
                </w:rPr>
                <w:id w:val="1794329988"/>
                <w:lock w:val="sdtLocked"/>
                <w14:checkbox>
                  <w14:checked w14:val="0"/>
                  <w14:checkedState w14:val="2612" w14:font="Meiryo"/>
                  <w14:uncheckedState w14:val="2610" w14:font="Meiryo"/>
                </w14:checkbox>
              </w:sdtPr>
              <w:sdtEndPr/>
              <w:sdtContent>
                <w:r w:rsidR="00AE0A3A">
                  <w:rPr>
                    <w:rFonts w:ascii="MS Gothic" w:eastAsia="MS Gothic" w:hAnsiTheme="majorHAnsi" w:cstheme="majorHAnsi" w:hint="eastAsia"/>
                    <w:b/>
                  </w:rPr>
                  <w:t>☐</w:t>
                </w:r>
              </w:sdtContent>
            </w:sdt>
            <w:r w:rsidR="00277E95">
              <w:rPr>
                <w:rFonts w:asciiTheme="majorHAnsi" w:hAnsiTheme="majorHAnsi" w:cstheme="majorHAnsi"/>
                <w:b/>
              </w:rPr>
              <w:t xml:space="preserve"> </w:t>
            </w:r>
            <w:r w:rsidR="00E6791D" w:rsidRPr="00AE0A3A">
              <w:rPr>
                <w:rFonts w:asciiTheme="majorHAnsi" w:hAnsiTheme="majorHAnsi" w:cstheme="majorHAnsi"/>
                <w:b/>
              </w:rPr>
              <w:t>Trees and plantings:</w:t>
            </w:r>
          </w:p>
        </w:tc>
        <w:sdt>
          <w:sdtPr>
            <w:rPr>
              <w:rFonts w:asciiTheme="majorHAnsi" w:hAnsiTheme="majorHAnsi" w:cstheme="majorHAnsi"/>
            </w:rPr>
            <w:id w:val="877817349"/>
            <w:lock w:val="sdtLocked"/>
            <w:showingPlcHdr/>
            <w:text w:multiLine="1"/>
          </w:sdtPr>
          <w:sdtEndPr/>
          <w:sdtContent>
            <w:tc>
              <w:tcPr>
                <w:tcW w:w="5760" w:type="dxa"/>
              </w:tcPr>
              <w:p w14:paraId="0DDF746E" w14:textId="1095C97D" w:rsidR="00E6791D" w:rsidRPr="00947593" w:rsidRDefault="00AE0A3A" w:rsidP="00AD4DDE">
                <w:pPr>
                  <w:rPr>
                    <w:rFonts w:asciiTheme="majorHAnsi" w:hAnsiTheme="majorHAnsi" w:cstheme="majorHAnsi"/>
                  </w:rPr>
                </w:pPr>
                <w:r w:rsidRPr="00947593">
                  <w:rPr>
                    <w:rStyle w:val="PlaceholderText"/>
                  </w:rPr>
                  <w:t>Click here to enter text.</w:t>
                </w:r>
              </w:p>
            </w:tc>
          </w:sdtContent>
        </w:sdt>
      </w:tr>
      <w:tr w:rsidR="00E6791D" w:rsidRPr="00C17672" w14:paraId="2936848E" w14:textId="77777777" w:rsidTr="0064258D">
        <w:tc>
          <w:tcPr>
            <w:tcW w:w="3960" w:type="dxa"/>
          </w:tcPr>
          <w:p w14:paraId="5879C5DD" w14:textId="6BBDED33" w:rsidR="00E6791D" w:rsidRPr="00AE0A3A" w:rsidRDefault="00B82CB1" w:rsidP="00AD4DDE">
            <w:pPr>
              <w:rPr>
                <w:rFonts w:asciiTheme="majorHAnsi" w:hAnsiTheme="majorHAnsi" w:cstheme="majorHAnsi"/>
                <w:b/>
              </w:rPr>
            </w:pPr>
            <w:sdt>
              <w:sdtPr>
                <w:rPr>
                  <w:rFonts w:asciiTheme="majorHAnsi" w:hAnsiTheme="majorHAnsi" w:cstheme="majorHAnsi"/>
                  <w:b/>
                </w:rPr>
                <w:id w:val="498461213"/>
                <w:lock w:val="sdtLocked"/>
                <w14:checkbox>
                  <w14:checked w14:val="0"/>
                  <w14:checkedState w14:val="2612" w14:font="Meiryo"/>
                  <w14:uncheckedState w14:val="2610" w14:font="Meiryo"/>
                </w14:checkbox>
              </w:sdtPr>
              <w:sdtEndPr/>
              <w:sdtContent>
                <w:r w:rsidR="00AE0A3A">
                  <w:rPr>
                    <w:rFonts w:ascii="MS Gothic" w:eastAsia="MS Gothic" w:hAnsiTheme="majorHAnsi" w:cstheme="majorHAnsi" w:hint="eastAsia"/>
                    <w:b/>
                  </w:rPr>
                  <w:t>☐</w:t>
                </w:r>
              </w:sdtContent>
            </w:sdt>
            <w:r w:rsidR="00277E95">
              <w:rPr>
                <w:rFonts w:asciiTheme="majorHAnsi" w:hAnsiTheme="majorHAnsi" w:cstheme="majorHAnsi"/>
                <w:b/>
              </w:rPr>
              <w:t xml:space="preserve"> </w:t>
            </w:r>
            <w:r w:rsidR="00E6791D" w:rsidRPr="00AE0A3A">
              <w:rPr>
                <w:rFonts w:asciiTheme="majorHAnsi" w:hAnsiTheme="majorHAnsi" w:cstheme="majorHAnsi"/>
                <w:b/>
              </w:rPr>
              <w:t>Street furniture:</w:t>
            </w:r>
          </w:p>
        </w:tc>
        <w:sdt>
          <w:sdtPr>
            <w:rPr>
              <w:rFonts w:asciiTheme="majorHAnsi" w:hAnsiTheme="majorHAnsi" w:cstheme="majorHAnsi"/>
            </w:rPr>
            <w:id w:val="1634992672"/>
            <w:lock w:val="sdtLocked"/>
            <w:showingPlcHdr/>
            <w:text w:multiLine="1"/>
          </w:sdtPr>
          <w:sdtEndPr/>
          <w:sdtContent>
            <w:tc>
              <w:tcPr>
                <w:tcW w:w="5760" w:type="dxa"/>
              </w:tcPr>
              <w:p w14:paraId="52A89A5B" w14:textId="6CBF99A1" w:rsidR="00E6791D" w:rsidRPr="00947593" w:rsidRDefault="00AE0A3A" w:rsidP="00AD4DDE">
                <w:pPr>
                  <w:rPr>
                    <w:rFonts w:asciiTheme="majorHAnsi" w:hAnsiTheme="majorHAnsi" w:cstheme="majorHAnsi"/>
                  </w:rPr>
                </w:pPr>
                <w:r w:rsidRPr="00947593">
                  <w:rPr>
                    <w:rStyle w:val="PlaceholderText"/>
                  </w:rPr>
                  <w:t>Click here to enter text.</w:t>
                </w:r>
              </w:p>
            </w:tc>
          </w:sdtContent>
        </w:sdt>
      </w:tr>
      <w:tr w:rsidR="00E6791D" w:rsidRPr="00C17672" w14:paraId="45666E55" w14:textId="77777777" w:rsidTr="0064258D">
        <w:tc>
          <w:tcPr>
            <w:tcW w:w="3960" w:type="dxa"/>
          </w:tcPr>
          <w:p w14:paraId="1F48F62B" w14:textId="649697EA" w:rsidR="00E6791D" w:rsidRPr="00277E95" w:rsidRDefault="00B82CB1" w:rsidP="003D596F">
            <w:pPr>
              <w:rPr>
                <w:rFonts w:asciiTheme="majorHAnsi" w:hAnsiTheme="majorHAnsi" w:cstheme="majorHAnsi"/>
                <w:b/>
              </w:rPr>
            </w:pPr>
            <w:sdt>
              <w:sdtPr>
                <w:rPr>
                  <w:rFonts w:asciiTheme="majorHAnsi" w:hAnsiTheme="majorHAnsi" w:cstheme="majorHAnsi"/>
                  <w:b/>
                </w:rPr>
                <w:id w:val="80264920"/>
                <w:lock w:val="sdtLocked"/>
                <w14:checkbox>
                  <w14:checked w14:val="0"/>
                  <w14:checkedState w14:val="2612" w14:font="Meiryo"/>
                  <w14:uncheckedState w14:val="2610" w14:font="Meiryo"/>
                </w14:checkbox>
              </w:sdtPr>
              <w:sdtEndPr/>
              <w:sdtContent>
                <w:r w:rsidR="00277E95">
                  <w:rPr>
                    <w:rFonts w:ascii="MS Gothic" w:eastAsia="MS Gothic" w:hAnsiTheme="majorHAnsi" w:cstheme="majorHAnsi" w:hint="eastAsia"/>
                    <w:b/>
                  </w:rPr>
                  <w:t>☐</w:t>
                </w:r>
              </w:sdtContent>
            </w:sdt>
            <w:r w:rsidR="00277E95">
              <w:rPr>
                <w:rFonts w:asciiTheme="majorHAnsi" w:hAnsiTheme="majorHAnsi" w:cstheme="majorHAnsi"/>
                <w:b/>
              </w:rPr>
              <w:t xml:space="preserve"> </w:t>
            </w:r>
            <w:r w:rsidR="00E6791D" w:rsidRPr="00277E95">
              <w:rPr>
                <w:rFonts w:asciiTheme="majorHAnsi" w:hAnsiTheme="majorHAnsi" w:cstheme="majorHAnsi"/>
                <w:b/>
              </w:rPr>
              <w:t>Community identifiers (e.g. gateways, banners, public art):</w:t>
            </w:r>
          </w:p>
        </w:tc>
        <w:sdt>
          <w:sdtPr>
            <w:rPr>
              <w:rFonts w:asciiTheme="majorHAnsi" w:hAnsiTheme="majorHAnsi" w:cstheme="majorHAnsi"/>
            </w:rPr>
            <w:id w:val="-279805853"/>
            <w:lock w:val="sdtLocked"/>
            <w:showingPlcHdr/>
            <w:text w:multiLine="1"/>
          </w:sdtPr>
          <w:sdtEndPr/>
          <w:sdtContent>
            <w:tc>
              <w:tcPr>
                <w:tcW w:w="5760" w:type="dxa"/>
              </w:tcPr>
              <w:p w14:paraId="4D18A45D" w14:textId="534CCEAB" w:rsidR="00E6791D" w:rsidRPr="00947593" w:rsidRDefault="00277E95" w:rsidP="00AD4DDE">
                <w:pPr>
                  <w:rPr>
                    <w:rFonts w:asciiTheme="majorHAnsi" w:hAnsiTheme="majorHAnsi" w:cstheme="majorHAnsi"/>
                  </w:rPr>
                </w:pPr>
                <w:r w:rsidRPr="00947593">
                  <w:rPr>
                    <w:rStyle w:val="PlaceholderText"/>
                  </w:rPr>
                  <w:t>Click here to enter text.</w:t>
                </w:r>
              </w:p>
            </w:tc>
          </w:sdtContent>
        </w:sdt>
      </w:tr>
      <w:tr w:rsidR="00E6791D" w:rsidRPr="00C17672" w14:paraId="0A8461F7" w14:textId="77777777" w:rsidTr="00252279">
        <w:trPr>
          <w:trHeight w:val="908"/>
        </w:trPr>
        <w:tc>
          <w:tcPr>
            <w:tcW w:w="3960" w:type="dxa"/>
          </w:tcPr>
          <w:p w14:paraId="33005B9C" w14:textId="28682EE2" w:rsidR="00E6791D" w:rsidRPr="00277E95" w:rsidRDefault="00B82CB1" w:rsidP="00AD4DDE">
            <w:pPr>
              <w:rPr>
                <w:rFonts w:asciiTheme="majorHAnsi" w:hAnsiTheme="majorHAnsi" w:cstheme="majorHAnsi"/>
                <w:b/>
              </w:rPr>
            </w:pPr>
            <w:sdt>
              <w:sdtPr>
                <w:rPr>
                  <w:rFonts w:asciiTheme="majorHAnsi" w:hAnsiTheme="majorHAnsi" w:cstheme="majorHAnsi"/>
                  <w:b/>
                </w:rPr>
                <w:id w:val="-1373773701"/>
                <w:lock w:val="sdtLocked"/>
                <w14:checkbox>
                  <w14:checked w14:val="0"/>
                  <w14:checkedState w14:val="2612" w14:font="Meiryo"/>
                  <w14:uncheckedState w14:val="2610" w14:font="Meiryo"/>
                </w14:checkbox>
              </w:sdtPr>
              <w:sdtEndPr/>
              <w:sdtContent>
                <w:r w:rsidR="00277E95">
                  <w:rPr>
                    <w:rFonts w:ascii="MS Gothic" w:eastAsia="MS Gothic" w:hAnsiTheme="majorHAnsi" w:cstheme="majorHAnsi" w:hint="eastAsia"/>
                    <w:b/>
                  </w:rPr>
                  <w:t>☐</w:t>
                </w:r>
              </w:sdtContent>
            </w:sdt>
            <w:r w:rsidR="00277E95">
              <w:rPr>
                <w:rFonts w:asciiTheme="majorHAnsi" w:hAnsiTheme="majorHAnsi" w:cstheme="majorHAnsi"/>
                <w:b/>
              </w:rPr>
              <w:t xml:space="preserve"> </w:t>
            </w:r>
            <w:r w:rsidR="00E6791D" w:rsidRPr="00277E95">
              <w:rPr>
                <w:rFonts w:asciiTheme="majorHAnsi" w:hAnsiTheme="majorHAnsi" w:cstheme="majorHAnsi"/>
                <w:b/>
              </w:rPr>
              <w:t>Other features and amenities (e.g. façade design requirements, public restrooms, pavement design):</w:t>
            </w:r>
          </w:p>
        </w:tc>
        <w:sdt>
          <w:sdtPr>
            <w:rPr>
              <w:rFonts w:asciiTheme="majorHAnsi" w:hAnsiTheme="majorHAnsi" w:cstheme="majorHAnsi"/>
            </w:rPr>
            <w:id w:val="-1184128652"/>
            <w:lock w:val="sdtLocked"/>
            <w:showingPlcHdr/>
            <w:text w:multiLine="1"/>
          </w:sdtPr>
          <w:sdtEndPr/>
          <w:sdtContent>
            <w:tc>
              <w:tcPr>
                <w:tcW w:w="5760" w:type="dxa"/>
              </w:tcPr>
              <w:p w14:paraId="2FC743E5" w14:textId="1DCBDE54" w:rsidR="00E6791D" w:rsidRPr="00947593" w:rsidRDefault="00277E95" w:rsidP="00AD4DDE">
                <w:pPr>
                  <w:rPr>
                    <w:rFonts w:asciiTheme="majorHAnsi" w:hAnsiTheme="majorHAnsi" w:cstheme="majorHAnsi"/>
                  </w:rPr>
                </w:pPr>
                <w:r w:rsidRPr="00947593">
                  <w:rPr>
                    <w:rStyle w:val="PlaceholderText"/>
                  </w:rPr>
                  <w:t>Click here to enter text.</w:t>
                </w:r>
              </w:p>
            </w:tc>
          </w:sdtContent>
        </w:sdt>
      </w:tr>
      <w:tr w:rsidR="00E6791D" w:rsidRPr="00C17672" w14:paraId="64BB9B79" w14:textId="77777777" w:rsidTr="0064258D">
        <w:tc>
          <w:tcPr>
            <w:tcW w:w="9720" w:type="dxa"/>
            <w:gridSpan w:val="2"/>
          </w:tcPr>
          <w:p w14:paraId="28808002" w14:textId="25C8A0E6" w:rsidR="00E6791D" w:rsidRPr="00C17672" w:rsidRDefault="00E6791D" w:rsidP="00AD4DDE">
            <w:pPr>
              <w:rPr>
                <w:rFonts w:asciiTheme="majorHAnsi" w:hAnsiTheme="majorHAnsi" w:cstheme="majorHAnsi"/>
                <w:b/>
              </w:rPr>
            </w:pPr>
            <w:r w:rsidRPr="00C17672">
              <w:rPr>
                <w:rFonts w:asciiTheme="majorHAnsi" w:hAnsiTheme="majorHAnsi" w:cstheme="majorHAnsi"/>
                <w:b/>
              </w:rPr>
              <w:lastRenderedPageBreak/>
              <w:t>Please provide a link or attachment of the ordinance or polic</w:t>
            </w:r>
            <w:r w:rsidR="00947593">
              <w:rPr>
                <w:rFonts w:asciiTheme="majorHAnsi" w:hAnsiTheme="majorHAnsi" w:cstheme="majorHAnsi"/>
                <w:b/>
              </w:rPr>
              <w:t>y that addresses these features</w:t>
            </w:r>
            <w:r w:rsidRPr="00C17672">
              <w:rPr>
                <w:rFonts w:asciiTheme="majorHAnsi" w:hAnsiTheme="majorHAnsi" w:cstheme="majorHAnsi"/>
              </w:rPr>
              <w:t>:</w:t>
            </w:r>
            <w:r w:rsidR="00947593">
              <w:rPr>
                <w:rFonts w:asciiTheme="majorHAnsi" w:hAnsiTheme="majorHAnsi" w:cstheme="majorHAnsi"/>
              </w:rPr>
              <w:t xml:space="preserve"> </w:t>
            </w:r>
            <w:sdt>
              <w:sdtPr>
                <w:rPr>
                  <w:rFonts w:asciiTheme="majorHAnsi" w:hAnsiTheme="majorHAnsi" w:cstheme="majorHAnsi"/>
                </w:rPr>
                <w:id w:val="1024672468"/>
                <w:lock w:val="sdtLocked"/>
                <w:showingPlcHdr/>
                <w:text/>
              </w:sdtPr>
              <w:sdtEndPr/>
              <w:sdtContent>
                <w:r w:rsidR="00AD4DDE" w:rsidRPr="00FB67F4">
                  <w:rPr>
                    <w:rStyle w:val="PlaceholderText"/>
                  </w:rPr>
                  <w:t>Click here to enter text.</w:t>
                </w:r>
              </w:sdtContent>
            </w:sdt>
          </w:p>
        </w:tc>
      </w:tr>
    </w:tbl>
    <w:p w14:paraId="42453DE2" w14:textId="77777777" w:rsidR="00915581" w:rsidRPr="00C17672" w:rsidRDefault="00915581" w:rsidP="00915581">
      <w:pPr>
        <w:rPr>
          <w:rFonts w:asciiTheme="majorHAnsi" w:hAnsiTheme="majorHAnsi" w:cstheme="majorHAnsi"/>
          <w:b/>
          <w:bCs/>
        </w:rPr>
      </w:pPr>
    </w:p>
    <w:p w14:paraId="7AE4B048" w14:textId="734839BC" w:rsidR="00595E32" w:rsidRPr="00C17672" w:rsidRDefault="00595E32" w:rsidP="00915581">
      <w:pPr>
        <w:rPr>
          <w:rFonts w:asciiTheme="majorHAnsi" w:hAnsiTheme="majorHAnsi" w:cstheme="majorHAnsi"/>
          <w:b/>
          <w:bCs/>
        </w:rPr>
      </w:pPr>
      <w:r w:rsidRPr="00C17672">
        <w:rPr>
          <w:rFonts w:asciiTheme="majorHAnsi" w:hAnsiTheme="majorHAnsi" w:cstheme="majorHAnsi"/>
          <w:b/>
          <w:bCs/>
        </w:rPr>
        <w:t>Rationale:</w:t>
      </w:r>
    </w:p>
    <w:p w14:paraId="324BB26B" w14:textId="0C7A80F3" w:rsidR="00595E32" w:rsidRPr="00C17672" w:rsidRDefault="00595E32" w:rsidP="007E73AA">
      <w:pPr>
        <w:spacing w:after="240"/>
        <w:rPr>
          <w:rFonts w:asciiTheme="majorHAnsi" w:hAnsiTheme="majorHAnsi" w:cstheme="majorHAnsi"/>
          <w:sz w:val="22"/>
          <w:szCs w:val="22"/>
        </w:rPr>
      </w:pPr>
      <w:r w:rsidRPr="00C17672">
        <w:rPr>
          <w:rFonts w:asciiTheme="majorHAnsi" w:hAnsiTheme="majorHAnsi" w:cstheme="majorHAnsi"/>
          <w:sz w:val="22"/>
          <w:szCs w:val="22"/>
        </w:rPr>
        <w:t xml:space="preserve">While having pedestrian infrastructure in place is essential in making places safe for walking, pedestrian amenities and urban design elements are also important for making walking comfortable and enjoyable. A variety of elements can help create a walk friendly environment; though they may not amount to much in isolation, the combination of pedestrian friendly urban design features may increase walking in a particular area. </w:t>
      </w:r>
      <w:r w:rsidR="00E70D99" w:rsidRPr="00C17672">
        <w:rPr>
          <w:rFonts w:asciiTheme="majorHAnsi" w:hAnsiTheme="majorHAnsi" w:cstheme="majorHAnsi"/>
          <w:sz w:val="22"/>
          <w:szCs w:val="22"/>
        </w:rPr>
        <w:t xml:space="preserve">In Bogotá, Colombia, the </w:t>
      </w:r>
      <w:hyperlink r:id="rId113" w:history="1">
        <w:r w:rsidR="00E70D99" w:rsidRPr="00C17672">
          <w:rPr>
            <w:rStyle w:val="Hyperlink"/>
            <w:rFonts w:asciiTheme="majorHAnsi" w:hAnsiTheme="majorHAnsi" w:cstheme="majorHAnsi"/>
            <w:sz w:val="22"/>
            <w:szCs w:val="22"/>
          </w:rPr>
          <w:t>combination of wider and higher quality sidewalks, along with amenities</w:t>
        </w:r>
      </w:hyperlink>
      <w:r w:rsidR="00E70D99" w:rsidRPr="00C17672">
        <w:rPr>
          <w:rFonts w:asciiTheme="majorHAnsi" w:hAnsiTheme="majorHAnsi" w:cstheme="majorHAnsi"/>
          <w:sz w:val="22"/>
          <w:szCs w:val="22"/>
        </w:rPr>
        <w:t xml:space="preserve"> such as benches and garbage cans, was found to be positively and significantly related to the observed pedestrian count.</w:t>
      </w:r>
      <w:r w:rsidR="00E70D99" w:rsidRPr="00C17672">
        <w:rPr>
          <w:rStyle w:val="FootnoteReference"/>
          <w:rFonts w:asciiTheme="majorHAnsi" w:hAnsiTheme="majorHAnsi" w:cstheme="majorHAnsi"/>
          <w:sz w:val="22"/>
          <w:szCs w:val="22"/>
        </w:rPr>
        <w:footnoteReference w:id="117"/>
      </w:r>
      <w:r w:rsidR="00E70D99" w:rsidRPr="00C17672">
        <w:rPr>
          <w:rFonts w:asciiTheme="majorHAnsi" w:hAnsiTheme="majorHAnsi" w:cstheme="majorHAnsi"/>
          <w:sz w:val="22"/>
          <w:szCs w:val="22"/>
          <w:vertAlign w:val="superscript"/>
        </w:rPr>
        <w:t xml:space="preserve"> </w:t>
      </w:r>
      <w:r w:rsidR="00E70D99" w:rsidRPr="00C17672">
        <w:rPr>
          <w:rFonts w:asciiTheme="majorHAnsi" w:hAnsiTheme="majorHAnsi" w:cstheme="majorHAnsi"/>
          <w:sz w:val="22"/>
          <w:szCs w:val="22"/>
        </w:rPr>
        <w:t xml:space="preserve">The aesthetics of pedestrian amenities are positively correlated to walking, </w:t>
      </w:r>
      <w:hyperlink r:id="rId114" w:history="1">
        <w:r w:rsidR="00E70D99" w:rsidRPr="00C17672">
          <w:rPr>
            <w:rStyle w:val="Hyperlink"/>
            <w:rFonts w:asciiTheme="majorHAnsi" w:hAnsiTheme="majorHAnsi" w:cstheme="majorHAnsi"/>
            <w:sz w:val="22"/>
            <w:szCs w:val="22"/>
          </w:rPr>
          <w:t>especially for recreational walking</w:t>
        </w:r>
      </w:hyperlink>
      <w:r w:rsidR="00E70D99" w:rsidRPr="00C17672">
        <w:rPr>
          <w:rFonts w:asciiTheme="majorHAnsi" w:hAnsiTheme="majorHAnsi" w:cstheme="majorHAnsi"/>
          <w:sz w:val="22"/>
          <w:szCs w:val="22"/>
        </w:rPr>
        <w:t xml:space="preserve"> </w:t>
      </w:r>
      <w:r w:rsidR="009D475A">
        <w:rPr>
          <w:rFonts w:asciiTheme="majorHAnsi" w:hAnsiTheme="majorHAnsi" w:cstheme="majorHAnsi"/>
          <w:sz w:val="22"/>
          <w:szCs w:val="22"/>
        </w:rPr>
        <w:t>[PDF]</w:t>
      </w:r>
      <w:r w:rsidR="00E70D99" w:rsidRPr="00C17672">
        <w:rPr>
          <w:rFonts w:asciiTheme="majorHAnsi" w:hAnsiTheme="majorHAnsi" w:cstheme="majorHAnsi"/>
          <w:sz w:val="22"/>
          <w:szCs w:val="22"/>
        </w:rPr>
        <w:t>.</w:t>
      </w:r>
      <w:r w:rsidR="00E70D99" w:rsidRPr="00C17672">
        <w:rPr>
          <w:rStyle w:val="FootnoteReference"/>
          <w:rFonts w:asciiTheme="majorHAnsi" w:hAnsiTheme="majorHAnsi" w:cstheme="majorHAnsi"/>
          <w:sz w:val="22"/>
          <w:szCs w:val="22"/>
        </w:rPr>
        <w:footnoteReference w:id="118"/>
      </w:r>
    </w:p>
    <w:p w14:paraId="1D087AE1" w14:textId="77777777" w:rsidR="00595E32" w:rsidRPr="00C17672" w:rsidRDefault="00595E32" w:rsidP="00915581">
      <w:pPr>
        <w:rPr>
          <w:rFonts w:asciiTheme="majorHAnsi" w:hAnsiTheme="majorHAnsi" w:cstheme="majorHAnsi"/>
          <w:b/>
          <w:bCs/>
        </w:rPr>
      </w:pPr>
      <w:r w:rsidRPr="00C17672">
        <w:rPr>
          <w:rFonts w:asciiTheme="majorHAnsi" w:hAnsiTheme="majorHAnsi" w:cstheme="majorHAnsi"/>
          <w:b/>
          <w:bCs/>
        </w:rPr>
        <w:t>Resources:</w:t>
      </w:r>
    </w:p>
    <w:p w14:paraId="75C0F3CB" w14:textId="64ED99A5" w:rsidR="00595E32" w:rsidRPr="00C17672" w:rsidRDefault="00595E32" w:rsidP="00915581">
      <w:pPr>
        <w:spacing w:after="120"/>
        <w:rPr>
          <w:rFonts w:asciiTheme="majorHAnsi" w:hAnsiTheme="majorHAnsi" w:cstheme="majorHAnsi"/>
          <w:sz w:val="22"/>
          <w:szCs w:val="22"/>
        </w:rPr>
      </w:pPr>
      <w:r w:rsidRPr="00C17672">
        <w:rPr>
          <w:rFonts w:asciiTheme="majorHAnsi" w:hAnsiTheme="majorHAnsi" w:cstheme="majorHAnsi"/>
          <w:sz w:val="22"/>
          <w:szCs w:val="22"/>
        </w:rPr>
        <w:t xml:space="preserve">The idea that design features and pedestrian amenities can affect the walking experience, while quite intuitive, is difficult to show empirically. </w:t>
      </w:r>
      <w:hyperlink r:id="rId115" w:history="1">
        <w:r w:rsidRPr="00C17672">
          <w:rPr>
            <w:rStyle w:val="Hyperlink"/>
            <w:rFonts w:asciiTheme="majorHAnsi" w:hAnsiTheme="majorHAnsi" w:cstheme="majorHAnsi"/>
            <w:sz w:val="22"/>
            <w:szCs w:val="22"/>
          </w:rPr>
          <w:t>Ewing, Clemente, and Handy (2005)</w:t>
        </w:r>
      </w:hyperlink>
      <w:r w:rsidRPr="00C17672">
        <w:rPr>
          <w:rStyle w:val="FootnoteReference"/>
          <w:rFonts w:asciiTheme="majorHAnsi" w:hAnsiTheme="majorHAnsi" w:cstheme="majorHAnsi"/>
          <w:sz w:val="22"/>
          <w:szCs w:val="22"/>
        </w:rPr>
        <w:footnoteReference w:id="119"/>
      </w:r>
      <w:r w:rsidRPr="00C17672">
        <w:rPr>
          <w:rFonts w:asciiTheme="majorHAnsi" w:hAnsiTheme="majorHAnsi" w:cstheme="majorHAnsi"/>
          <w:sz w:val="22"/>
          <w:szCs w:val="22"/>
        </w:rPr>
        <w:t xml:space="preserve"> create a framework for measuring the effect of urban design features on walkability.</w:t>
      </w:r>
      <w:r w:rsidR="00915581" w:rsidRPr="00C17672">
        <w:rPr>
          <w:rFonts w:asciiTheme="majorHAnsi" w:hAnsiTheme="majorHAnsi" w:cstheme="majorHAnsi"/>
          <w:sz w:val="22"/>
          <w:szCs w:val="22"/>
        </w:rPr>
        <w:t xml:space="preserve"> </w:t>
      </w:r>
    </w:p>
    <w:p w14:paraId="7A5243EC" w14:textId="57ED3945" w:rsidR="00277E95" w:rsidRDefault="00595E32" w:rsidP="00277E95">
      <w:pPr>
        <w:spacing w:after="120"/>
        <w:rPr>
          <w:rFonts w:asciiTheme="majorHAnsi" w:hAnsiTheme="majorHAnsi" w:cstheme="majorHAnsi"/>
          <w:sz w:val="22"/>
          <w:szCs w:val="22"/>
        </w:rPr>
      </w:pPr>
      <w:r w:rsidRPr="00C17672">
        <w:rPr>
          <w:rFonts w:asciiTheme="majorHAnsi" w:hAnsiTheme="majorHAnsi" w:cstheme="majorHAnsi"/>
          <w:sz w:val="22"/>
          <w:szCs w:val="22"/>
        </w:rPr>
        <w:t xml:space="preserve">The American Institute of Architects’ document, </w:t>
      </w:r>
      <w:hyperlink r:id="rId116" w:history="1">
        <w:r w:rsidRPr="00C17672">
          <w:rPr>
            <w:rStyle w:val="Hyperlink"/>
            <w:rFonts w:asciiTheme="majorHAnsi" w:hAnsiTheme="majorHAnsi" w:cstheme="majorHAnsi"/>
            <w:i/>
            <w:sz w:val="22"/>
            <w:szCs w:val="22"/>
          </w:rPr>
          <w:t>Livability 101</w:t>
        </w:r>
      </w:hyperlink>
      <w:r w:rsidR="004D434D" w:rsidRPr="00C17672">
        <w:rPr>
          <w:rFonts w:asciiTheme="majorHAnsi" w:hAnsiTheme="majorHAnsi" w:cstheme="majorHAnsi"/>
          <w:sz w:val="22"/>
          <w:szCs w:val="22"/>
        </w:rPr>
        <w:t xml:space="preserve"> </w:t>
      </w:r>
      <w:r w:rsidR="009D475A">
        <w:rPr>
          <w:rFonts w:asciiTheme="majorHAnsi" w:hAnsiTheme="majorHAnsi" w:cstheme="majorHAnsi"/>
          <w:sz w:val="22"/>
          <w:szCs w:val="22"/>
        </w:rPr>
        <w:t>[PDF]</w:t>
      </w:r>
      <w:r w:rsidR="004D434D"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120"/>
      </w:r>
      <w:r w:rsidRPr="00C17672">
        <w:rPr>
          <w:rFonts w:asciiTheme="majorHAnsi" w:hAnsiTheme="majorHAnsi" w:cstheme="majorHAnsi"/>
          <w:sz w:val="22"/>
          <w:szCs w:val="22"/>
        </w:rPr>
        <w:t xml:space="preserve"> describes the features that enhance pedestrian environments and, consequently, </w:t>
      </w:r>
      <w:r w:rsidR="0071418A">
        <w:rPr>
          <w:rFonts w:asciiTheme="majorHAnsi" w:hAnsiTheme="majorHAnsi" w:cstheme="majorHAnsi"/>
          <w:sz w:val="22"/>
          <w:szCs w:val="22"/>
        </w:rPr>
        <w:t xml:space="preserve">make communities more livable. </w:t>
      </w:r>
      <w:r w:rsidRPr="00C17672">
        <w:rPr>
          <w:rFonts w:asciiTheme="majorHAnsi" w:hAnsiTheme="majorHAnsi" w:cstheme="majorHAnsi"/>
          <w:sz w:val="22"/>
          <w:szCs w:val="22"/>
        </w:rPr>
        <w:t xml:space="preserve">Likewise, the National Center for Bicycling and Walking’s guide, </w:t>
      </w:r>
      <w:hyperlink r:id="rId117" w:history="1">
        <w:r w:rsidRPr="00C17672">
          <w:rPr>
            <w:rStyle w:val="Hyperlink"/>
            <w:rFonts w:asciiTheme="majorHAnsi" w:hAnsiTheme="majorHAnsi" w:cstheme="majorHAnsi"/>
            <w:i/>
            <w:sz w:val="22"/>
            <w:szCs w:val="22"/>
          </w:rPr>
          <w:t>Increasing Physical Activity through Community Design</w:t>
        </w:r>
      </w:hyperlink>
      <w:r w:rsidRPr="00C17672">
        <w:rPr>
          <w:rFonts w:asciiTheme="majorHAnsi" w:hAnsiTheme="majorHAnsi" w:cstheme="majorHAnsi"/>
          <w:sz w:val="22"/>
          <w:szCs w:val="22"/>
        </w:rPr>
        <w:t>,</w:t>
      </w:r>
      <w:r w:rsidR="002C299B" w:rsidRPr="00C17672">
        <w:rPr>
          <w:rFonts w:asciiTheme="majorHAnsi" w:hAnsiTheme="majorHAnsi" w:cstheme="majorHAnsi"/>
          <w:sz w:val="22"/>
          <w:szCs w:val="22"/>
        </w:rPr>
        <w:t xml:space="preserve"> </w:t>
      </w:r>
      <w:r w:rsidR="009D475A">
        <w:rPr>
          <w:rFonts w:asciiTheme="majorHAnsi" w:hAnsiTheme="majorHAnsi" w:cstheme="majorHAnsi"/>
          <w:sz w:val="22"/>
          <w:szCs w:val="22"/>
        </w:rPr>
        <w:t>[PDF]</w:t>
      </w:r>
      <w:r w:rsidRPr="00C17672">
        <w:rPr>
          <w:rFonts w:asciiTheme="majorHAnsi" w:hAnsiTheme="majorHAnsi" w:cstheme="majorHAnsi"/>
          <w:sz w:val="22"/>
          <w:szCs w:val="22"/>
          <w:vertAlign w:val="superscript"/>
        </w:rPr>
        <w:footnoteReference w:id="121"/>
      </w:r>
      <w:r w:rsidRPr="00C17672">
        <w:rPr>
          <w:rFonts w:asciiTheme="majorHAnsi" w:hAnsiTheme="majorHAnsi" w:cstheme="majorHAnsi"/>
          <w:sz w:val="22"/>
          <w:szCs w:val="22"/>
        </w:rPr>
        <w:t xml:space="preserve"> provides suggestions for creating places for people to walk and bike</w:t>
      </w:r>
      <w:r w:rsidR="00915581" w:rsidRPr="00C17672">
        <w:rPr>
          <w:rFonts w:asciiTheme="majorHAnsi" w:hAnsiTheme="majorHAnsi" w:cstheme="majorHAnsi"/>
          <w:sz w:val="22"/>
          <w:szCs w:val="22"/>
        </w:rPr>
        <w:t>.</w:t>
      </w:r>
    </w:p>
    <w:p w14:paraId="459C5C48" w14:textId="4104AFEB" w:rsidR="004D434D" w:rsidRPr="00277E95" w:rsidRDefault="00FE110B" w:rsidP="00651573">
      <w:pPr>
        <w:rPr>
          <w:rFonts w:asciiTheme="majorHAnsi" w:hAnsiTheme="majorHAnsi" w:cstheme="majorHAnsi"/>
          <w:sz w:val="22"/>
          <w:szCs w:val="22"/>
        </w:rPr>
      </w:pPr>
      <w:r w:rsidRPr="00C17672">
        <w:rPr>
          <w:rFonts w:asciiTheme="majorHAnsi" w:hAnsiTheme="majorHAnsi" w:cstheme="majorHAnsi"/>
          <w:b/>
          <w:sz w:val="22"/>
          <w:szCs w:val="22"/>
        </w:rPr>
        <w:t>WFC Examples:</w:t>
      </w:r>
    </w:p>
    <w:p w14:paraId="1E15BF0B" w14:textId="4AB46573" w:rsidR="00595E32" w:rsidRDefault="00595E32" w:rsidP="004D434D">
      <w:pPr>
        <w:spacing w:after="120"/>
        <w:rPr>
          <w:rFonts w:asciiTheme="majorHAnsi" w:hAnsiTheme="majorHAnsi" w:cstheme="majorHAnsi"/>
          <w:sz w:val="22"/>
          <w:szCs w:val="22"/>
        </w:rPr>
      </w:pPr>
      <w:r w:rsidRPr="00C17672">
        <w:rPr>
          <w:rFonts w:asciiTheme="majorHAnsi" w:hAnsiTheme="majorHAnsi" w:cstheme="majorHAnsi"/>
          <w:sz w:val="22"/>
          <w:szCs w:val="22"/>
        </w:rPr>
        <w:t xml:space="preserve">Check out </w:t>
      </w:r>
      <w:r w:rsidRPr="00C17672">
        <w:rPr>
          <w:rFonts w:asciiTheme="majorHAnsi" w:hAnsiTheme="majorHAnsi" w:cstheme="majorHAnsi"/>
          <w:b/>
          <w:sz w:val="22"/>
        </w:rPr>
        <w:t>Seattle’s</w:t>
      </w:r>
      <w:r w:rsidRPr="00C17672">
        <w:rPr>
          <w:rFonts w:asciiTheme="majorHAnsi" w:hAnsiTheme="majorHAnsi" w:cstheme="majorHAnsi"/>
          <w:b/>
          <w:sz w:val="22"/>
          <w:szCs w:val="22"/>
        </w:rPr>
        <w:t xml:space="preserve"> </w:t>
      </w:r>
      <w:r w:rsidR="000E041C" w:rsidRPr="00C17672">
        <w:rPr>
          <w:rFonts w:asciiTheme="majorHAnsi" w:hAnsiTheme="majorHAnsi" w:cstheme="majorHAnsi"/>
          <w:sz w:val="22"/>
          <w:szCs w:val="22"/>
        </w:rPr>
        <w:t>online</w:t>
      </w:r>
      <w:r w:rsidR="003D4302" w:rsidRPr="00C17672">
        <w:rPr>
          <w:rFonts w:asciiTheme="majorHAnsi" w:hAnsiTheme="majorHAnsi" w:cstheme="majorHAnsi"/>
          <w:sz w:val="22"/>
          <w:szCs w:val="22"/>
        </w:rPr>
        <w:t xml:space="preserve"> </w:t>
      </w:r>
      <w:hyperlink r:id="rId118" w:history="1">
        <w:r w:rsidR="000E041C" w:rsidRPr="00C17672">
          <w:rPr>
            <w:rStyle w:val="Hyperlink"/>
            <w:rFonts w:asciiTheme="majorHAnsi" w:hAnsiTheme="majorHAnsi" w:cstheme="majorHAnsi"/>
            <w:sz w:val="22"/>
            <w:szCs w:val="22"/>
          </w:rPr>
          <w:t>Right-of-Way Improvement Manual</w:t>
        </w:r>
      </w:hyperlink>
      <w:r w:rsidR="000E041C" w:rsidRPr="00C17672">
        <w:rPr>
          <w:rFonts w:asciiTheme="majorHAnsi" w:hAnsiTheme="majorHAnsi" w:cstheme="majorHAnsi"/>
          <w:sz w:val="22"/>
          <w:szCs w:val="22"/>
        </w:rPr>
        <w:t>.</w:t>
      </w:r>
      <w:r w:rsidR="003D4302" w:rsidRPr="00C17672">
        <w:rPr>
          <w:rStyle w:val="FootnoteReference"/>
          <w:rFonts w:asciiTheme="majorHAnsi" w:hAnsiTheme="majorHAnsi" w:cstheme="majorHAnsi"/>
          <w:sz w:val="22"/>
          <w:szCs w:val="22"/>
        </w:rPr>
        <w:footnoteReference w:id="122"/>
      </w:r>
      <w:r w:rsidR="003D4302" w:rsidRPr="00C17672">
        <w:rPr>
          <w:rFonts w:asciiTheme="majorHAnsi" w:hAnsiTheme="majorHAnsi" w:cstheme="majorHAnsi"/>
          <w:sz w:val="22"/>
          <w:szCs w:val="22"/>
        </w:rPr>
        <w:t xml:space="preserve"> </w:t>
      </w:r>
      <w:r w:rsidR="000E041C" w:rsidRPr="00C17672">
        <w:rPr>
          <w:rFonts w:asciiTheme="majorHAnsi" w:hAnsiTheme="majorHAnsi" w:cstheme="majorHAnsi"/>
          <w:sz w:val="22"/>
          <w:szCs w:val="22"/>
        </w:rPr>
        <w:t>The Manual summarizes the Land Use Code requirements for street and alley improvements and presents the specific criteria for design and installation.</w:t>
      </w:r>
    </w:p>
    <w:p w14:paraId="7E3E85B8" w14:textId="5C709603" w:rsidR="00D05E3E" w:rsidRPr="00C17672" w:rsidRDefault="00D05E3E" w:rsidP="004D434D">
      <w:pPr>
        <w:spacing w:after="120"/>
        <w:rPr>
          <w:rFonts w:asciiTheme="majorHAnsi" w:hAnsiTheme="majorHAnsi" w:cstheme="majorHAnsi"/>
          <w:sz w:val="22"/>
          <w:szCs w:val="22"/>
        </w:rPr>
      </w:pPr>
      <w:r>
        <w:rPr>
          <w:rFonts w:asciiTheme="majorHAnsi" w:hAnsiTheme="majorHAnsi" w:cstheme="majorHAnsi"/>
          <w:sz w:val="22"/>
          <w:szCs w:val="22"/>
        </w:rPr>
        <w:t xml:space="preserve">Silver level Bend, OR, prominently displays public art in the center of its 30+ roundabout intersections, utilizes light pole banners which vary by season throughout downtown, and </w:t>
      </w:r>
      <w:r w:rsidR="00C71437">
        <w:rPr>
          <w:rFonts w:asciiTheme="majorHAnsi" w:hAnsiTheme="majorHAnsi" w:cstheme="majorHAnsi"/>
          <w:sz w:val="22"/>
          <w:szCs w:val="22"/>
        </w:rPr>
        <w:t>has</w:t>
      </w:r>
      <w:r>
        <w:rPr>
          <w:rFonts w:asciiTheme="majorHAnsi" w:hAnsiTheme="majorHAnsi" w:cstheme="majorHAnsi"/>
          <w:sz w:val="22"/>
          <w:szCs w:val="22"/>
        </w:rPr>
        <w:t xml:space="preserve"> “BEND” gateway</w:t>
      </w:r>
      <w:r w:rsidR="00C71437">
        <w:rPr>
          <w:rFonts w:asciiTheme="majorHAnsi" w:hAnsiTheme="majorHAnsi" w:cstheme="majorHAnsi"/>
          <w:sz w:val="22"/>
          <w:szCs w:val="22"/>
        </w:rPr>
        <w:t xml:space="preserve"> landscaping</w:t>
      </w:r>
      <w:r>
        <w:rPr>
          <w:rFonts w:asciiTheme="majorHAnsi" w:hAnsiTheme="majorHAnsi" w:cstheme="majorHAnsi"/>
          <w:sz w:val="22"/>
          <w:szCs w:val="22"/>
        </w:rPr>
        <w:t xml:space="preserve"> at both the north and south </w:t>
      </w:r>
      <w:r w:rsidR="00C71437">
        <w:rPr>
          <w:rFonts w:asciiTheme="majorHAnsi" w:hAnsiTheme="majorHAnsi" w:cstheme="majorHAnsi"/>
          <w:sz w:val="22"/>
          <w:szCs w:val="22"/>
        </w:rPr>
        <w:t>entrances</w:t>
      </w:r>
      <w:r>
        <w:rPr>
          <w:rFonts w:asciiTheme="majorHAnsi" w:hAnsiTheme="majorHAnsi" w:cstheme="majorHAnsi"/>
          <w:sz w:val="22"/>
          <w:szCs w:val="22"/>
        </w:rPr>
        <w:t xml:space="preserve"> into town.</w:t>
      </w:r>
    </w:p>
    <w:p w14:paraId="6D55DEEB" w14:textId="1A8B13F1" w:rsidR="00FE110B" w:rsidRPr="00C17672" w:rsidRDefault="00595E32" w:rsidP="004D434D">
      <w:pPr>
        <w:spacing w:after="120"/>
        <w:rPr>
          <w:rFonts w:asciiTheme="majorHAnsi" w:hAnsiTheme="majorHAnsi" w:cstheme="majorHAnsi"/>
          <w:sz w:val="22"/>
          <w:szCs w:val="22"/>
        </w:rPr>
      </w:pPr>
      <w:r w:rsidRPr="00C17672">
        <w:rPr>
          <w:rFonts w:asciiTheme="majorHAnsi" w:hAnsiTheme="majorHAnsi" w:cstheme="majorHAnsi"/>
          <w:b/>
          <w:sz w:val="22"/>
          <w:szCs w:val="22"/>
        </w:rPr>
        <w:t>San Francisco’s</w:t>
      </w:r>
      <w:r w:rsidRPr="00C17672">
        <w:rPr>
          <w:rFonts w:asciiTheme="majorHAnsi" w:hAnsiTheme="majorHAnsi" w:cstheme="majorHAnsi"/>
          <w:sz w:val="22"/>
          <w:szCs w:val="22"/>
        </w:rPr>
        <w:t xml:space="preserve"> “</w:t>
      </w:r>
      <w:hyperlink r:id="rId119" w:history="1">
        <w:r w:rsidR="00A37DB3" w:rsidRPr="00471D02">
          <w:rPr>
            <w:rStyle w:val="Hyperlink"/>
            <w:rFonts w:asciiTheme="majorHAnsi" w:hAnsiTheme="majorHAnsi" w:cstheme="majorHAnsi"/>
            <w:sz w:val="22"/>
            <w:szCs w:val="22"/>
          </w:rPr>
          <w:t>Pavement to Parks</w:t>
        </w:r>
      </w:hyperlink>
      <w:r w:rsidR="00A37DB3" w:rsidRPr="00C17672">
        <w:rPr>
          <w:rStyle w:val="FootnoteReference"/>
          <w:rFonts w:asciiTheme="majorHAnsi" w:hAnsiTheme="majorHAnsi" w:cstheme="majorHAnsi"/>
          <w:sz w:val="22"/>
          <w:szCs w:val="22"/>
        </w:rPr>
        <w:footnoteReference w:id="123"/>
      </w:r>
      <w:r w:rsidR="00A37DB3" w:rsidRPr="00C17672">
        <w:rPr>
          <w:rFonts w:asciiTheme="majorHAnsi" w:hAnsiTheme="majorHAnsi" w:cstheme="majorHAnsi"/>
          <w:sz w:val="22"/>
          <w:szCs w:val="22"/>
        </w:rPr>
        <w:t xml:space="preserve">” </w:t>
      </w:r>
      <w:r w:rsidR="000E041C" w:rsidRPr="00C17672">
        <w:rPr>
          <w:rFonts w:asciiTheme="majorHAnsi" w:hAnsiTheme="majorHAnsi" w:cstheme="majorHAnsi"/>
          <w:sz w:val="22"/>
          <w:szCs w:val="22"/>
        </w:rPr>
        <w:t xml:space="preserve">program </w:t>
      </w:r>
      <w:r w:rsidR="00D623B3" w:rsidRPr="00C17672">
        <w:rPr>
          <w:rFonts w:asciiTheme="majorHAnsi" w:hAnsiTheme="majorHAnsi" w:cstheme="majorHAnsi"/>
          <w:sz w:val="22"/>
          <w:szCs w:val="22"/>
        </w:rPr>
        <w:t>reclaims</w:t>
      </w:r>
      <w:r w:rsidR="000E041C" w:rsidRPr="00C17672">
        <w:rPr>
          <w:rFonts w:asciiTheme="majorHAnsi" w:hAnsiTheme="majorHAnsi" w:cstheme="majorHAnsi"/>
          <w:sz w:val="22"/>
          <w:szCs w:val="22"/>
        </w:rPr>
        <w:t xml:space="preserve"> underutilized pavement </w:t>
      </w:r>
      <w:r w:rsidR="00D623B3" w:rsidRPr="00C17672">
        <w:rPr>
          <w:rFonts w:asciiTheme="majorHAnsi" w:hAnsiTheme="majorHAnsi" w:cstheme="majorHAnsi"/>
          <w:sz w:val="22"/>
          <w:szCs w:val="22"/>
        </w:rPr>
        <w:t>to become public space.</w:t>
      </w:r>
      <w:r w:rsidR="000E041C" w:rsidRPr="00C17672">
        <w:rPr>
          <w:rFonts w:asciiTheme="majorHAnsi" w:hAnsiTheme="majorHAnsi" w:cstheme="majorHAnsi"/>
          <w:sz w:val="22"/>
          <w:szCs w:val="22"/>
        </w:rPr>
        <w:t xml:space="preserve"> Residents and businesses can apply for a permit to turn the </w:t>
      </w:r>
      <w:r w:rsidR="00D623B3" w:rsidRPr="00C17672">
        <w:rPr>
          <w:rFonts w:asciiTheme="majorHAnsi" w:hAnsiTheme="majorHAnsi" w:cstheme="majorHAnsi"/>
          <w:sz w:val="22"/>
          <w:szCs w:val="22"/>
        </w:rPr>
        <w:t>space</w:t>
      </w:r>
      <w:r w:rsidR="000E041C" w:rsidRPr="00C17672">
        <w:rPr>
          <w:rFonts w:asciiTheme="majorHAnsi" w:hAnsiTheme="majorHAnsi" w:cstheme="majorHAnsi"/>
          <w:sz w:val="22"/>
          <w:szCs w:val="22"/>
        </w:rPr>
        <w:t xml:space="preserve"> in front of their property into a </w:t>
      </w:r>
      <w:r w:rsidR="00D623B3" w:rsidRPr="00C17672">
        <w:rPr>
          <w:rFonts w:asciiTheme="majorHAnsi" w:hAnsiTheme="majorHAnsi" w:cstheme="majorHAnsi"/>
          <w:sz w:val="22"/>
          <w:szCs w:val="22"/>
        </w:rPr>
        <w:t>“</w:t>
      </w:r>
      <w:proofErr w:type="spellStart"/>
      <w:r w:rsidR="000E041C" w:rsidRPr="00C17672">
        <w:rPr>
          <w:rFonts w:asciiTheme="majorHAnsi" w:hAnsiTheme="majorHAnsi" w:cstheme="majorHAnsi"/>
          <w:sz w:val="22"/>
          <w:szCs w:val="22"/>
        </w:rPr>
        <w:t>parklet</w:t>
      </w:r>
      <w:proofErr w:type="spellEnd"/>
      <w:r w:rsidR="000E041C" w:rsidRPr="00C17672">
        <w:rPr>
          <w:rFonts w:asciiTheme="majorHAnsi" w:hAnsiTheme="majorHAnsi" w:cstheme="majorHAnsi"/>
          <w:sz w:val="22"/>
          <w:szCs w:val="22"/>
        </w:rPr>
        <w:t>,</w:t>
      </w:r>
      <w:r w:rsidR="00D623B3" w:rsidRPr="00C17672">
        <w:rPr>
          <w:rFonts w:asciiTheme="majorHAnsi" w:hAnsiTheme="majorHAnsi" w:cstheme="majorHAnsi"/>
          <w:sz w:val="22"/>
          <w:szCs w:val="22"/>
        </w:rPr>
        <w:t>”</w:t>
      </w:r>
      <w:r w:rsidR="000E041C" w:rsidRPr="00C17672">
        <w:rPr>
          <w:rFonts w:asciiTheme="majorHAnsi" w:hAnsiTheme="majorHAnsi" w:cstheme="majorHAnsi"/>
          <w:sz w:val="22"/>
          <w:szCs w:val="22"/>
        </w:rPr>
        <w:t xml:space="preserve"> which is often the length of one or two parking spaces and includes street furniture. </w:t>
      </w:r>
      <w:r w:rsidR="00D623B3" w:rsidRPr="00C17672">
        <w:rPr>
          <w:rFonts w:asciiTheme="majorHAnsi" w:hAnsiTheme="majorHAnsi" w:cstheme="majorHAnsi"/>
          <w:sz w:val="22"/>
          <w:szCs w:val="22"/>
        </w:rPr>
        <w:t>Plaza</w:t>
      </w:r>
      <w:r w:rsidR="000E041C" w:rsidRPr="00C17672">
        <w:rPr>
          <w:rFonts w:asciiTheme="majorHAnsi" w:hAnsiTheme="majorHAnsi" w:cstheme="majorHAnsi"/>
          <w:sz w:val="22"/>
          <w:szCs w:val="22"/>
        </w:rPr>
        <w:t xml:space="preserve"> projects are initiated by the City, which closes off certain intersections or parts of intersections to create a public space.</w:t>
      </w:r>
      <w:r w:rsidRPr="00C17672">
        <w:rPr>
          <w:rFonts w:asciiTheme="majorHAnsi" w:hAnsiTheme="majorHAnsi" w:cstheme="majorHAnsi"/>
          <w:sz w:val="22"/>
          <w:szCs w:val="22"/>
        </w:rPr>
        <w:t xml:space="preserve"> </w:t>
      </w:r>
    </w:p>
    <w:p w14:paraId="26857BD7" w14:textId="2D531638" w:rsidR="00FE110B" w:rsidRPr="00C17672" w:rsidRDefault="00595E32" w:rsidP="004D434D">
      <w:pPr>
        <w:spacing w:after="120"/>
        <w:rPr>
          <w:rFonts w:asciiTheme="majorHAnsi" w:hAnsiTheme="majorHAnsi" w:cstheme="majorHAnsi"/>
          <w:sz w:val="22"/>
          <w:szCs w:val="22"/>
        </w:rPr>
      </w:pPr>
      <w:r w:rsidRPr="00C17672">
        <w:rPr>
          <w:rFonts w:asciiTheme="majorHAnsi" w:hAnsiTheme="majorHAnsi" w:cstheme="majorHAnsi"/>
          <w:sz w:val="22"/>
          <w:szCs w:val="22"/>
        </w:rPr>
        <w:t xml:space="preserve">Gold-level </w:t>
      </w:r>
      <w:r w:rsidR="00B475E5">
        <w:rPr>
          <w:rFonts w:asciiTheme="majorHAnsi" w:hAnsiTheme="majorHAnsi" w:cstheme="majorHAnsi"/>
          <w:b/>
          <w:sz w:val="22"/>
          <w:szCs w:val="22"/>
        </w:rPr>
        <w:t>Chicago</w:t>
      </w:r>
      <w:r w:rsidRPr="00C17672">
        <w:rPr>
          <w:rFonts w:asciiTheme="majorHAnsi" w:hAnsiTheme="majorHAnsi" w:cstheme="majorHAnsi"/>
          <w:b/>
          <w:sz w:val="22"/>
          <w:szCs w:val="22"/>
        </w:rPr>
        <w:t>’s</w:t>
      </w:r>
      <w:r w:rsidRPr="00C17672">
        <w:rPr>
          <w:rFonts w:asciiTheme="majorHAnsi" w:hAnsiTheme="majorHAnsi" w:cstheme="majorHAnsi"/>
          <w:sz w:val="22"/>
          <w:szCs w:val="22"/>
        </w:rPr>
        <w:t xml:space="preserve"> </w:t>
      </w:r>
      <w:hyperlink r:id="rId120" w:history="1">
        <w:r w:rsidRPr="00C17672">
          <w:rPr>
            <w:rStyle w:val="Hyperlink"/>
            <w:rFonts w:asciiTheme="majorHAnsi" w:hAnsiTheme="majorHAnsi" w:cstheme="majorHAnsi"/>
            <w:sz w:val="22"/>
          </w:rPr>
          <w:t>Streetscape Design G</w:t>
        </w:r>
        <w:bookmarkStart w:id="12" w:name="_Hlt330891305"/>
        <w:r w:rsidRPr="00C17672">
          <w:rPr>
            <w:rStyle w:val="Hyperlink"/>
            <w:rFonts w:asciiTheme="majorHAnsi" w:hAnsiTheme="majorHAnsi" w:cstheme="majorHAnsi"/>
            <w:sz w:val="22"/>
          </w:rPr>
          <w:t>u</w:t>
        </w:r>
        <w:bookmarkEnd w:id="12"/>
        <w:r w:rsidRPr="00C17672">
          <w:rPr>
            <w:rStyle w:val="Hyperlink"/>
            <w:rFonts w:asciiTheme="majorHAnsi" w:hAnsiTheme="majorHAnsi" w:cstheme="majorHAnsi"/>
            <w:sz w:val="22"/>
          </w:rPr>
          <w:t>idelines</w:t>
        </w:r>
      </w:hyperlink>
      <w:r w:rsidR="00915581" w:rsidRPr="00C17672">
        <w:rPr>
          <w:rFonts w:asciiTheme="majorHAnsi" w:hAnsiTheme="majorHAnsi" w:cstheme="majorHAnsi"/>
          <w:sz w:val="22"/>
          <w:szCs w:val="22"/>
          <w:vertAlign w:val="superscript"/>
        </w:rPr>
        <w:t> </w:t>
      </w:r>
      <w:r w:rsidR="009D475A">
        <w:rPr>
          <w:rFonts w:asciiTheme="majorHAnsi" w:hAnsiTheme="majorHAnsi" w:cstheme="majorHAnsi"/>
          <w:sz w:val="22"/>
          <w:szCs w:val="22"/>
        </w:rPr>
        <w:t>[PDF]</w:t>
      </w:r>
      <w:r w:rsidRPr="00C17672">
        <w:rPr>
          <w:rFonts w:asciiTheme="majorHAnsi" w:hAnsiTheme="majorHAnsi" w:cstheme="majorHAnsi"/>
          <w:sz w:val="22"/>
          <w:szCs w:val="22"/>
          <w:vertAlign w:val="superscript"/>
        </w:rPr>
        <w:footnoteReference w:id="124"/>
      </w:r>
      <w:r w:rsidR="005C60CB">
        <w:rPr>
          <w:rFonts w:asciiTheme="majorHAnsi" w:hAnsiTheme="majorHAnsi" w:cstheme="majorHAnsi"/>
          <w:sz w:val="22"/>
          <w:szCs w:val="22"/>
        </w:rPr>
        <w:t xml:space="preserve"> </w:t>
      </w:r>
      <w:r w:rsidRPr="00C17672">
        <w:rPr>
          <w:rFonts w:asciiTheme="majorHAnsi" w:hAnsiTheme="majorHAnsi" w:cstheme="majorHAnsi"/>
          <w:sz w:val="22"/>
          <w:szCs w:val="22"/>
        </w:rPr>
        <w:t xml:space="preserve">address issues of safety and accessibility on City streets, assist in making informed decisions about the design of City streets, and encourage the commercial areas to be places for working, living, and social activities. </w:t>
      </w:r>
    </w:p>
    <w:p w14:paraId="3F666EB2" w14:textId="31133C23" w:rsidR="00B475E5" w:rsidRPr="00C17672" w:rsidRDefault="004D434D" w:rsidP="007E73AA">
      <w:pPr>
        <w:spacing w:after="240"/>
        <w:rPr>
          <w:rFonts w:asciiTheme="majorHAnsi" w:hAnsiTheme="majorHAnsi" w:cstheme="majorHAnsi"/>
          <w:sz w:val="22"/>
          <w:szCs w:val="22"/>
        </w:rPr>
      </w:pPr>
      <w:r w:rsidRPr="00C17672">
        <w:rPr>
          <w:rFonts w:asciiTheme="majorHAnsi" w:hAnsiTheme="majorHAnsi" w:cstheme="majorHAnsi"/>
          <w:sz w:val="22"/>
          <w:szCs w:val="22"/>
        </w:rPr>
        <w:t xml:space="preserve">WFCs including </w:t>
      </w:r>
      <w:hyperlink r:id="rId121" w:history="1">
        <w:r w:rsidR="00B475E5">
          <w:rPr>
            <w:rStyle w:val="Hyperlink"/>
            <w:rFonts w:asciiTheme="majorHAnsi" w:hAnsiTheme="majorHAnsi" w:cstheme="majorHAnsi"/>
            <w:b/>
            <w:sz w:val="22"/>
            <w:szCs w:val="22"/>
          </w:rPr>
          <w:t>Seattle</w:t>
        </w:r>
      </w:hyperlink>
      <w:r w:rsidR="0050124F" w:rsidRPr="00C17672">
        <w:rPr>
          <w:rFonts w:asciiTheme="majorHAnsi" w:hAnsiTheme="majorHAnsi" w:cstheme="majorHAnsi"/>
          <w:b/>
          <w:sz w:val="22"/>
          <w:szCs w:val="22"/>
        </w:rPr>
        <w:t>,</w:t>
      </w:r>
      <w:r w:rsidR="006042DA" w:rsidRPr="00C17672">
        <w:rPr>
          <w:rFonts w:asciiTheme="majorHAnsi" w:hAnsiTheme="majorHAnsi" w:cstheme="majorHAnsi"/>
          <w:sz w:val="22"/>
          <w:szCs w:val="22"/>
          <w:vertAlign w:val="superscript"/>
        </w:rPr>
        <w:t xml:space="preserve"> </w:t>
      </w:r>
      <w:r w:rsidR="006042DA" w:rsidRPr="00C17672">
        <w:rPr>
          <w:rFonts w:asciiTheme="majorHAnsi" w:hAnsiTheme="majorHAnsi" w:cstheme="majorHAnsi"/>
          <w:sz w:val="22"/>
          <w:szCs w:val="22"/>
          <w:vertAlign w:val="superscript"/>
        </w:rPr>
        <w:footnoteReference w:id="125"/>
      </w:r>
      <w:r w:rsidR="0050124F" w:rsidRPr="00C17672">
        <w:rPr>
          <w:rFonts w:asciiTheme="majorHAnsi" w:hAnsiTheme="majorHAnsi" w:cstheme="majorHAnsi"/>
          <w:sz w:val="22"/>
          <w:szCs w:val="22"/>
        </w:rPr>
        <w:t xml:space="preserve"> </w:t>
      </w:r>
      <w:hyperlink r:id="rId122" w:history="1">
        <w:r w:rsidR="00B475E5">
          <w:rPr>
            <w:rStyle w:val="Hyperlink"/>
            <w:rFonts w:asciiTheme="majorHAnsi" w:hAnsiTheme="majorHAnsi" w:cstheme="majorHAnsi"/>
            <w:b/>
            <w:sz w:val="22"/>
            <w:szCs w:val="22"/>
          </w:rPr>
          <w:t>Eugene</w:t>
        </w:r>
      </w:hyperlink>
      <w:r w:rsidR="00B475E5" w:rsidRPr="00B475E5">
        <w:rPr>
          <w:rStyle w:val="Hyperlink"/>
          <w:rFonts w:asciiTheme="majorHAnsi" w:hAnsiTheme="majorHAnsi" w:cstheme="majorHAnsi"/>
          <w:b/>
          <w:sz w:val="22"/>
          <w:szCs w:val="22"/>
          <w:u w:val="none"/>
        </w:rPr>
        <w:t>,</w:t>
      </w:r>
      <w:r w:rsidR="006042DA" w:rsidRPr="00C17672">
        <w:rPr>
          <w:rFonts w:asciiTheme="majorHAnsi" w:hAnsiTheme="majorHAnsi" w:cstheme="majorHAnsi"/>
          <w:sz w:val="22"/>
          <w:szCs w:val="22"/>
          <w:vertAlign w:val="superscript"/>
        </w:rPr>
        <w:t xml:space="preserve"> </w:t>
      </w:r>
      <w:r w:rsidR="006042DA" w:rsidRPr="00C17672">
        <w:rPr>
          <w:rFonts w:asciiTheme="majorHAnsi" w:hAnsiTheme="majorHAnsi" w:cstheme="majorHAnsi"/>
          <w:sz w:val="22"/>
          <w:szCs w:val="22"/>
          <w:vertAlign w:val="superscript"/>
        </w:rPr>
        <w:footnoteReference w:id="126"/>
      </w:r>
      <w:r w:rsidR="0050124F" w:rsidRPr="00C17672">
        <w:rPr>
          <w:rFonts w:asciiTheme="majorHAnsi" w:hAnsiTheme="majorHAnsi" w:cstheme="majorHAnsi"/>
          <w:sz w:val="22"/>
          <w:szCs w:val="22"/>
        </w:rPr>
        <w:t xml:space="preserve"> and </w:t>
      </w:r>
      <w:hyperlink r:id="rId123" w:history="1">
        <w:r w:rsidR="00B475E5">
          <w:rPr>
            <w:rStyle w:val="Hyperlink"/>
            <w:rFonts w:asciiTheme="majorHAnsi" w:hAnsiTheme="majorHAnsi" w:cstheme="majorHAnsi"/>
            <w:b/>
            <w:sz w:val="22"/>
            <w:szCs w:val="22"/>
          </w:rPr>
          <w:t>Austin</w:t>
        </w:r>
      </w:hyperlink>
      <w:r w:rsidR="006042DA" w:rsidRPr="00C17672">
        <w:rPr>
          <w:rFonts w:asciiTheme="majorHAnsi" w:hAnsiTheme="majorHAnsi" w:cstheme="majorHAnsi"/>
          <w:sz w:val="22"/>
          <w:szCs w:val="22"/>
          <w:vertAlign w:val="superscript"/>
        </w:rPr>
        <w:t xml:space="preserve"> </w:t>
      </w:r>
      <w:r w:rsidR="006042DA" w:rsidRPr="00C17672">
        <w:rPr>
          <w:rFonts w:asciiTheme="majorHAnsi" w:hAnsiTheme="majorHAnsi" w:cstheme="majorHAnsi"/>
          <w:sz w:val="22"/>
          <w:szCs w:val="22"/>
          <w:vertAlign w:val="superscript"/>
        </w:rPr>
        <w:footnoteReference w:id="127"/>
      </w:r>
      <w:r w:rsidR="0050124F" w:rsidRPr="00C17672">
        <w:rPr>
          <w:rFonts w:asciiTheme="majorHAnsi" w:hAnsiTheme="majorHAnsi" w:cstheme="majorHAnsi"/>
          <w:sz w:val="22"/>
          <w:szCs w:val="22"/>
        </w:rPr>
        <w:t xml:space="preserve"> have mec</w:t>
      </w:r>
      <w:r w:rsidR="006042DA" w:rsidRPr="00C17672">
        <w:rPr>
          <w:rFonts w:asciiTheme="majorHAnsi" w:hAnsiTheme="majorHAnsi" w:cstheme="majorHAnsi"/>
          <w:sz w:val="22"/>
          <w:szCs w:val="22"/>
        </w:rPr>
        <w:t>hanisms for including public art</w:t>
      </w:r>
      <w:r w:rsidR="0050124F" w:rsidRPr="00C17672">
        <w:rPr>
          <w:rFonts w:asciiTheme="majorHAnsi" w:hAnsiTheme="majorHAnsi" w:cstheme="majorHAnsi"/>
          <w:sz w:val="22"/>
          <w:szCs w:val="22"/>
        </w:rPr>
        <w:t xml:space="preserve"> in transportati</w:t>
      </w:r>
      <w:r w:rsidR="006042DA" w:rsidRPr="00C17672">
        <w:rPr>
          <w:rFonts w:asciiTheme="majorHAnsi" w:hAnsiTheme="majorHAnsi" w:cstheme="majorHAnsi"/>
          <w:sz w:val="22"/>
          <w:szCs w:val="22"/>
        </w:rPr>
        <w:t xml:space="preserve">on </w:t>
      </w:r>
      <w:r w:rsidR="0050124F" w:rsidRPr="00C17672">
        <w:rPr>
          <w:rFonts w:asciiTheme="majorHAnsi" w:hAnsiTheme="majorHAnsi" w:cstheme="majorHAnsi"/>
          <w:sz w:val="22"/>
          <w:szCs w:val="22"/>
        </w:rPr>
        <w:t xml:space="preserve">projects. </w:t>
      </w:r>
    </w:p>
    <w:p w14:paraId="3EFF330E" w14:textId="77777777" w:rsidR="00E6791D" w:rsidRPr="00C17672" w:rsidRDefault="00E6791D" w:rsidP="00D47E0F">
      <w:pPr>
        <w:numPr>
          <w:ilvl w:val="0"/>
          <w:numId w:val="3"/>
        </w:numPr>
        <w:tabs>
          <w:tab w:val="clear" w:pos="360"/>
          <w:tab w:val="num" w:pos="0"/>
        </w:tabs>
        <w:spacing w:before="60" w:after="60"/>
        <w:ind w:left="0" w:hanging="540"/>
        <w:rPr>
          <w:rFonts w:asciiTheme="majorHAnsi" w:hAnsiTheme="majorHAnsi" w:cstheme="majorHAnsi"/>
          <w:b/>
        </w:rPr>
      </w:pPr>
      <w:r w:rsidRPr="00C17672">
        <w:rPr>
          <w:rFonts w:asciiTheme="majorHAnsi" w:hAnsiTheme="majorHAnsi" w:cstheme="majorHAnsi"/>
          <w:b/>
        </w:rPr>
        <w:lastRenderedPageBreak/>
        <w:t>Other planning policies</w:t>
      </w:r>
    </w:p>
    <w:tbl>
      <w:tblPr>
        <w:tblStyle w:val="TableGrid"/>
        <w:tblW w:w="0" w:type="auto"/>
        <w:tblInd w:w="108" w:type="dxa"/>
        <w:tblLook w:val="04A0" w:firstRow="1" w:lastRow="0" w:firstColumn="1" w:lastColumn="0" w:noHBand="0" w:noVBand="1"/>
      </w:tblPr>
      <w:tblGrid>
        <w:gridCol w:w="9602"/>
      </w:tblGrid>
      <w:tr w:rsidR="00E6791D" w:rsidRPr="00C17672" w14:paraId="0BC2B0B5" w14:textId="77777777" w:rsidTr="0064258D">
        <w:tc>
          <w:tcPr>
            <w:tcW w:w="9720" w:type="dxa"/>
          </w:tcPr>
          <w:p w14:paraId="60D5C822" w14:textId="77777777" w:rsidR="00E6791D" w:rsidRPr="00947593" w:rsidRDefault="00E6791D" w:rsidP="00E6791D">
            <w:pPr>
              <w:spacing w:before="60" w:after="60"/>
              <w:rPr>
                <w:rFonts w:asciiTheme="majorHAnsi" w:hAnsiTheme="majorHAnsi" w:cstheme="majorHAnsi"/>
              </w:rPr>
            </w:pPr>
            <w:r w:rsidRPr="00C17672">
              <w:rPr>
                <w:rFonts w:asciiTheme="majorHAnsi" w:hAnsiTheme="majorHAnsi" w:cstheme="majorHAnsi"/>
                <w:b/>
              </w:rPr>
              <w:t xml:space="preserve">Please briefly describe any other planning policies related to promoting or enhancing walking in your community. </w:t>
            </w:r>
          </w:p>
          <w:sdt>
            <w:sdtPr>
              <w:rPr>
                <w:rFonts w:asciiTheme="majorHAnsi" w:hAnsiTheme="majorHAnsi" w:cstheme="majorHAnsi"/>
              </w:rPr>
              <w:id w:val="-406849561"/>
              <w:lock w:val="sdtLocked"/>
              <w:showingPlcHdr/>
              <w:text w:multiLine="1"/>
            </w:sdtPr>
            <w:sdtEndPr/>
            <w:sdtContent>
              <w:p w14:paraId="49603AF5" w14:textId="70219C8E" w:rsidR="00E6791D" w:rsidRPr="00C17672" w:rsidRDefault="00277E95" w:rsidP="00E6791D">
                <w:pPr>
                  <w:spacing w:before="60" w:after="60"/>
                  <w:rPr>
                    <w:rFonts w:asciiTheme="majorHAnsi" w:hAnsiTheme="majorHAnsi" w:cstheme="majorHAnsi"/>
                    <w:b/>
                  </w:rPr>
                </w:pPr>
                <w:r w:rsidRPr="00947593">
                  <w:rPr>
                    <w:rStyle w:val="PlaceholderText"/>
                  </w:rPr>
                  <w:t>Click here to enter text.</w:t>
                </w:r>
              </w:p>
            </w:sdtContent>
          </w:sdt>
        </w:tc>
      </w:tr>
    </w:tbl>
    <w:p w14:paraId="5B8BFCF0" w14:textId="77777777" w:rsidR="00B60A3D" w:rsidRPr="00C17672" w:rsidRDefault="00B475E5" w:rsidP="00B475E5">
      <w:pPr>
        <w:rPr>
          <w:rFonts w:asciiTheme="majorHAnsi" w:hAnsiTheme="majorHAnsi" w:cstheme="majorHAnsi"/>
          <w:b/>
          <w:spacing w:val="40"/>
          <w:sz w:val="36"/>
        </w:rPr>
        <w:sectPr w:rsidR="00B60A3D" w:rsidRPr="00C17672" w:rsidSect="00DD1DED">
          <w:endnotePr>
            <w:numFmt w:val="decimal"/>
          </w:endnotePr>
          <w:pgSz w:w="12240" w:h="15840"/>
          <w:pgMar w:top="720" w:right="1260" w:bottom="720" w:left="1260" w:header="720" w:footer="720" w:gutter="0"/>
          <w:cols w:space="720"/>
          <w:docGrid w:linePitch="360"/>
        </w:sectPr>
      </w:pPr>
      <w:bookmarkStart w:id="13" w:name="EducationEncouragement"/>
      <w:r>
        <w:rPr>
          <w:rFonts w:asciiTheme="majorHAnsi" w:hAnsiTheme="majorHAnsi" w:cstheme="majorHAnsi"/>
          <w:b/>
          <w:spacing w:val="40"/>
          <w:sz w:val="36"/>
        </w:rPr>
        <w:br w:type="page"/>
      </w:r>
    </w:p>
    <w:p w14:paraId="18BEB211" w14:textId="75402B28" w:rsidR="00595E32" w:rsidRPr="00C17672" w:rsidRDefault="00595E32" w:rsidP="00371939">
      <w:pPr>
        <w:pStyle w:val="Heading1"/>
      </w:pPr>
      <w:bookmarkStart w:id="14" w:name="_Toc331505088"/>
      <w:r w:rsidRPr="00C17672">
        <w:lastRenderedPageBreak/>
        <w:t>EDUCATION &amp; ENCOURAGEMENT</w:t>
      </w:r>
      <w:bookmarkEnd w:id="13"/>
      <w:bookmarkEnd w:id="14"/>
    </w:p>
    <w:p w14:paraId="66C1EE98" w14:textId="77777777" w:rsidR="00595E32" w:rsidRPr="00C17672" w:rsidRDefault="00595E32">
      <w:pPr>
        <w:tabs>
          <w:tab w:val="left" w:pos="0"/>
          <w:tab w:val="right" w:pos="9360"/>
        </w:tabs>
        <w:rPr>
          <w:rFonts w:asciiTheme="majorHAnsi" w:hAnsiTheme="majorHAnsi" w:cstheme="majorHAnsi"/>
          <w:b/>
          <w:bCs/>
          <w:spacing w:val="40"/>
          <w:sz w:val="28"/>
          <w:szCs w:val="28"/>
          <w:u w:val="single"/>
        </w:rPr>
      </w:pPr>
      <w:r w:rsidRPr="00C17672">
        <w:rPr>
          <w:rFonts w:asciiTheme="majorHAnsi" w:hAnsiTheme="majorHAnsi" w:cstheme="majorHAnsi"/>
          <w:b/>
          <w:bCs/>
          <w:spacing w:val="40"/>
          <w:sz w:val="28"/>
          <w:szCs w:val="28"/>
          <w:u w:val="single"/>
        </w:rPr>
        <w:tab/>
      </w:r>
    </w:p>
    <w:p w14:paraId="38EB34CE" w14:textId="77777777" w:rsidR="00595E32" w:rsidRPr="00C17672" w:rsidRDefault="00595E32" w:rsidP="008C2774">
      <w:pPr>
        <w:tabs>
          <w:tab w:val="right" w:pos="11520"/>
        </w:tabs>
        <w:rPr>
          <w:rFonts w:asciiTheme="majorHAnsi" w:hAnsiTheme="majorHAnsi" w:cstheme="majorHAnsi"/>
          <w:spacing w:val="40"/>
          <w:sz w:val="16"/>
          <w:szCs w:val="16"/>
        </w:rPr>
      </w:pPr>
    </w:p>
    <w:p w14:paraId="325598C8" w14:textId="77777777" w:rsidR="00595E32" w:rsidRDefault="00595E32" w:rsidP="002829BD">
      <w:pPr>
        <w:jc w:val="both"/>
        <w:rPr>
          <w:rFonts w:asciiTheme="majorHAnsi" w:hAnsiTheme="majorHAnsi" w:cstheme="majorHAnsi"/>
        </w:rPr>
      </w:pPr>
      <w:r w:rsidRPr="00277E95">
        <w:rPr>
          <w:rFonts w:asciiTheme="majorHAnsi" w:hAnsiTheme="majorHAnsi" w:cstheme="majorHAnsi"/>
          <w:lang w:val="en"/>
        </w:rPr>
        <w:t>Education</w:t>
      </w:r>
      <w:r w:rsidRPr="00277E95">
        <w:rPr>
          <w:rFonts w:asciiTheme="majorHAnsi" w:hAnsiTheme="majorHAnsi" w:cstheme="majorHAnsi"/>
        </w:rPr>
        <w:t xml:space="preserve"> and encouragement are primary components in creating a successful walk friendly community. This section seeks information about the programs, policies and strategies your community uses to inform, inspire, motivate, or reward walkers and other users of the public right-of-way. It also asks the question, “Do your efforts result in a safe walking environment?” Effective pedestrian safety education begins at an early age, is age-specific, and continues through the years across all modes. Motorists who are educated about pedestrian safety contribute to a safer, more pleasant walking environment for pedestrians; this environment enables and encourages more people to walk.</w:t>
      </w:r>
    </w:p>
    <w:p w14:paraId="6CB21A0D" w14:textId="77777777" w:rsidR="002829BD" w:rsidRPr="00277E95" w:rsidRDefault="002829BD" w:rsidP="002829BD">
      <w:pPr>
        <w:jc w:val="both"/>
        <w:rPr>
          <w:rFonts w:asciiTheme="majorHAnsi" w:hAnsiTheme="majorHAnsi" w:cstheme="majorHAnsi"/>
        </w:rPr>
      </w:pPr>
    </w:p>
    <w:p w14:paraId="18D2F13F" w14:textId="77777777" w:rsidR="00595E32" w:rsidRPr="00277E95" w:rsidRDefault="00595E32" w:rsidP="002829BD">
      <w:pPr>
        <w:jc w:val="both"/>
        <w:rPr>
          <w:rFonts w:asciiTheme="majorHAnsi" w:hAnsiTheme="majorHAnsi" w:cstheme="majorHAnsi"/>
          <w:lang w:val="en"/>
        </w:rPr>
      </w:pPr>
      <w:r w:rsidRPr="00277E95">
        <w:rPr>
          <w:rFonts w:asciiTheme="majorHAnsi" w:hAnsiTheme="majorHAnsi" w:cstheme="majorHAnsi"/>
        </w:rPr>
        <w:t xml:space="preserve">Encouragement programs can be fun and inclusive in seeking to establish good habits or change unhealthy or unsafe habits. </w:t>
      </w:r>
      <w:r w:rsidRPr="00277E95">
        <w:rPr>
          <w:rFonts w:asciiTheme="majorHAnsi" w:hAnsiTheme="majorHAnsi" w:cstheme="majorHAnsi"/>
          <w:lang w:val="en"/>
        </w:rPr>
        <w:t xml:space="preserve">The education and encouragement strategies listed below are common to many walkable communities. If your community uses other strategies to educate the public and encourage walking, please describe them as well. </w:t>
      </w:r>
      <w:r w:rsidRPr="00277E95">
        <w:rPr>
          <w:rFonts w:asciiTheme="majorHAnsi" w:hAnsiTheme="majorHAnsi" w:cstheme="majorHAnsi"/>
        </w:rPr>
        <w:t xml:space="preserve"> </w:t>
      </w:r>
    </w:p>
    <w:p w14:paraId="6F7DC764" w14:textId="77777777" w:rsidR="00595E32" w:rsidRPr="00C17672" w:rsidRDefault="00595E32">
      <w:pPr>
        <w:tabs>
          <w:tab w:val="left" w:pos="0"/>
          <w:tab w:val="right" w:pos="9360"/>
        </w:tabs>
        <w:rPr>
          <w:rFonts w:asciiTheme="majorHAnsi" w:hAnsiTheme="majorHAnsi" w:cstheme="majorHAnsi"/>
          <w:b/>
          <w:bCs/>
          <w:spacing w:val="40"/>
          <w:sz w:val="28"/>
          <w:szCs w:val="28"/>
          <w:u w:val="single"/>
        </w:rPr>
      </w:pPr>
      <w:r w:rsidRPr="00C17672">
        <w:rPr>
          <w:rFonts w:asciiTheme="majorHAnsi" w:hAnsiTheme="majorHAnsi" w:cstheme="majorHAnsi"/>
          <w:b/>
          <w:bCs/>
          <w:spacing w:val="40"/>
          <w:sz w:val="28"/>
          <w:szCs w:val="28"/>
          <w:u w:val="single"/>
        </w:rPr>
        <w:tab/>
      </w:r>
    </w:p>
    <w:p w14:paraId="5760EF46" w14:textId="77777777" w:rsidR="00403B3A" w:rsidRPr="00C17672" w:rsidRDefault="00403B3A" w:rsidP="00D47E0F">
      <w:pPr>
        <w:numPr>
          <w:ilvl w:val="0"/>
          <w:numId w:val="6"/>
        </w:numPr>
        <w:tabs>
          <w:tab w:val="clear" w:pos="360"/>
          <w:tab w:val="num" w:pos="0"/>
          <w:tab w:val="right" w:pos="11520"/>
        </w:tabs>
        <w:spacing w:before="240" w:after="60"/>
        <w:ind w:left="0"/>
        <w:rPr>
          <w:rFonts w:asciiTheme="majorHAnsi" w:hAnsiTheme="majorHAnsi" w:cstheme="majorHAnsi"/>
          <w:b/>
        </w:rPr>
      </w:pPr>
      <w:r w:rsidRPr="00C17672">
        <w:rPr>
          <w:rFonts w:asciiTheme="majorHAnsi" w:hAnsiTheme="majorHAnsi" w:cstheme="majorHAnsi"/>
          <w:b/>
          <w:lang w:val="en"/>
        </w:rPr>
        <w:t>Safe Routes to School</w:t>
      </w:r>
    </w:p>
    <w:p w14:paraId="4757286F" w14:textId="3CC84026" w:rsidR="00595E32" w:rsidRPr="00C17672" w:rsidRDefault="00595E32" w:rsidP="00403B3A">
      <w:pPr>
        <w:tabs>
          <w:tab w:val="right" w:pos="11520"/>
        </w:tabs>
        <w:spacing w:before="240" w:after="60"/>
        <w:rPr>
          <w:rFonts w:asciiTheme="majorHAnsi" w:hAnsiTheme="majorHAnsi" w:cstheme="majorHAnsi"/>
          <w:b/>
        </w:rPr>
      </w:pPr>
      <w:r w:rsidRPr="00C17672">
        <w:rPr>
          <w:rFonts w:asciiTheme="majorHAnsi" w:hAnsiTheme="majorHAnsi" w:cstheme="majorHAnsi"/>
          <w:b/>
          <w:lang w:val="en"/>
        </w:rPr>
        <w:t xml:space="preserve">Please describe any Safe Routes to School (SRTS) programming being implemented in your community in the space provided below. </w:t>
      </w:r>
    </w:p>
    <w:p w14:paraId="75B713BF" w14:textId="77777777" w:rsidR="00595E32" w:rsidRPr="00C17672" w:rsidRDefault="00595E32" w:rsidP="00D71F05">
      <w:pPr>
        <w:tabs>
          <w:tab w:val="right" w:pos="11520"/>
        </w:tabs>
        <w:spacing w:before="240" w:after="60"/>
        <w:rPr>
          <w:rFonts w:asciiTheme="majorHAnsi" w:hAnsiTheme="majorHAnsi" w:cstheme="majorHAnsi"/>
          <w:b/>
          <w:lang w:val="en"/>
        </w:rPr>
      </w:pPr>
      <w:r w:rsidRPr="00C17672">
        <w:rPr>
          <w:rFonts w:asciiTheme="majorHAnsi" w:hAnsiTheme="majorHAnsi" w:cstheme="majorHAnsi"/>
          <w:b/>
          <w:lang w:val="en"/>
        </w:rPr>
        <w:t>Check any of the following activities that are part of your SRTS programs and include information about the nature, scope, and results of these activities (as well as any others not listed below) in your description.</w:t>
      </w:r>
    </w:p>
    <w:tbl>
      <w:tblPr>
        <w:tblStyle w:val="TableGrid"/>
        <w:tblW w:w="0" w:type="auto"/>
        <w:tblInd w:w="108" w:type="dxa"/>
        <w:tblLook w:val="04A0" w:firstRow="1" w:lastRow="0" w:firstColumn="1" w:lastColumn="0" w:noHBand="0" w:noVBand="1"/>
      </w:tblPr>
      <w:tblGrid>
        <w:gridCol w:w="7821"/>
        <w:gridCol w:w="1781"/>
      </w:tblGrid>
      <w:tr w:rsidR="006E3C39" w:rsidRPr="00C17672" w14:paraId="0A3C9736" w14:textId="77777777" w:rsidTr="0064258D">
        <w:tc>
          <w:tcPr>
            <w:tcW w:w="7920" w:type="dxa"/>
          </w:tcPr>
          <w:p w14:paraId="64A7FB68" w14:textId="77777777" w:rsidR="006E3C39" w:rsidRPr="00C17672" w:rsidRDefault="006E3C39" w:rsidP="007243EA">
            <w:pPr>
              <w:rPr>
                <w:rFonts w:asciiTheme="majorHAnsi" w:hAnsiTheme="majorHAnsi" w:cstheme="majorHAnsi"/>
                <w:b/>
                <w:lang w:val="en"/>
              </w:rPr>
            </w:pPr>
            <w:r w:rsidRPr="00C17672">
              <w:rPr>
                <w:rFonts w:asciiTheme="majorHAnsi" w:hAnsiTheme="majorHAnsi" w:cstheme="majorHAnsi"/>
                <w:b/>
                <w:lang w:val="en"/>
              </w:rPr>
              <w:t>Walk to School Day/Week</w:t>
            </w:r>
          </w:p>
          <w:p w14:paraId="249C0023" w14:textId="094F2579" w:rsidR="006E3C39" w:rsidRPr="00C17672" w:rsidRDefault="006E3C39" w:rsidP="007243EA">
            <w:pPr>
              <w:rPr>
                <w:rFonts w:asciiTheme="majorHAnsi" w:hAnsiTheme="majorHAnsi" w:cstheme="majorHAnsi"/>
              </w:rPr>
            </w:pPr>
            <w:r w:rsidRPr="00C17672">
              <w:rPr>
                <w:rFonts w:asciiTheme="majorHAnsi" w:hAnsiTheme="majorHAnsi" w:cstheme="majorHAnsi"/>
                <w:i/>
                <w:sz w:val="20"/>
                <w:szCs w:val="20"/>
                <w:lang w:val="en"/>
              </w:rPr>
              <w:t>Definition:</w:t>
            </w:r>
            <w:r w:rsidRPr="00C17672">
              <w:rPr>
                <w:rFonts w:asciiTheme="majorHAnsi" w:hAnsiTheme="majorHAnsi" w:cstheme="majorHAnsi"/>
                <w:b/>
                <w:i/>
                <w:sz w:val="20"/>
                <w:szCs w:val="20"/>
                <w:lang w:val="en"/>
              </w:rPr>
              <w:t xml:space="preserve"> </w:t>
            </w:r>
            <w:r w:rsidRPr="00C17672">
              <w:rPr>
                <w:rFonts w:asciiTheme="majorHAnsi" w:hAnsiTheme="majorHAnsi" w:cstheme="majorHAnsi"/>
                <w:i/>
                <w:sz w:val="20"/>
                <w:szCs w:val="20"/>
              </w:rPr>
              <w:t>Walk to School Day is an international event that takes place annually in October. Schools from all over the country plan special activities to encourage students to walk to school. This special event can be a great way to start a Safe Routes to School program.</w:t>
            </w:r>
          </w:p>
        </w:tc>
        <w:tc>
          <w:tcPr>
            <w:tcW w:w="1800" w:type="dxa"/>
          </w:tcPr>
          <w:p w14:paraId="0FBE151C" w14:textId="2D627458" w:rsidR="006E3C39" w:rsidRPr="00C17672" w:rsidRDefault="00B82CB1" w:rsidP="007243EA">
            <w:pPr>
              <w:tabs>
                <w:tab w:val="right" w:pos="11520"/>
              </w:tabs>
              <w:rPr>
                <w:rFonts w:asciiTheme="majorHAnsi" w:hAnsiTheme="majorHAnsi" w:cstheme="majorHAnsi"/>
                <w:b/>
              </w:rPr>
            </w:pPr>
            <w:sdt>
              <w:sdtPr>
                <w:rPr>
                  <w:rFonts w:asciiTheme="majorHAnsi" w:hAnsiTheme="majorHAnsi" w:cstheme="majorHAnsi"/>
                  <w:bCs/>
                </w:rPr>
                <w:id w:val="-1196845485"/>
                <w:lock w:val="sdtLocked"/>
                <w14:checkbox>
                  <w14:checked w14:val="0"/>
                  <w14:checkedState w14:val="2612" w14:font="Meiryo"/>
                  <w14:uncheckedState w14:val="2610" w14:font="Meiryo"/>
                </w14:checkbox>
              </w:sdtPr>
              <w:sdtEndPr/>
              <w:sdtContent>
                <w:r w:rsidR="00277E95">
                  <w:rPr>
                    <w:rFonts w:ascii="MS Gothic" w:eastAsia="MS Gothic" w:hAnsiTheme="majorHAnsi" w:cstheme="majorHAnsi" w:hint="eastAsia"/>
                    <w:bCs/>
                  </w:rPr>
                  <w:t>☐</w:t>
                </w:r>
              </w:sdtContent>
            </w:sdt>
            <w:r w:rsidR="006E3C39" w:rsidRPr="00C17672">
              <w:rPr>
                <w:rFonts w:asciiTheme="majorHAnsi" w:hAnsiTheme="majorHAnsi" w:cstheme="majorHAnsi"/>
                <w:bCs/>
              </w:rPr>
              <w:t xml:space="preserve">Yes    </w:t>
            </w:r>
            <w:sdt>
              <w:sdtPr>
                <w:rPr>
                  <w:rFonts w:asciiTheme="majorHAnsi" w:hAnsiTheme="majorHAnsi" w:cstheme="majorHAnsi"/>
                  <w:bCs/>
                </w:rPr>
                <w:id w:val="552891111"/>
                <w:lock w:val="sdtLocked"/>
                <w14:checkbox>
                  <w14:checked w14:val="0"/>
                  <w14:checkedState w14:val="2612" w14:font="Meiryo"/>
                  <w14:uncheckedState w14:val="2610" w14:font="Meiryo"/>
                </w14:checkbox>
              </w:sdtPr>
              <w:sdtEndPr/>
              <w:sdtContent>
                <w:r w:rsidR="00277E95">
                  <w:rPr>
                    <w:rFonts w:ascii="MS Gothic" w:eastAsia="MS Gothic" w:hAnsiTheme="majorHAnsi" w:cstheme="majorHAnsi" w:hint="eastAsia"/>
                    <w:bCs/>
                  </w:rPr>
                  <w:t>☐</w:t>
                </w:r>
              </w:sdtContent>
            </w:sdt>
            <w:r w:rsidR="006E3C39" w:rsidRPr="00C17672">
              <w:rPr>
                <w:rFonts w:asciiTheme="majorHAnsi" w:hAnsiTheme="majorHAnsi" w:cstheme="majorHAnsi"/>
                <w:bCs/>
              </w:rPr>
              <w:t>No</w:t>
            </w:r>
          </w:p>
        </w:tc>
      </w:tr>
      <w:tr w:rsidR="006E3C39" w:rsidRPr="00C17672" w14:paraId="3206065A" w14:textId="77777777" w:rsidTr="0064258D">
        <w:tc>
          <w:tcPr>
            <w:tcW w:w="9720" w:type="dxa"/>
            <w:gridSpan w:val="2"/>
          </w:tcPr>
          <w:p w14:paraId="6F0B5D50" w14:textId="77777777" w:rsidR="00371939" w:rsidRPr="00947593" w:rsidRDefault="006E3C39" w:rsidP="007243EA">
            <w:pPr>
              <w:tabs>
                <w:tab w:val="right" w:pos="11520"/>
              </w:tabs>
              <w:rPr>
                <w:rFonts w:asciiTheme="majorHAnsi" w:hAnsiTheme="majorHAnsi" w:cstheme="majorHAnsi"/>
                <w:b/>
              </w:rPr>
            </w:pPr>
            <w:r w:rsidRPr="00947593">
              <w:rPr>
                <w:rFonts w:asciiTheme="majorHAnsi" w:hAnsiTheme="majorHAnsi" w:cstheme="majorHAnsi"/>
                <w:b/>
              </w:rPr>
              <w:t>Description:</w:t>
            </w:r>
          </w:p>
          <w:p w14:paraId="32D50AA4" w14:textId="1A9C6683" w:rsidR="006E3C39" w:rsidRPr="00277E95" w:rsidRDefault="00B82CB1" w:rsidP="007243EA">
            <w:pPr>
              <w:tabs>
                <w:tab w:val="right" w:pos="11520"/>
              </w:tabs>
              <w:rPr>
                <w:rFonts w:asciiTheme="majorHAnsi" w:hAnsiTheme="majorHAnsi" w:cstheme="majorHAnsi"/>
              </w:rPr>
            </w:pPr>
            <w:sdt>
              <w:sdtPr>
                <w:rPr>
                  <w:rFonts w:asciiTheme="majorHAnsi" w:hAnsiTheme="majorHAnsi" w:cstheme="majorHAnsi"/>
                </w:rPr>
                <w:id w:val="1718245311"/>
                <w:lock w:val="sdtLocked"/>
                <w:showingPlcHdr/>
                <w:text w:multiLine="1"/>
              </w:sdtPr>
              <w:sdtEndPr/>
              <w:sdtContent>
                <w:r w:rsidR="00277E95" w:rsidRPr="00FB67F4">
                  <w:rPr>
                    <w:rStyle w:val="PlaceholderText"/>
                  </w:rPr>
                  <w:t>Click here to enter text.</w:t>
                </w:r>
              </w:sdtContent>
            </w:sdt>
          </w:p>
        </w:tc>
      </w:tr>
    </w:tbl>
    <w:p w14:paraId="625D3AC2" w14:textId="77777777" w:rsidR="007243EA" w:rsidRDefault="007243EA"/>
    <w:tbl>
      <w:tblPr>
        <w:tblStyle w:val="TableGrid"/>
        <w:tblW w:w="0" w:type="auto"/>
        <w:tblInd w:w="108" w:type="dxa"/>
        <w:tblLook w:val="04A0" w:firstRow="1" w:lastRow="0" w:firstColumn="1" w:lastColumn="0" w:noHBand="0" w:noVBand="1"/>
      </w:tblPr>
      <w:tblGrid>
        <w:gridCol w:w="7821"/>
        <w:gridCol w:w="1781"/>
      </w:tblGrid>
      <w:tr w:rsidR="006E3C39" w:rsidRPr="00C17672" w14:paraId="7A9C5DBB" w14:textId="77777777" w:rsidTr="0064258D">
        <w:tc>
          <w:tcPr>
            <w:tcW w:w="7920" w:type="dxa"/>
          </w:tcPr>
          <w:p w14:paraId="157F5A10" w14:textId="77777777" w:rsidR="006E3C39" w:rsidRPr="00C17672" w:rsidRDefault="006E3C39" w:rsidP="007243EA">
            <w:pPr>
              <w:rPr>
                <w:rFonts w:asciiTheme="majorHAnsi" w:hAnsiTheme="majorHAnsi" w:cstheme="majorHAnsi"/>
                <w:b/>
                <w:lang w:val="en"/>
              </w:rPr>
            </w:pPr>
            <w:r w:rsidRPr="00C17672">
              <w:rPr>
                <w:rFonts w:asciiTheme="majorHAnsi" w:hAnsiTheme="majorHAnsi" w:cstheme="majorHAnsi"/>
                <w:b/>
                <w:lang w:val="en"/>
              </w:rPr>
              <w:t>Walking Wednesdays or other walking events</w:t>
            </w:r>
          </w:p>
          <w:p w14:paraId="1C293B5D" w14:textId="067A0833" w:rsidR="006E3C39" w:rsidRPr="00C17672" w:rsidRDefault="006E3C39" w:rsidP="007243EA">
            <w:pPr>
              <w:rPr>
                <w:rFonts w:asciiTheme="majorHAnsi" w:hAnsiTheme="majorHAnsi" w:cstheme="majorHAnsi"/>
                <w:i/>
                <w:sz w:val="20"/>
                <w:szCs w:val="20"/>
                <w:lang w:val="en"/>
              </w:rPr>
            </w:pPr>
            <w:r w:rsidRPr="00C17672">
              <w:rPr>
                <w:rFonts w:asciiTheme="majorHAnsi" w:hAnsiTheme="majorHAnsi" w:cstheme="majorHAnsi"/>
                <w:i/>
                <w:sz w:val="20"/>
                <w:szCs w:val="20"/>
                <w:lang w:val="en"/>
              </w:rPr>
              <w:t xml:space="preserve">Definition: Some schools and communities promote walking to school by having regular Walking Wednesday events in which parents, teachers, and students may meet up near the school campus and walk to school together. </w:t>
            </w:r>
          </w:p>
        </w:tc>
        <w:tc>
          <w:tcPr>
            <w:tcW w:w="1800" w:type="dxa"/>
          </w:tcPr>
          <w:p w14:paraId="74D7170E" w14:textId="67578D88" w:rsidR="006E3C39" w:rsidRPr="00C17672" w:rsidRDefault="00B82CB1" w:rsidP="007243EA">
            <w:pPr>
              <w:tabs>
                <w:tab w:val="right" w:pos="11520"/>
              </w:tabs>
              <w:rPr>
                <w:rFonts w:asciiTheme="majorHAnsi" w:hAnsiTheme="majorHAnsi" w:cstheme="majorHAnsi"/>
                <w:b/>
              </w:rPr>
            </w:pPr>
            <w:sdt>
              <w:sdtPr>
                <w:rPr>
                  <w:rFonts w:asciiTheme="majorHAnsi" w:hAnsiTheme="majorHAnsi" w:cstheme="majorHAnsi"/>
                  <w:bCs/>
                </w:rPr>
                <w:id w:val="-2135707668"/>
                <w:lock w:val="sdtLocked"/>
                <w14:checkbox>
                  <w14:checked w14:val="0"/>
                  <w14:checkedState w14:val="2612" w14:font="Meiryo"/>
                  <w14:uncheckedState w14:val="2610" w14:font="Meiryo"/>
                </w14:checkbox>
              </w:sdtPr>
              <w:sdtEndPr/>
              <w:sdtContent>
                <w:r w:rsidR="007243EA">
                  <w:rPr>
                    <w:rFonts w:ascii="MS Gothic" w:eastAsia="MS Gothic" w:hAnsiTheme="majorHAnsi" w:cstheme="majorHAnsi" w:hint="eastAsia"/>
                    <w:bCs/>
                  </w:rPr>
                  <w:t>☐</w:t>
                </w:r>
              </w:sdtContent>
            </w:sdt>
            <w:r w:rsidR="006E3C39" w:rsidRPr="00C17672">
              <w:rPr>
                <w:rFonts w:asciiTheme="majorHAnsi" w:hAnsiTheme="majorHAnsi" w:cstheme="majorHAnsi"/>
                <w:bCs/>
              </w:rPr>
              <w:t xml:space="preserve">Yes    </w:t>
            </w:r>
            <w:sdt>
              <w:sdtPr>
                <w:rPr>
                  <w:rFonts w:asciiTheme="majorHAnsi" w:hAnsiTheme="majorHAnsi" w:cstheme="majorHAnsi"/>
                  <w:bCs/>
                </w:rPr>
                <w:id w:val="-1099406662"/>
                <w:lock w:val="sdtLocked"/>
                <w14:checkbox>
                  <w14:checked w14:val="0"/>
                  <w14:checkedState w14:val="2612" w14:font="Meiryo"/>
                  <w14:uncheckedState w14:val="2610" w14:font="Meiryo"/>
                </w14:checkbox>
              </w:sdtPr>
              <w:sdtEndPr/>
              <w:sdtContent>
                <w:r w:rsidR="007243EA">
                  <w:rPr>
                    <w:rFonts w:ascii="MS Gothic" w:eastAsia="MS Gothic" w:hAnsiTheme="majorHAnsi" w:cstheme="majorHAnsi" w:hint="eastAsia"/>
                    <w:bCs/>
                  </w:rPr>
                  <w:t>☐</w:t>
                </w:r>
              </w:sdtContent>
            </w:sdt>
            <w:r w:rsidR="006E3C39" w:rsidRPr="00C17672">
              <w:rPr>
                <w:rFonts w:asciiTheme="majorHAnsi" w:hAnsiTheme="majorHAnsi" w:cstheme="majorHAnsi"/>
                <w:bCs/>
              </w:rPr>
              <w:t>No</w:t>
            </w:r>
          </w:p>
        </w:tc>
      </w:tr>
      <w:tr w:rsidR="006E3C39" w:rsidRPr="00C17672" w14:paraId="406FBFDF" w14:textId="77777777" w:rsidTr="0064258D">
        <w:tc>
          <w:tcPr>
            <w:tcW w:w="9720" w:type="dxa"/>
            <w:gridSpan w:val="2"/>
          </w:tcPr>
          <w:p w14:paraId="67445CF0" w14:textId="77777777" w:rsidR="00371939" w:rsidRPr="00947593" w:rsidRDefault="006E3C39" w:rsidP="007243EA">
            <w:pPr>
              <w:tabs>
                <w:tab w:val="right" w:pos="11520"/>
              </w:tabs>
              <w:rPr>
                <w:rFonts w:asciiTheme="majorHAnsi" w:hAnsiTheme="majorHAnsi" w:cstheme="majorHAnsi"/>
                <w:b/>
              </w:rPr>
            </w:pPr>
            <w:r w:rsidRPr="00947593">
              <w:rPr>
                <w:rFonts w:asciiTheme="majorHAnsi" w:hAnsiTheme="majorHAnsi" w:cstheme="majorHAnsi"/>
                <w:b/>
              </w:rPr>
              <w:t>Description:</w:t>
            </w:r>
          </w:p>
          <w:p w14:paraId="661EA368" w14:textId="44AE554E" w:rsidR="006E3C39" w:rsidRPr="00C17672" w:rsidRDefault="00B82CB1" w:rsidP="007243EA">
            <w:pPr>
              <w:tabs>
                <w:tab w:val="right" w:pos="11520"/>
              </w:tabs>
              <w:rPr>
                <w:rFonts w:asciiTheme="majorHAnsi" w:hAnsiTheme="majorHAnsi" w:cstheme="majorHAnsi"/>
                <w:b/>
              </w:rPr>
            </w:pPr>
            <w:sdt>
              <w:sdtPr>
                <w:rPr>
                  <w:rFonts w:asciiTheme="majorHAnsi" w:hAnsiTheme="majorHAnsi" w:cstheme="majorHAnsi"/>
                </w:rPr>
                <w:id w:val="1519351600"/>
                <w:lock w:val="sdtLocked"/>
                <w:showingPlcHdr/>
                <w:text w:multiLine="1"/>
              </w:sdtPr>
              <w:sdtEndPr/>
              <w:sdtContent>
                <w:r w:rsidR="00277E95" w:rsidRPr="00FB67F4">
                  <w:rPr>
                    <w:rStyle w:val="PlaceholderText"/>
                  </w:rPr>
                  <w:t>Click here to enter text.</w:t>
                </w:r>
              </w:sdtContent>
            </w:sdt>
          </w:p>
        </w:tc>
      </w:tr>
    </w:tbl>
    <w:p w14:paraId="3C158AE3" w14:textId="25C06E89" w:rsidR="002125CE" w:rsidRPr="00C17672" w:rsidRDefault="002125CE" w:rsidP="007243EA">
      <w:pPr>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7821"/>
        <w:gridCol w:w="1781"/>
      </w:tblGrid>
      <w:tr w:rsidR="006E3C39" w:rsidRPr="00C17672" w14:paraId="7A8F4E99" w14:textId="77777777" w:rsidTr="0064258D">
        <w:tc>
          <w:tcPr>
            <w:tcW w:w="7920" w:type="dxa"/>
          </w:tcPr>
          <w:p w14:paraId="320C63DD" w14:textId="77777777" w:rsidR="006E3C39" w:rsidRPr="00C17672" w:rsidRDefault="006E3C39" w:rsidP="007243EA">
            <w:pPr>
              <w:rPr>
                <w:rFonts w:asciiTheme="majorHAnsi" w:hAnsiTheme="majorHAnsi" w:cstheme="majorHAnsi"/>
                <w:b/>
                <w:lang w:val="en"/>
              </w:rPr>
            </w:pPr>
            <w:r w:rsidRPr="00C17672">
              <w:rPr>
                <w:rFonts w:asciiTheme="majorHAnsi" w:hAnsiTheme="majorHAnsi" w:cstheme="majorHAnsi"/>
                <w:b/>
                <w:lang w:val="en"/>
              </w:rPr>
              <w:t xml:space="preserve">Walkability audits or SRTS maps </w:t>
            </w:r>
          </w:p>
          <w:p w14:paraId="0EDCB500" w14:textId="27604DFF" w:rsidR="006E3C39" w:rsidRPr="00C17672" w:rsidRDefault="006E3C39" w:rsidP="007243EA">
            <w:pPr>
              <w:rPr>
                <w:rFonts w:asciiTheme="majorHAnsi" w:hAnsiTheme="majorHAnsi" w:cstheme="majorHAnsi"/>
              </w:rPr>
            </w:pPr>
            <w:r w:rsidRPr="00C17672">
              <w:rPr>
                <w:rFonts w:asciiTheme="majorHAnsi" w:hAnsiTheme="majorHAnsi" w:cstheme="majorHAnsi"/>
                <w:i/>
                <w:sz w:val="20"/>
                <w:szCs w:val="20"/>
                <w:lang w:val="en"/>
              </w:rPr>
              <w:t>Definition: By auditing and assessing walking routes and creating maps indicating the safest routes to school, communities can help educate students and families about the best routes to take</w:t>
            </w:r>
            <w:r w:rsidR="005C60CB">
              <w:rPr>
                <w:rFonts w:asciiTheme="majorHAnsi" w:hAnsiTheme="majorHAnsi" w:cstheme="majorHAnsi"/>
                <w:i/>
                <w:sz w:val="20"/>
                <w:szCs w:val="20"/>
                <w:lang w:val="en"/>
              </w:rPr>
              <w:t>.</w:t>
            </w:r>
          </w:p>
        </w:tc>
        <w:tc>
          <w:tcPr>
            <w:tcW w:w="1800" w:type="dxa"/>
          </w:tcPr>
          <w:p w14:paraId="44187D64" w14:textId="0BE02AFF" w:rsidR="006E3C39" w:rsidRPr="00C17672" w:rsidRDefault="00B82CB1" w:rsidP="007243EA">
            <w:pPr>
              <w:tabs>
                <w:tab w:val="right" w:pos="11520"/>
              </w:tabs>
              <w:rPr>
                <w:rFonts w:asciiTheme="majorHAnsi" w:hAnsiTheme="majorHAnsi" w:cstheme="majorHAnsi"/>
                <w:b/>
              </w:rPr>
            </w:pPr>
            <w:sdt>
              <w:sdtPr>
                <w:rPr>
                  <w:rFonts w:asciiTheme="majorHAnsi" w:hAnsiTheme="majorHAnsi" w:cstheme="majorHAnsi"/>
                  <w:bCs/>
                </w:rPr>
                <w:id w:val="366182300"/>
                <w:lock w:val="sdtLocked"/>
                <w14:checkbox>
                  <w14:checked w14:val="0"/>
                  <w14:checkedState w14:val="2612" w14:font="Meiryo"/>
                  <w14:uncheckedState w14:val="2610" w14:font="Meiryo"/>
                </w14:checkbox>
              </w:sdtPr>
              <w:sdtEndPr/>
              <w:sdtContent>
                <w:r w:rsidR="00277E95">
                  <w:rPr>
                    <w:rFonts w:ascii="MS Gothic" w:eastAsia="MS Gothic" w:hAnsiTheme="majorHAnsi" w:cstheme="majorHAnsi" w:hint="eastAsia"/>
                    <w:bCs/>
                  </w:rPr>
                  <w:t>☐</w:t>
                </w:r>
              </w:sdtContent>
            </w:sdt>
            <w:r w:rsidR="006E3C39" w:rsidRPr="00C17672">
              <w:rPr>
                <w:rFonts w:asciiTheme="majorHAnsi" w:hAnsiTheme="majorHAnsi" w:cstheme="majorHAnsi"/>
                <w:bCs/>
              </w:rPr>
              <w:t xml:space="preserve">Yes    </w:t>
            </w:r>
            <w:sdt>
              <w:sdtPr>
                <w:rPr>
                  <w:rFonts w:asciiTheme="majorHAnsi" w:hAnsiTheme="majorHAnsi" w:cstheme="majorHAnsi"/>
                  <w:bCs/>
                </w:rPr>
                <w:id w:val="-1699311073"/>
                <w:lock w:val="sdtLocked"/>
                <w14:checkbox>
                  <w14:checked w14:val="0"/>
                  <w14:checkedState w14:val="2612" w14:font="Meiryo"/>
                  <w14:uncheckedState w14:val="2610" w14:font="Meiryo"/>
                </w14:checkbox>
              </w:sdtPr>
              <w:sdtEndPr/>
              <w:sdtContent>
                <w:r w:rsidR="00277E95">
                  <w:rPr>
                    <w:rFonts w:ascii="MS Gothic" w:eastAsia="MS Gothic" w:hAnsiTheme="majorHAnsi" w:cstheme="majorHAnsi" w:hint="eastAsia"/>
                    <w:bCs/>
                  </w:rPr>
                  <w:t>☐</w:t>
                </w:r>
              </w:sdtContent>
            </w:sdt>
            <w:r w:rsidR="006E3C39" w:rsidRPr="00C17672">
              <w:rPr>
                <w:rFonts w:asciiTheme="majorHAnsi" w:hAnsiTheme="majorHAnsi" w:cstheme="majorHAnsi"/>
                <w:bCs/>
              </w:rPr>
              <w:t>No</w:t>
            </w:r>
          </w:p>
        </w:tc>
      </w:tr>
      <w:tr w:rsidR="006E3C39" w:rsidRPr="00C17672" w14:paraId="6ADBE4F3" w14:textId="77777777" w:rsidTr="0064258D">
        <w:tc>
          <w:tcPr>
            <w:tcW w:w="9720" w:type="dxa"/>
            <w:gridSpan w:val="2"/>
          </w:tcPr>
          <w:p w14:paraId="058DC7CC" w14:textId="77777777" w:rsidR="00371939" w:rsidRPr="00947593" w:rsidRDefault="006E3C39" w:rsidP="007243EA">
            <w:pPr>
              <w:tabs>
                <w:tab w:val="right" w:pos="11520"/>
              </w:tabs>
              <w:rPr>
                <w:rFonts w:asciiTheme="majorHAnsi" w:hAnsiTheme="majorHAnsi" w:cstheme="majorHAnsi"/>
                <w:b/>
              </w:rPr>
            </w:pPr>
            <w:r w:rsidRPr="00947593">
              <w:rPr>
                <w:rFonts w:asciiTheme="majorHAnsi" w:hAnsiTheme="majorHAnsi" w:cstheme="majorHAnsi"/>
                <w:b/>
              </w:rPr>
              <w:t>Description:</w:t>
            </w:r>
          </w:p>
          <w:p w14:paraId="78F5055E" w14:textId="2B369023" w:rsidR="006E3C39" w:rsidRPr="00C17672" w:rsidRDefault="00B82CB1" w:rsidP="007243EA">
            <w:pPr>
              <w:tabs>
                <w:tab w:val="right" w:pos="11520"/>
              </w:tabs>
              <w:rPr>
                <w:rFonts w:asciiTheme="majorHAnsi" w:hAnsiTheme="majorHAnsi" w:cstheme="majorHAnsi"/>
                <w:b/>
              </w:rPr>
            </w:pPr>
            <w:sdt>
              <w:sdtPr>
                <w:rPr>
                  <w:rFonts w:asciiTheme="majorHAnsi" w:hAnsiTheme="majorHAnsi" w:cstheme="majorHAnsi"/>
                </w:rPr>
                <w:id w:val="1034698642"/>
                <w:lock w:val="sdtLocked"/>
                <w:showingPlcHdr/>
                <w:text w:multiLine="1"/>
              </w:sdtPr>
              <w:sdtEndPr/>
              <w:sdtContent>
                <w:r w:rsidR="00513C48" w:rsidRPr="00FB67F4">
                  <w:rPr>
                    <w:rStyle w:val="PlaceholderText"/>
                  </w:rPr>
                  <w:t>Click here to enter text.</w:t>
                </w:r>
              </w:sdtContent>
            </w:sdt>
          </w:p>
        </w:tc>
      </w:tr>
    </w:tbl>
    <w:p w14:paraId="3E594BC6" w14:textId="77777777" w:rsidR="007243EA" w:rsidRDefault="007243EA"/>
    <w:tbl>
      <w:tblPr>
        <w:tblStyle w:val="TableGrid"/>
        <w:tblW w:w="0" w:type="auto"/>
        <w:tblInd w:w="108" w:type="dxa"/>
        <w:tblLook w:val="04A0" w:firstRow="1" w:lastRow="0" w:firstColumn="1" w:lastColumn="0" w:noHBand="0" w:noVBand="1"/>
      </w:tblPr>
      <w:tblGrid>
        <w:gridCol w:w="7821"/>
        <w:gridCol w:w="1781"/>
      </w:tblGrid>
      <w:tr w:rsidR="006E3C39" w:rsidRPr="00C17672" w14:paraId="4CF439E8" w14:textId="77777777" w:rsidTr="0064258D">
        <w:tc>
          <w:tcPr>
            <w:tcW w:w="7920" w:type="dxa"/>
          </w:tcPr>
          <w:p w14:paraId="00A26D22" w14:textId="77777777" w:rsidR="006E3C39" w:rsidRPr="00C17672" w:rsidRDefault="006E3C39" w:rsidP="007243EA">
            <w:pPr>
              <w:rPr>
                <w:rFonts w:asciiTheme="majorHAnsi" w:hAnsiTheme="majorHAnsi" w:cstheme="majorHAnsi"/>
                <w:b/>
                <w:lang w:val="en"/>
              </w:rPr>
            </w:pPr>
            <w:r w:rsidRPr="00C17672">
              <w:rPr>
                <w:rFonts w:asciiTheme="majorHAnsi" w:hAnsiTheme="majorHAnsi" w:cstheme="majorHAnsi"/>
                <w:b/>
                <w:lang w:val="en"/>
              </w:rPr>
              <w:lastRenderedPageBreak/>
              <w:t xml:space="preserve">Walking School Bus </w:t>
            </w:r>
          </w:p>
          <w:p w14:paraId="1092CF5F" w14:textId="0017D5F2" w:rsidR="006E3C39" w:rsidRPr="00C17672" w:rsidRDefault="006E3C39" w:rsidP="0050319B">
            <w:pPr>
              <w:rPr>
                <w:rFonts w:asciiTheme="majorHAnsi" w:hAnsiTheme="majorHAnsi" w:cstheme="majorHAnsi"/>
                <w:sz w:val="20"/>
                <w:szCs w:val="20"/>
                <w:lang w:val="en"/>
              </w:rPr>
            </w:pPr>
            <w:r w:rsidRPr="00C17672">
              <w:rPr>
                <w:rFonts w:asciiTheme="majorHAnsi" w:hAnsiTheme="majorHAnsi" w:cstheme="majorHAnsi"/>
                <w:i/>
                <w:sz w:val="20"/>
                <w:szCs w:val="20"/>
                <w:lang w:val="en"/>
              </w:rPr>
              <w:t xml:space="preserve">Definition: From </w:t>
            </w:r>
            <w:hyperlink r:id="rId124" w:history="1">
              <w:r w:rsidRPr="0050319B">
                <w:rPr>
                  <w:rStyle w:val="Hyperlink"/>
                  <w:rFonts w:asciiTheme="majorHAnsi" w:hAnsiTheme="majorHAnsi" w:cstheme="majorHAnsi"/>
                  <w:i/>
                  <w:sz w:val="20"/>
                  <w:szCs w:val="20"/>
                  <w:lang w:val="en"/>
                </w:rPr>
                <w:t>National Center for Safe Routes to School</w:t>
              </w:r>
            </w:hyperlink>
            <w:r w:rsidRPr="00C17672">
              <w:rPr>
                <w:rFonts w:asciiTheme="majorHAnsi" w:hAnsiTheme="majorHAnsi" w:cstheme="majorHAnsi"/>
                <w:i/>
                <w:sz w:val="20"/>
                <w:szCs w:val="20"/>
                <w:lang w:val="en"/>
              </w:rPr>
              <w:t>: A group of children that walk or bicycle to school together accompanied by one or more adults.</w:t>
            </w:r>
          </w:p>
        </w:tc>
        <w:tc>
          <w:tcPr>
            <w:tcW w:w="1800" w:type="dxa"/>
          </w:tcPr>
          <w:p w14:paraId="6B2A3305" w14:textId="638029F4" w:rsidR="006E3C39" w:rsidRPr="00C17672" w:rsidRDefault="00B82CB1" w:rsidP="007243EA">
            <w:pPr>
              <w:tabs>
                <w:tab w:val="right" w:pos="11520"/>
              </w:tabs>
              <w:rPr>
                <w:rFonts w:asciiTheme="majorHAnsi" w:hAnsiTheme="majorHAnsi" w:cstheme="majorHAnsi"/>
                <w:b/>
              </w:rPr>
            </w:pPr>
            <w:sdt>
              <w:sdtPr>
                <w:rPr>
                  <w:rFonts w:asciiTheme="majorHAnsi" w:hAnsiTheme="majorHAnsi" w:cstheme="majorHAnsi"/>
                  <w:bCs/>
                </w:rPr>
                <w:id w:val="1412807065"/>
                <w:lock w:val="sdtLocked"/>
                <w14:checkbox>
                  <w14:checked w14:val="0"/>
                  <w14:checkedState w14:val="2612" w14:font="Meiryo"/>
                  <w14:uncheckedState w14:val="2610" w14:font="Meiryo"/>
                </w14:checkbox>
              </w:sdtPr>
              <w:sdtEndPr/>
              <w:sdtContent>
                <w:r w:rsidR="00513C48">
                  <w:rPr>
                    <w:rFonts w:ascii="MS Gothic" w:eastAsia="MS Gothic" w:hAnsiTheme="majorHAnsi" w:cstheme="majorHAnsi" w:hint="eastAsia"/>
                    <w:bCs/>
                  </w:rPr>
                  <w:t>☐</w:t>
                </w:r>
              </w:sdtContent>
            </w:sdt>
            <w:r w:rsidR="006E3C39" w:rsidRPr="00C17672">
              <w:rPr>
                <w:rFonts w:asciiTheme="majorHAnsi" w:hAnsiTheme="majorHAnsi" w:cstheme="majorHAnsi"/>
                <w:bCs/>
              </w:rPr>
              <w:t xml:space="preserve">Yes    </w:t>
            </w:r>
            <w:sdt>
              <w:sdtPr>
                <w:rPr>
                  <w:rFonts w:asciiTheme="majorHAnsi" w:hAnsiTheme="majorHAnsi" w:cstheme="majorHAnsi"/>
                  <w:bCs/>
                </w:rPr>
                <w:id w:val="1530532105"/>
                <w:lock w:val="sdtLocked"/>
                <w14:checkbox>
                  <w14:checked w14:val="0"/>
                  <w14:checkedState w14:val="2612" w14:font="Meiryo"/>
                  <w14:uncheckedState w14:val="2610" w14:font="Meiryo"/>
                </w14:checkbox>
              </w:sdtPr>
              <w:sdtEndPr/>
              <w:sdtContent>
                <w:r w:rsidR="00513C48">
                  <w:rPr>
                    <w:rFonts w:ascii="MS Gothic" w:eastAsia="MS Gothic" w:hAnsiTheme="majorHAnsi" w:cstheme="majorHAnsi" w:hint="eastAsia"/>
                    <w:bCs/>
                  </w:rPr>
                  <w:t>☐</w:t>
                </w:r>
              </w:sdtContent>
            </w:sdt>
            <w:r w:rsidR="006E3C39" w:rsidRPr="00C17672">
              <w:rPr>
                <w:rFonts w:asciiTheme="majorHAnsi" w:hAnsiTheme="majorHAnsi" w:cstheme="majorHAnsi"/>
                <w:bCs/>
              </w:rPr>
              <w:t>No</w:t>
            </w:r>
          </w:p>
        </w:tc>
      </w:tr>
      <w:tr w:rsidR="006E3C39" w:rsidRPr="00C17672" w14:paraId="09401585" w14:textId="77777777" w:rsidTr="0064258D">
        <w:tc>
          <w:tcPr>
            <w:tcW w:w="9720" w:type="dxa"/>
            <w:gridSpan w:val="2"/>
          </w:tcPr>
          <w:p w14:paraId="2BACD2E4" w14:textId="77777777" w:rsidR="00371939" w:rsidRPr="00947593" w:rsidRDefault="006E3C39" w:rsidP="007243EA">
            <w:pPr>
              <w:tabs>
                <w:tab w:val="right" w:pos="11520"/>
              </w:tabs>
              <w:rPr>
                <w:rFonts w:asciiTheme="majorHAnsi" w:hAnsiTheme="majorHAnsi" w:cstheme="majorHAnsi"/>
                <w:b/>
              </w:rPr>
            </w:pPr>
            <w:r w:rsidRPr="00947593">
              <w:rPr>
                <w:rFonts w:asciiTheme="majorHAnsi" w:hAnsiTheme="majorHAnsi" w:cstheme="majorHAnsi"/>
                <w:b/>
              </w:rPr>
              <w:t>Description:</w:t>
            </w:r>
          </w:p>
          <w:p w14:paraId="6E09CE66" w14:textId="20234EAB" w:rsidR="006E3C39" w:rsidRPr="00C17672" w:rsidRDefault="00B82CB1" w:rsidP="007243EA">
            <w:pPr>
              <w:tabs>
                <w:tab w:val="right" w:pos="11520"/>
              </w:tabs>
              <w:rPr>
                <w:rFonts w:asciiTheme="majorHAnsi" w:hAnsiTheme="majorHAnsi" w:cstheme="majorHAnsi"/>
                <w:b/>
              </w:rPr>
            </w:pPr>
            <w:sdt>
              <w:sdtPr>
                <w:rPr>
                  <w:rFonts w:asciiTheme="majorHAnsi" w:hAnsiTheme="majorHAnsi" w:cstheme="majorHAnsi"/>
                </w:rPr>
                <w:id w:val="666602001"/>
                <w:lock w:val="sdtLocked"/>
                <w:showingPlcHdr/>
                <w:text w:multiLine="1"/>
              </w:sdtPr>
              <w:sdtEndPr/>
              <w:sdtContent>
                <w:r w:rsidR="00513C48" w:rsidRPr="00FB67F4">
                  <w:rPr>
                    <w:rStyle w:val="PlaceholderText"/>
                  </w:rPr>
                  <w:t>Click here to enter text.</w:t>
                </w:r>
              </w:sdtContent>
            </w:sdt>
          </w:p>
        </w:tc>
      </w:tr>
    </w:tbl>
    <w:p w14:paraId="1673966B" w14:textId="77777777" w:rsidR="007243EA" w:rsidRDefault="007243EA"/>
    <w:tbl>
      <w:tblPr>
        <w:tblStyle w:val="TableGrid"/>
        <w:tblW w:w="0" w:type="auto"/>
        <w:tblInd w:w="108" w:type="dxa"/>
        <w:tblLook w:val="04A0" w:firstRow="1" w:lastRow="0" w:firstColumn="1" w:lastColumn="0" w:noHBand="0" w:noVBand="1"/>
      </w:tblPr>
      <w:tblGrid>
        <w:gridCol w:w="7821"/>
        <w:gridCol w:w="1781"/>
      </w:tblGrid>
      <w:tr w:rsidR="006E3C39" w:rsidRPr="00C17672" w14:paraId="0AE87BA9" w14:textId="77777777" w:rsidTr="0064258D">
        <w:tc>
          <w:tcPr>
            <w:tcW w:w="7920" w:type="dxa"/>
          </w:tcPr>
          <w:p w14:paraId="71A23CA9" w14:textId="77777777" w:rsidR="006E3C39" w:rsidRPr="00C17672" w:rsidRDefault="006E3C39" w:rsidP="007243EA">
            <w:pPr>
              <w:rPr>
                <w:rFonts w:asciiTheme="majorHAnsi" w:hAnsiTheme="majorHAnsi" w:cstheme="majorHAnsi"/>
                <w:b/>
                <w:lang w:val="en"/>
              </w:rPr>
            </w:pPr>
            <w:r w:rsidRPr="00C17672">
              <w:rPr>
                <w:rFonts w:asciiTheme="majorHAnsi" w:hAnsiTheme="majorHAnsi" w:cstheme="majorHAnsi"/>
                <w:b/>
                <w:lang w:val="en"/>
              </w:rPr>
              <w:t xml:space="preserve">Student safety patrol </w:t>
            </w:r>
          </w:p>
          <w:p w14:paraId="19778FA8" w14:textId="07228344" w:rsidR="006E3C39" w:rsidRPr="00C17672" w:rsidRDefault="006E3C39" w:rsidP="005C60CB">
            <w:pPr>
              <w:rPr>
                <w:rFonts w:asciiTheme="majorHAnsi" w:hAnsiTheme="majorHAnsi" w:cstheme="majorHAnsi"/>
                <w:sz w:val="20"/>
                <w:szCs w:val="20"/>
                <w:lang w:val="en"/>
              </w:rPr>
            </w:pPr>
            <w:r w:rsidRPr="00C17672">
              <w:rPr>
                <w:rFonts w:asciiTheme="majorHAnsi" w:hAnsiTheme="majorHAnsi" w:cstheme="majorHAnsi"/>
                <w:i/>
                <w:sz w:val="20"/>
                <w:szCs w:val="20"/>
                <w:lang w:val="en"/>
              </w:rPr>
              <w:t>Definition: Student safety patrols enhance enforcement of drop-off and pick-up procedures at school by increasing safety for students and traffic flow efficiency for parents. Such efforts allow students to participate in promoting traffic safety where they learn skills they can use in their everyday lives.</w:t>
            </w:r>
          </w:p>
        </w:tc>
        <w:tc>
          <w:tcPr>
            <w:tcW w:w="1800" w:type="dxa"/>
          </w:tcPr>
          <w:p w14:paraId="1ACECF04" w14:textId="56C61AAA" w:rsidR="006E3C39" w:rsidRPr="00C17672" w:rsidRDefault="00B82CB1" w:rsidP="007243EA">
            <w:pPr>
              <w:tabs>
                <w:tab w:val="right" w:pos="11520"/>
              </w:tabs>
              <w:rPr>
                <w:rFonts w:asciiTheme="majorHAnsi" w:hAnsiTheme="majorHAnsi" w:cstheme="majorHAnsi"/>
                <w:b/>
              </w:rPr>
            </w:pPr>
            <w:sdt>
              <w:sdtPr>
                <w:rPr>
                  <w:rFonts w:asciiTheme="majorHAnsi" w:hAnsiTheme="majorHAnsi" w:cstheme="majorHAnsi"/>
                  <w:bCs/>
                </w:rPr>
                <w:id w:val="921990665"/>
                <w:lock w:val="sdtLocked"/>
                <w14:checkbox>
                  <w14:checked w14:val="0"/>
                  <w14:checkedState w14:val="2612" w14:font="Meiryo"/>
                  <w14:uncheckedState w14:val="2610" w14:font="Meiryo"/>
                </w14:checkbox>
              </w:sdtPr>
              <w:sdtEndPr/>
              <w:sdtContent>
                <w:r w:rsidR="00513C48">
                  <w:rPr>
                    <w:rFonts w:ascii="MS Gothic" w:eastAsia="MS Gothic" w:hAnsiTheme="majorHAnsi" w:cstheme="majorHAnsi" w:hint="eastAsia"/>
                    <w:bCs/>
                  </w:rPr>
                  <w:t>☐</w:t>
                </w:r>
              </w:sdtContent>
            </w:sdt>
            <w:r w:rsidR="006E3C39" w:rsidRPr="00C17672">
              <w:rPr>
                <w:rFonts w:asciiTheme="majorHAnsi" w:hAnsiTheme="majorHAnsi" w:cstheme="majorHAnsi"/>
                <w:bCs/>
              </w:rPr>
              <w:t xml:space="preserve">Yes    </w:t>
            </w:r>
            <w:sdt>
              <w:sdtPr>
                <w:rPr>
                  <w:rFonts w:asciiTheme="majorHAnsi" w:hAnsiTheme="majorHAnsi" w:cstheme="majorHAnsi"/>
                  <w:bCs/>
                </w:rPr>
                <w:id w:val="-2124914124"/>
                <w:lock w:val="sdtLocked"/>
                <w14:checkbox>
                  <w14:checked w14:val="0"/>
                  <w14:checkedState w14:val="2612" w14:font="Meiryo"/>
                  <w14:uncheckedState w14:val="2610" w14:font="Meiryo"/>
                </w14:checkbox>
              </w:sdtPr>
              <w:sdtEndPr/>
              <w:sdtContent>
                <w:r w:rsidR="00513C48">
                  <w:rPr>
                    <w:rFonts w:ascii="MS Gothic" w:eastAsia="MS Gothic" w:hAnsiTheme="majorHAnsi" w:cstheme="majorHAnsi" w:hint="eastAsia"/>
                    <w:bCs/>
                  </w:rPr>
                  <w:t>☐</w:t>
                </w:r>
              </w:sdtContent>
            </w:sdt>
            <w:r w:rsidR="006E3C39" w:rsidRPr="00C17672">
              <w:rPr>
                <w:rFonts w:asciiTheme="majorHAnsi" w:hAnsiTheme="majorHAnsi" w:cstheme="majorHAnsi"/>
                <w:bCs/>
              </w:rPr>
              <w:t>No</w:t>
            </w:r>
          </w:p>
        </w:tc>
      </w:tr>
      <w:tr w:rsidR="006E3C39" w:rsidRPr="00C17672" w14:paraId="0EF7BF27" w14:textId="77777777" w:rsidTr="0064258D">
        <w:tc>
          <w:tcPr>
            <w:tcW w:w="9720" w:type="dxa"/>
            <w:gridSpan w:val="2"/>
          </w:tcPr>
          <w:p w14:paraId="580FE104" w14:textId="77777777" w:rsidR="00371939" w:rsidRPr="00947593" w:rsidRDefault="006E3C39" w:rsidP="007243EA">
            <w:pPr>
              <w:tabs>
                <w:tab w:val="right" w:pos="11520"/>
              </w:tabs>
              <w:rPr>
                <w:rFonts w:asciiTheme="majorHAnsi" w:hAnsiTheme="majorHAnsi" w:cstheme="majorHAnsi"/>
                <w:b/>
              </w:rPr>
            </w:pPr>
            <w:r w:rsidRPr="00947593">
              <w:rPr>
                <w:rFonts w:asciiTheme="majorHAnsi" w:hAnsiTheme="majorHAnsi" w:cstheme="majorHAnsi"/>
                <w:b/>
              </w:rPr>
              <w:t>Description:</w:t>
            </w:r>
          </w:p>
          <w:p w14:paraId="48520E34" w14:textId="74383742" w:rsidR="006E3C39" w:rsidRPr="00C17672" w:rsidRDefault="00B82CB1" w:rsidP="007243EA">
            <w:pPr>
              <w:tabs>
                <w:tab w:val="right" w:pos="11520"/>
              </w:tabs>
              <w:rPr>
                <w:rFonts w:asciiTheme="majorHAnsi" w:hAnsiTheme="majorHAnsi" w:cstheme="majorHAnsi"/>
                <w:b/>
              </w:rPr>
            </w:pPr>
            <w:sdt>
              <w:sdtPr>
                <w:rPr>
                  <w:rFonts w:asciiTheme="majorHAnsi" w:hAnsiTheme="majorHAnsi" w:cstheme="majorHAnsi"/>
                </w:rPr>
                <w:id w:val="-128712862"/>
                <w:lock w:val="sdtLocked"/>
                <w:showingPlcHdr/>
                <w:text w:multiLine="1"/>
              </w:sdtPr>
              <w:sdtEndPr/>
              <w:sdtContent>
                <w:r w:rsidR="00513C48" w:rsidRPr="00FB67F4">
                  <w:rPr>
                    <w:rStyle w:val="PlaceholderText"/>
                  </w:rPr>
                  <w:t>Click here to enter text.</w:t>
                </w:r>
              </w:sdtContent>
            </w:sdt>
          </w:p>
        </w:tc>
      </w:tr>
    </w:tbl>
    <w:p w14:paraId="6B5E4103" w14:textId="77777777" w:rsidR="007243EA" w:rsidRDefault="007243EA"/>
    <w:tbl>
      <w:tblPr>
        <w:tblStyle w:val="TableGrid"/>
        <w:tblW w:w="0" w:type="auto"/>
        <w:tblInd w:w="108" w:type="dxa"/>
        <w:tblLook w:val="04A0" w:firstRow="1" w:lastRow="0" w:firstColumn="1" w:lastColumn="0" w:noHBand="0" w:noVBand="1"/>
      </w:tblPr>
      <w:tblGrid>
        <w:gridCol w:w="7820"/>
        <w:gridCol w:w="1782"/>
      </w:tblGrid>
      <w:tr w:rsidR="006E3C39" w:rsidRPr="00C17672" w14:paraId="1DB0CD51" w14:textId="77777777" w:rsidTr="0064258D">
        <w:tc>
          <w:tcPr>
            <w:tcW w:w="7920" w:type="dxa"/>
          </w:tcPr>
          <w:p w14:paraId="256F61EC" w14:textId="460A9C0F" w:rsidR="006E3C39" w:rsidRPr="00C17672" w:rsidRDefault="006E3C39" w:rsidP="007243EA">
            <w:pPr>
              <w:rPr>
                <w:rFonts w:asciiTheme="majorHAnsi" w:hAnsiTheme="majorHAnsi" w:cstheme="majorHAnsi"/>
                <w:b/>
                <w:lang w:val="en"/>
              </w:rPr>
            </w:pPr>
            <w:r w:rsidRPr="00C17672">
              <w:rPr>
                <w:rFonts w:asciiTheme="majorHAnsi" w:hAnsiTheme="majorHAnsi" w:cstheme="majorHAnsi"/>
                <w:b/>
                <w:lang w:val="en"/>
              </w:rPr>
              <w:t xml:space="preserve">Tracking system to count the number of children walking to school </w:t>
            </w:r>
          </w:p>
        </w:tc>
        <w:tc>
          <w:tcPr>
            <w:tcW w:w="1800" w:type="dxa"/>
          </w:tcPr>
          <w:p w14:paraId="3D0C58A0" w14:textId="7CECE428" w:rsidR="006E3C39" w:rsidRPr="00C17672" w:rsidRDefault="00B82CB1" w:rsidP="007243EA">
            <w:pPr>
              <w:tabs>
                <w:tab w:val="right" w:pos="11520"/>
              </w:tabs>
              <w:rPr>
                <w:rFonts w:asciiTheme="majorHAnsi" w:hAnsiTheme="majorHAnsi" w:cstheme="majorHAnsi"/>
                <w:b/>
              </w:rPr>
            </w:pPr>
            <w:sdt>
              <w:sdtPr>
                <w:rPr>
                  <w:rFonts w:asciiTheme="majorHAnsi" w:hAnsiTheme="majorHAnsi" w:cstheme="majorHAnsi"/>
                  <w:bCs/>
                </w:rPr>
                <w:id w:val="1937699122"/>
                <w:lock w:val="sdtLocked"/>
                <w14:checkbox>
                  <w14:checked w14:val="0"/>
                  <w14:checkedState w14:val="2612" w14:font="Meiryo"/>
                  <w14:uncheckedState w14:val="2610" w14:font="Meiryo"/>
                </w14:checkbox>
              </w:sdtPr>
              <w:sdtEndPr/>
              <w:sdtContent>
                <w:r w:rsidR="00513C48">
                  <w:rPr>
                    <w:rFonts w:ascii="MS Gothic" w:eastAsia="MS Gothic" w:hAnsiTheme="majorHAnsi" w:cstheme="majorHAnsi" w:hint="eastAsia"/>
                    <w:bCs/>
                  </w:rPr>
                  <w:t>☐</w:t>
                </w:r>
              </w:sdtContent>
            </w:sdt>
            <w:r w:rsidR="006E3C39" w:rsidRPr="00C17672">
              <w:rPr>
                <w:rFonts w:asciiTheme="majorHAnsi" w:hAnsiTheme="majorHAnsi" w:cstheme="majorHAnsi"/>
                <w:bCs/>
              </w:rPr>
              <w:t xml:space="preserve">Yes    </w:t>
            </w:r>
            <w:sdt>
              <w:sdtPr>
                <w:rPr>
                  <w:rFonts w:asciiTheme="majorHAnsi" w:hAnsiTheme="majorHAnsi" w:cstheme="majorHAnsi"/>
                  <w:bCs/>
                </w:rPr>
                <w:id w:val="-1583518364"/>
                <w:lock w:val="sdtLocked"/>
                <w14:checkbox>
                  <w14:checked w14:val="0"/>
                  <w14:checkedState w14:val="2612" w14:font="Meiryo"/>
                  <w14:uncheckedState w14:val="2610" w14:font="Meiryo"/>
                </w14:checkbox>
              </w:sdtPr>
              <w:sdtEndPr/>
              <w:sdtContent>
                <w:r w:rsidR="00513C48">
                  <w:rPr>
                    <w:rFonts w:ascii="MS Gothic" w:eastAsia="MS Gothic" w:hAnsiTheme="majorHAnsi" w:cstheme="majorHAnsi" w:hint="eastAsia"/>
                    <w:bCs/>
                  </w:rPr>
                  <w:t>☐</w:t>
                </w:r>
              </w:sdtContent>
            </w:sdt>
            <w:r w:rsidR="006E3C39" w:rsidRPr="00C17672">
              <w:rPr>
                <w:rFonts w:asciiTheme="majorHAnsi" w:hAnsiTheme="majorHAnsi" w:cstheme="majorHAnsi"/>
                <w:bCs/>
              </w:rPr>
              <w:t>No</w:t>
            </w:r>
          </w:p>
        </w:tc>
      </w:tr>
      <w:tr w:rsidR="006E3C39" w:rsidRPr="00C17672" w14:paraId="4D2E1DB3" w14:textId="77777777" w:rsidTr="0064258D">
        <w:tc>
          <w:tcPr>
            <w:tcW w:w="9720" w:type="dxa"/>
            <w:gridSpan w:val="2"/>
          </w:tcPr>
          <w:p w14:paraId="5FB26F96" w14:textId="77777777" w:rsidR="00371939" w:rsidRPr="00947593" w:rsidRDefault="006E3C39" w:rsidP="007243EA">
            <w:pPr>
              <w:tabs>
                <w:tab w:val="right" w:pos="11520"/>
              </w:tabs>
              <w:rPr>
                <w:rFonts w:asciiTheme="majorHAnsi" w:hAnsiTheme="majorHAnsi" w:cstheme="majorHAnsi"/>
                <w:b/>
              </w:rPr>
            </w:pPr>
            <w:r w:rsidRPr="00947593">
              <w:rPr>
                <w:rFonts w:asciiTheme="majorHAnsi" w:hAnsiTheme="majorHAnsi" w:cstheme="majorHAnsi"/>
                <w:b/>
              </w:rPr>
              <w:t>Description:</w:t>
            </w:r>
          </w:p>
          <w:p w14:paraId="528B8304" w14:textId="5B6FB664" w:rsidR="006E3C39" w:rsidRPr="00C17672" w:rsidRDefault="00B82CB1" w:rsidP="007243EA">
            <w:pPr>
              <w:tabs>
                <w:tab w:val="right" w:pos="11520"/>
              </w:tabs>
              <w:rPr>
                <w:rFonts w:asciiTheme="majorHAnsi" w:hAnsiTheme="majorHAnsi" w:cstheme="majorHAnsi"/>
                <w:b/>
              </w:rPr>
            </w:pPr>
            <w:sdt>
              <w:sdtPr>
                <w:rPr>
                  <w:rFonts w:asciiTheme="majorHAnsi" w:hAnsiTheme="majorHAnsi" w:cstheme="majorHAnsi"/>
                </w:rPr>
                <w:id w:val="-1954926680"/>
                <w:lock w:val="sdtLocked"/>
                <w:showingPlcHdr/>
                <w:text w:multiLine="1"/>
              </w:sdtPr>
              <w:sdtEndPr/>
              <w:sdtContent>
                <w:r w:rsidR="00513C48" w:rsidRPr="00FB67F4">
                  <w:rPr>
                    <w:rStyle w:val="PlaceholderText"/>
                  </w:rPr>
                  <w:t>Click here to enter text.</w:t>
                </w:r>
              </w:sdtContent>
            </w:sdt>
          </w:p>
        </w:tc>
      </w:tr>
    </w:tbl>
    <w:p w14:paraId="19F10E7F" w14:textId="77777777" w:rsidR="007243EA" w:rsidRDefault="007243EA"/>
    <w:tbl>
      <w:tblPr>
        <w:tblStyle w:val="TableGrid"/>
        <w:tblW w:w="0" w:type="auto"/>
        <w:tblInd w:w="108" w:type="dxa"/>
        <w:tblLook w:val="04A0" w:firstRow="1" w:lastRow="0" w:firstColumn="1" w:lastColumn="0" w:noHBand="0" w:noVBand="1"/>
      </w:tblPr>
      <w:tblGrid>
        <w:gridCol w:w="7820"/>
        <w:gridCol w:w="1782"/>
      </w:tblGrid>
      <w:tr w:rsidR="006E3C39" w:rsidRPr="00C17672" w14:paraId="59DFE004" w14:textId="77777777" w:rsidTr="0064258D">
        <w:tc>
          <w:tcPr>
            <w:tcW w:w="7920" w:type="dxa"/>
          </w:tcPr>
          <w:p w14:paraId="05B54B38" w14:textId="275D644B" w:rsidR="006E3C39" w:rsidRPr="00C17672" w:rsidRDefault="005C60CB" w:rsidP="007243EA">
            <w:pPr>
              <w:rPr>
                <w:rFonts w:asciiTheme="majorHAnsi" w:hAnsiTheme="majorHAnsi" w:cstheme="majorHAnsi"/>
              </w:rPr>
            </w:pPr>
            <w:r>
              <w:rPr>
                <w:rFonts w:asciiTheme="majorHAnsi" w:hAnsiTheme="majorHAnsi" w:cstheme="majorHAnsi"/>
                <w:b/>
                <w:lang w:val="en"/>
              </w:rPr>
              <w:t>Other (please describe)</w:t>
            </w:r>
          </w:p>
        </w:tc>
        <w:tc>
          <w:tcPr>
            <w:tcW w:w="1800" w:type="dxa"/>
          </w:tcPr>
          <w:p w14:paraId="171348E3" w14:textId="39CAD016" w:rsidR="006E3C39" w:rsidRPr="00C17672" w:rsidRDefault="00B82CB1" w:rsidP="007243EA">
            <w:pPr>
              <w:tabs>
                <w:tab w:val="right" w:pos="11520"/>
              </w:tabs>
              <w:rPr>
                <w:rFonts w:asciiTheme="majorHAnsi" w:hAnsiTheme="majorHAnsi" w:cstheme="majorHAnsi"/>
                <w:b/>
              </w:rPr>
            </w:pPr>
            <w:sdt>
              <w:sdtPr>
                <w:rPr>
                  <w:rFonts w:asciiTheme="majorHAnsi" w:hAnsiTheme="majorHAnsi" w:cstheme="majorHAnsi"/>
                  <w:bCs/>
                </w:rPr>
                <w:id w:val="974099782"/>
                <w:lock w:val="sdtLocked"/>
                <w14:checkbox>
                  <w14:checked w14:val="0"/>
                  <w14:checkedState w14:val="2612" w14:font="Meiryo"/>
                  <w14:uncheckedState w14:val="2610" w14:font="Meiryo"/>
                </w14:checkbox>
              </w:sdtPr>
              <w:sdtEndPr/>
              <w:sdtContent>
                <w:r w:rsidR="00513C48">
                  <w:rPr>
                    <w:rFonts w:ascii="MS Gothic" w:eastAsia="MS Gothic" w:hAnsiTheme="majorHAnsi" w:cstheme="majorHAnsi" w:hint="eastAsia"/>
                    <w:bCs/>
                  </w:rPr>
                  <w:t>☐</w:t>
                </w:r>
              </w:sdtContent>
            </w:sdt>
            <w:r w:rsidR="006E3C39" w:rsidRPr="00C17672">
              <w:rPr>
                <w:rFonts w:asciiTheme="majorHAnsi" w:hAnsiTheme="majorHAnsi" w:cstheme="majorHAnsi"/>
                <w:bCs/>
              </w:rPr>
              <w:t xml:space="preserve">Yes    </w:t>
            </w:r>
            <w:sdt>
              <w:sdtPr>
                <w:rPr>
                  <w:rFonts w:asciiTheme="majorHAnsi" w:hAnsiTheme="majorHAnsi" w:cstheme="majorHAnsi"/>
                  <w:bCs/>
                </w:rPr>
                <w:id w:val="626597771"/>
                <w:lock w:val="sdtLocked"/>
                <w14:checkbox>
                  <w14:checked w14:val="0"/>
                  <w14:checkedState w14:val="2612" w14:font="Meiryo"/>
                  <w14:uncheckedState w14:val="2610" w14:font="Meiryo"/>
                </w14:checkbox>
              </w:sdtPr>
              <w:sdtEndPr/>
              <w:sdtContent>
                <w:r w:rsidR="00513C48">
                  <w:rPr>
                    <w:rFonts w:ascii="MS Gothic" w:eastAsia="MS Gothic" w:hAnsiTheme="majorHAnsi" w:cstheme="majorHAnsi" w:hint="eastAsia"/>
                    <w:bCs/>
                  </w:rPr>
                  <w:t>☐</w:t>
                </w:r>
              </w:sdtContent>
            </w:sdt>
            <w:r w:rsidR="006E3C39" w:rsidRPr="00C17672">
              <w:rPr>
                <w:rFonts w:asciiTheme="majorHAnsi" w:hAnsiTheme="majorHAnsi" w:cstheme="majorHAnsi"/>
                <w:bCs/>
              </w:rPr>
              <w:t>No</w:t>
            </w:r>
          </w:p>
        </w:tc>
      </w:tr>
      <w:tr w:rsidR="006E3C39" w:rsidRPr="00C17672" w14:paraId="56F40E48" w14:textId="77777777" w:rsidTr="0064258D">
        <w:tc>
          <w:tcPr>
            <w:tcW w:w="9720" w:type="dxa"/>
            <w:gridSpan w:val="2"/>
          </w:tcPr>
          <w:p w14:paraId="67B4FF8E" w14:textId="77777777" w:rsidR="00371939" w:rsidRPr="00947593" w:rsidRDefault="006E3C39" w:rsidP="007243EA">
            <w:pPr>
              <w:tabs>
                <w:tab w:val="right" w:pos="11520"/>
              </w:tabs>
              <w:rPr>
                <w:rFonts w:asciiTheme="majorHAnsi" w:hAnsiTheme="majorHAnsi" w:cstheme="majorHAnsi"/>
                <w:b/>
              </w:rPr>
            </w:pPr>
            <w:r w:rsidRPr="00947593">
              <w:rPr>
                <w:rFonts w:asciiTheme="majorHAnsi" w:hAnsiTheme="majorHAnsi" w:cstheme="majorHAnsi"/>
                <w:b/>
              </w:rPr>
              <w:t>Description:</w:t>
            </w:r>
          </w:p>
          <w:p w14:paraId="4B31F796" w14:textId="25BCD3A3" w:rsidR="006E3C39" w:rsidRPr="00C17672" w:rsidRDefault="00B82CB1" w:rsidP="007243EA">
            <w:pPr>
              <w:tabs>
                <w:tab w:val="right" w:pos="11520"/>
              </w:tabs>
              <w:rPr>
                <w:rFonts w:asciiTheme="majorHAnsi" w:hAnsiTheme="majorHAnsi" w:cstheme="majorHAnsi"/>
                <w:b/>
              </w:rPr>
            </w:pPr>
            <w:sdt>
              <w:sdtPr>
                <w:rPr>
                  <w:rFonts w:asciiTheme="majorHAnsi" w:hAnsiTheme="majorHAnsi" w:cstheme="majorHAnsi"/>
                </w:rPr>
                <w:id w:val="798266554"/>
                <w:lock w:val="sdtLocked"/>
                <w:showingPlcHdr/>
                <w:text w:multiLine="1"/>
              </w:sdtPr>
              <w:sdtEndPr/>
              <w:sdtContent>
                <w:r w:rsidR="00513C48" w:rsidRPr="00FB67F4">
                  <w:rPr>
                    <w:rStyle w:val="PlaceholderText"/>
                  </w:rPr>
                  <w:t>Click here to enter text.</w:t>
                </w:r>
              </w:sdtContent>
            </w:sdt>
          </w:p>
        </w:tc>
      </w:tr>
    </w:tbl>
    <w:p w14:paraId="1BD7980B" w14:textId="77777777" w:rsidR="006E3C39" w:rsidRPr="00C17672" w:rsidRDefault="006E3C39" w:rsidP="0050319B">
      <w:pPr>
        <w:tabs>
          <w:tab w:val="right" w:pos="11520"/>
        </w:tabs>
        <w:rPr>
          <w:rFonts w:asciiTheme="majorHAnsi" w:hAnsiTheme="majorHAnsi" w:cstheme="majorHAnsi"/>
          <w:b/>
        </w:rPr>
      </w:pPr>
    </w:p>
    <w:p w14:paraId="15FDCF54" w14:textId="77777777" w:rsidR="00595E32" w:rsidRPr="00C17672" w:rsidRDefault="00595E32" w:rsidP="0064258D">
      <w:pPr>
        <w:pStyle w:val="NormalWeb"/>
        <w:spacing w:before="0" w:beforeAutospacing="0" w:after="0" w:afterAutospacing="0"/>
        <w:rPr>
          <w:rFonts w:asciiTheme="majorHAnsi" w:hAnsiTheme="majorHAnsi" w:cstheme="majorHAnsi"/>
          <w:b/>
          <w:lang w:val="en"/>
        </w:rPr>
      </w:pPr>
      <w:r w:rsidRPr="00C17672">
        <w:rPr>
          <w:rFonts w:asciiTheme="majorHAnsi" w:hAnsiTheme="majorHAnsi" w:cstheme="majorHAnsi"/>
          <w:b/>
          <w:lang w:val="en"/>
        </w:rPr>
        <w:t xml:space="preserve">Please estimate the number of schools in your communities that participate in the following: </w:t>
      </w:r>
    </w:p>
    <w:tbl>
      <w:tblPr>
        <w:tblStyle w:val="TableGrid"/>
        <w:tblW w:w="0" w:type="auto"/>
        <w:tblInd w:w="108" w:type="dxa"/>
        <w:tblLook w:val="04A0" w:firstRow="1" w:lastRow="0" w:firstColumn="1" w:lastColumn="0" w:noHBand="0" w:noVBand="1"/>
      </w:tblPr>
      <w:tblGrid>
        <w:gridCol w:w="7021"/>
        <w:gridCol w:w="2581"/>
      </w:tblGrid>
      <w:tr w:rsidR="006E3C39" w:rsidRPr="00C17672" w14:paraId="231B4FD6" w14:textId="77777777" w:rsidTr="0064258D">
        <w:tc>
          <w:tcPr>
            <w:tcW w:w="7110" w:type="dxa"/>
          </w:tcPr>
          <w:p w14:paraId="12FE0175" w14:textId="3986E450" w:rsidR="006E3C39" w:rsidRPr="00C17672" w:rsidRDefault="006E3C39" w:rsidP="007243EA">
            <w:pPr>
              <w:pStyle w:val="NormalWeb"/>
              <w:spacing w:before="0" w:beforeAutospacing="0" w:after="0" w:afterAutospacing="0"/>
              <w:rPr>
                <w:rFonts w:asciiTheme="majorHAnsi" w:hAnsiTheme="majorHAnsi" w:cstheme="majorHAnsi"/>
                <w:b/>
                <w:lang w:val="en"/>
              </w:rPr>
            </w:pPr>
            <w:r w:rsidRPr="00C17672">
              <w:rPr>
                <w:rFonts w:asciiTheme="majorHAnsi" w:hAnsiTheme="majorHAnsi" w:cstheme="majorHAnsi"/>
                <w:b/>
              </w:rPr>
              <w:t>Ongoing SRTS program:</w:t>
            </w:r>
          </w:p>
        </w:tc>
        <w:sdt>
          <w:sdtPr>
            <w:rPr>
              <w:rFonts w:asciiTheme="majorHAnsi" w:hAnsiTheme="majorHAnsi" w:cstheme="majorHAnsi"/>
              <w:lang w:val="en"/>
            </w:rPr>
            <w:id w:val="-832913856"/>
            <w:lock w:val="sdtLocked"/>
            <w:showingPlcHdr/>
            <w:text/>
          </w:sdtPr>
          <w:sdtEndPr/>
          <w:sdtContent>
            <w:tc>
              <w:tcPr>
                <w:tcW w:w="2610" w:type="dxa"/>
              </w:tcPr>
              <w:p w14:paraId="358AA651" w14:textId="0726C6DF" w:rsidR="006E3C39" w:rsidRPr="00947593" w:rsidRDefault="00513C48" w:rsidP="007243EA">
                <w:pPr>
                  <w:pStyle w:val="NormalWeb"/>
                  <w:spacing w:before="0" w:beforeAutospacing="0" w:after="0" w:afterAutospacing="0"/>
                  <w:rPr>
                    <w:rFonts w:asciiTheme="majorHAnsi" w:hAnsiTheme="majorHAnsi" w:cstheme="majorHAnsi"/>
                    <w:lang w:val="en"/>
                  </w:rPr>
                </w:pPr>
                <w:r w:rsidRPr="00947593">
                  <w:rPr>
                    <w:rStyle w:val="PlaceholderText"/>
                  </w:rPr>
                  <w:t>Click here to enter text.</w:t>
                </w:r>
              </w:p>
            </w:tc>
          </w:sdtContent>
        </w:sdt>
      </w:tr>
      <w:tr w:rsidR="006E3C39" w:rsidRPr="00C17672" w14:paraId="6461B1E1" w14:textId="77777777" w:rsidTr="0064258D">
        <w:tc>
          <w:tcPr>
            <w:tcW w:w="7110" w:type="dxa"/>
          </w:tcPr>
          <w:p w14:paraId="0917A45E" w14:textId="611ED03A" w:rsidR="006E3C39" w:rsidRPr="00C17672" w:rsidRDefault="006E3C39" w:rsidP="007243EA">
            <w:pPr>
              <w:pStyle w:val="NormalWeb"/>
              <w:spacing w:before="0" w:beforeAutospacing="0" w:after="0" w:afterAutospacing="0"/>
              <w:rPr>
                <w:rFonts w:asciiTheme="majorHAnsi" w:hAnsiTheme="majorHAnsi" w:cstheme="majorHAnsi"/>
                <w:b/>
              </w:rPr>
            </w:pPr>
            <w:r w:rsidRPr="00C17672">
              <w:rPr>
                <w:rFonts w:asciiTheme="majorHAnsi" w:hAnsiTheme="majorHAnsi" w:cstheme="majorHAnsi"/>
                <w:b/>
              </w:rPr>
              <w:t>Special walk to school events only:</w:t>
            </w:r>
          </w:p>
        </w:tc>
        <w:sdt>
          <w:sdtPr>
            <w:rPr>
              <w:rFonts w:asciiTheme="majorHAnsi" w:hAnsiTheme="majorHAnsi" w:cstheme="majorHAnsi"/>
              <w:lang w:val="en"/>
            </w:rPr>
            <w:id w:val="931706641"/>
            <w:lock w:val="sdtLocked"/>
            <w:showingPlcHdr/>
            <w:text/>
          </w:sdtPr>
          <w:sdtEndPr/>
          <w:sdtContent>
            <w:tc>
              <w:tcPr>
                <w:tcW w:w="2610" w:type="dxa"/>
              </w:tcPr>
              <w:p w14:paraId="6B0971DA" w14:textId="2E489D2C" w:rsidR="006E3C39" w:rsidRPr="00947593" w:rsidRDefault="00513C48" w:rsidP="007243EA">
                <w:pPr>
                  <w:pStyle w:val="NormalWeb"/>
                  <w:spacing w:before="0" w:beforeAutospacing="0" w:after="0" w:afterAutospacing="0"/>
                  <w:rPr>
                    <w:rFonts w:asciiTheme="majorHAnsi" w:hAnsiTheme="majorHAnsi" w:cstheme="majorHAnsi"/>
                    <w:lang w:val="en"/>
                  </w:rPr>
                </w:pPr>
                <w:r w:rsidRPr="00947593">
                  <w:rPr>
                    <w:rStyle w:val="PlaceholderText"/>
                  </w:rPr>
                  <w:t>Click here to enter text.</w:t>
                </w:r>
              </w:p>
            </w:tc>
          </w:sdtContent>
        </w:sdt>
      </w:tr>
      <w:tr w:rsidR="006E3C39" w:rsidRPr="00C17672" w14:paraId="55B32776" w14:textId="77777777" w:rsidTr="0064258D">
        <w:tc>
          <w:tcPr>
            <w:tcW w:w="7110" w:type="dxa"/>
          </w:tcPr>
          <w:p w14:paraId="74672E1A" w14:textId="17BCBA74" w:rsidR="006E3C39" w:rsidRPr="00C17672" w:rsidRDefault="006E3C39" w:rsidP="007243EA">
            <w:pPr>
              <w:pStyle w:val="NormalWeb"/>
              <w:spacing w:before="0" w:beforeAutospacing="0" w:after="0" w:afterAutospacing="0"/>
              <w:rPr>
                <w:rFonts w:asciiTheme="majorHAnsi" w:hAnsiTheme="majorHAnsi" w:cstheme="majorHAnsi"/>
                <w:b/>
              </w:rPr>
            </w:pPr>
            <w:r w:rsidRPr="00C17672">
              <w:rPr>
                <w:rFonts w:asciiTheme="majorHAnsi" w:hAnsiTheme="majorHAnsi" w:cstheme="majorHAnsi"/>
                <w:b/>
              </w:rPr>
              <w:t>No walk to school or SRTS activities:</w:t>
            </w:r>
          </w:p>
        </w:tc>
        <w:sdt>
          <w:sdtPr>
            <w:rPr>
              <w:rFonts w:asciiTheme="majorHAnsi" w:hAnsiTheme="majorHAnsi" w:cstheme="majorHAnsi"/>
              <w:lang w:val="en"/>
            </w:rPr>
            <w:id w:val="-349482952"/>
            <w:lock w:val="sdtLocked"/>
            <w:showingPlcHdr/>
            <w:text/>
          </w:sdtPr>
          <w:sdtEndPr/>
          <w:sdtContent>
            <w:tc>
              <w:tcPr>
                <w:tcW w:w="2610" w:type="dxa"/>
              </w:tcPr>
              <w:p w14:paraId="356097FA" w14:textId="5C73DC98" w:rsidR="006E3C39" w:rsidRPr="00947593" w:rsidRDefault="00513C48" w:rsidP="007243EA">
                <w:pPr>
                  <w:pStyle w:val="NormalWeb"/>
                  <w:spacing w:before="0" w:beforeAutospacing="0" w:after="0" w:afterAutospacing="0"/>
                  <w:rPr>
                    <w:rFonts w:asciiTheme="majorHAnsi" w:hAnsiTheme="majorHAnsi" w:cstheme="majorHAnsi"/>
                    <w:lang w:val="en"/>
                  </w:rPr>
                </w:pPr>
                <w:r w:rsidRPr="00947593">
                  <w:rPr>
                    <w:rStyle w:val="PlaceholderText"/>
                  </w:rPr>
                  <w:t>Click here to enter text.</w:t>
                </w:r>
              </w:p>
            </w:tc>
          </w:sdtContent>
        </w:sdt>
      </w:tr>
      <w:tr w:rsidR="006E3C39" w:rsidRPr="00C17672" w14:paraId="1885C169" w14:textId="77777777" w:rsidTr="0064258D">
        <w:tc>
          <w:tcPr>
            <w:tcW w:w="7110" w:type="dxa"/>
          </w:tcPr>
          <w:p w14:paraId="4ED3436B" w14:textId="34C58C44" w:rsidR="006E3C39" w:rsidRPr="00C17672" w:rsidRDefault="006E3C39" w:rsidP="007243EA">
            <w:pPr>
              <w:pStyle w:val="NormalWeb"/>
              <w:spacing w:before="0" w:beforeAutospacing="0" w:after="0" w:afterAutospacing="0"/>
              <w:rPr>
                <w:rFonts w:asciiTheme="majorHAnsi" w:hAnsiTheme="majorHAnsi" w:cstheme="majorHAnsi"/>
                <w:b/>
              </w:rPr>
            </w:pPr>
            <w:r w:rsidRPr="00C17672">
              <w:rPr>
                <w:rFonts w:asciiTheme="majorHAnsi" w:hAnsiTheme="majorHAnsi" w:cstheme="majorHAnsi"/>
                <w:b/>
              </w:rPr>
              <w:t>Total number of elementary and middle schools in your community:</w:t>
            </w:r>
          </w:p>
        </w:tc>
        <w:sdt>
          <w:sdtPr>
            <w:rPr>
              <w:rFonts w:asciiTheme="majorHAnsi" w:hAnsiTheme="majorHAnsi" w:cstheme="majorHAnsi"/>
              <w:lang w:val="en"/>
            </w:rPr>
            <w:id w:val="-717976520"/>
            <w:lock w:val="sdtLocked"/>
            <w:showingPlcHdr/>
            <w:text/>
          </w:sdtPr>
          <w:sdtEndPr/>
          <w:sdtContent>
            <w:tc>
              <w:tcPr>
                <w:tcW w:w="2610" w:type="dxa"/>
              </w:tcPr>
              <w:p w14:paraId="19CE404E" w14:textId="56E2AA0F" w:rsidR="006E3C39" w:rsidRPr="00947593" w:rsidRDefault="00513C48" w:rsidP="007243EA">
                <w:pPr>
                  <w:pStyle w:val="NormalWeb"/>
                  <w:spacing w:before="0" w:beforeAutospacing="0" w:after="0" w:afterAutospacing="0"/>
                  <w:rPr>
                    <w:rFonts w:asciiTheme="majorHAnsi" w:hAnsiTheme="majorHAnsi" w:cstheme="majorHAnsi"/>
                    <w:lang w:val="en"/>
                  </w:rPr>
                </w:pPr>
                <w:r w:rsidRPr="00947593">
                  <w:rPr>
                    <w:rStyle w:val="PlaceholderText"/>
                  </w:rPr>
                  <w:t>Click here to enter text.</w:t>
                </w:r>
              </w:p>
            </w:tc>
          </w:sdtContent>
        </w:sdt>
      </w:tr>
    </w:tbl>
    <w:p w14:paraId="3F407823" w14:textId="77777777" w:rsidR="006E3C39" w:rsidRPr="00C17672" w:rsidRDefault="006E3C39" w:rsidP="007243EA">
      <w:pPr>
        <w:pStyle w:val="NormalWeb"/>
        <w:spacing w:before="0" w:beforeAutospacing="0" w:after="0" w:afterAutospacing="0"/>
        <w:rPr>
          <w:rFonts w:asciiTheme="majorHAnsi" w:hAnsiTheme="majorHAnsi" w:cstheme="majorHAnsi"/>
          <w:b/>
          <w:lang w:val="en"/>
        </w:rPr>
      </w:pPr>
    </w:p>
    <w:p w14:paraId="099E2222" w14:textId="5C065C58" w:rsidR="00595E32" w:rsidRPr="00C17672" w:rsidRDefault="00595E32" w:rsidP="007243EA">
      <w:pPr>
        <w:tabs>
          <w:tab w:val="right" w:pos="0"/>
        </w:tabs>
        <w:rPr>
          <w:rFonts w:asciiTheme="majorHAnsi" w:hAnsiTheme="majorHAnsi" w:cstheme="majorHAnsi"/>
          <w:b/>
          <w:bCs/>
        </w:rPr>
      </w:pPr>
      <w:r w:rsidRPr="00C17672">
        <w:rPr>
          <w:rFonts w:asciiTheme="majorHAnsi" w:hAnsiTheme="majorHAnsi" w:cstheme="majorHAnsi"/>
          <w:b/>
          <w:bCs/>
        </w:rPr>
        <w:t>Please provide the following information for the Safe Routes to School contact person in your community:</w:t>
      </w:r>
    </w:p>
    <w:tbl>
      <w:tblPr>
        <w:tblStyle w:val="TableGrid"/>
        <w:tblW w:w="0" w:type="auto"/>
        <w:tblInd w:w="108" w:type="dxa"/>
        <w:tblLook w:val="04A0" w:firstRow="1" w:lastRow="0" w:firstColumn="1" w:lastColumn="0" w:noHBand="0" w:noVBand="1"/>
      </w:tblPr>
      <w:tblGrid>
        <w:gridCol w:w="5781"/>
        <w:gridCol w:w="3821"/>
      </w:tblGrid>
      <w:tr w:rsidR="007929F8" w:rsidRPr="00C17672" w14:paraId="5D175159" w14:textId="77777777" w:rsidTr="0064258D">
        <w:tc>
          <w:tcPr>
            <w:tcW w:w="5850" w:type="dxa"/>
          </w:tcPr>
          <w:p w14:paraId="61DB74A1" w14:textId="04AFB51C" w:rsidR="007929F8" w:rsidRPr="00C17672" w:rsidRDefault="007929F8" w:rsidP="007243EA">
            <w:pPr>
              <w:tabs>
                <w:tab w:val="right" w:pos="0"/>
              </w:tabs>
              <w:rPr>
                <w:rFonts w:asciiTheme="majorHAnsi" w:hAnsiTheme="majorHAnsi" w:cstheme="majorHAnsi"/>
                <w:b/>
                <w:bCs/>
              </w:rPr>
            </w:pPr>
            <w:r w:rsidRPr="00C17672">
              <w:rPr>
                <w:rFonts w:asciiTheme="majorHAnsi" w:hAnsiTheme="majorHAnsi" w:cstheme="majorHAnsi"/>
                <w:b/>
                <w:bCs/>
              </w:rPr>
              <w:t>Contact Person and Title:</w:t>
            </w:r>
          </w:p>
        </w:tc>
        <w:sdt>
          <w:sdtPr>
            <w:rPr>
              <w:rFonts w:asciiTheme="majorHAnsi" w:hAnsiTheme="majorHAnsi" w:cstheme="majorHAnsi"/>
              <w:bCs/>
            </w:rPr>
            <w:id w:val="1421599796"/>
            <w:lock w:val="sdtLocked"/>
            <w:showingPlcHdr/>
            <w:text/>
          </w:sdtPr>
          <w:sdtEndPr/>
          <w:sdtContent>
            <w:tc>
              <w:tcPr>
                <w:tcW w:w="3870" w:type="dxa"/>
              </w:tcPr>
              <w:p w14:paraId="3B162F09" w14:textId="0E6B8059" w:rsidR="007929F8" w:rsidRPr="00947593" w:rsidRDefault="00513C48" w:rsidP="007243EA">
                <w:pPr>
                  <w:tabs>
                    <w:tab w:val="right" w:pos="0"/>
                  </w:tabs>
                  <w:rPr>
                    <w:rFonts w:asciiTheme="majorHAnsi" w:hAnsiTheme="majorHAnsi" w:cstheme="majorHAnsi"/>
                    <w:bCs/>
                  </w:rPr>
                </w:pPr>
                <w:r w:rsidRPr="00947593">
                  <w:rPr>
                    <w:rStyle w:val="PlaceholderText"/>
                  </w:rPr>
                  <w:t>Click here to enter text.</w:t>
                </w:r>
              </w:p>
            </w:tc>
          </w:sdtContent>
        </w:sdt>
      </w:tr>
      <w:tr w:rsidR="007929F8" w:rsidRPr="00C17672" w14:paraId="382FB78E" w14:textId="77777777" w:rsidTr="0064258D">
        <w:tc>
          <w:tcPr>
            <w:tcW w:w="5850" w:type="dxa"/>
          </w:tcPr>
          <w:p w14:paraId="037E6FC8" w14:textId="3DF98961" w:rsidR="007929F8" w:rsidRPr="00C17672" w:rsidRDefault="007929F8" w:rsidP="007243EA">
            <w:pPr>
              <w:tabs>
                <w:tab w:val="right" w:pos="0"/>
              </w:tabs>
              <w:rPr>
                <w:rFonts w:asciiTheme="majorHAnsi" w:hAnsiTheme="majorHAnsi" w:cstheme="majorHAnsi"/>
                <w:b/>
                <w:bCs/>
              </w:rPr>
            </w:pPr>
            <w:r w:rsidRPr="00C17672">
              <w:rPr>
                <w:rFonts w:asciiTheme="majorHAnsi" w:hAnsiTheme="majorHAnsi" w:cstheme="majorHAnsi"/>
                <w:b/>
                <w:bCs/>
              </w:rPr>
              <w:t>Contact Person Department:</w:t>
            </w:r>
          </w:p>
        </w:tc>
        <w:sdt>
          <w:sdtPr>
            <w:rPr>
              <w:rFonts w:asciiTheme="majorHAnsi" w:hAnsiTheme="majorHAnsi" w:cstheme="majorHAnsi"/>
              <w:bCs/>
            </w:rPr>
            <w:id w:val="-2077271598"/>
            <w:lock w:val="sdtLocked"/>
            <w:showingPlcHdr/>
            <w:text/>
          </w:sdtPr>
          <w:sdtEndPr/>
          <w:sdtContent>
            <w:tc>
              <w:tcPr>
                <w:tcW w:w="3870" w:type="dxa"/>
              </w:tcPr>
              <w:p w14:paraId="24930B92" w14:textId="09BB5867" w:rsidR="007929F8" w:rsidRPr="00947593" w:rsidRDefault="00513C48" w:rsidP="007243EA">
                <w:pPr>
                  <w:tabs>
                    <w:tab w:val="right" w:pos="0"/>
                  </w:tabs>
                  <w:rPr>
                    <w:rFonts w:asciiTheme="majorHAnsi" w:hAnsiTheme="majorHAnsi" w:cstheme="majorHAnsi"/>
                    <w:bCs/>
                  </w:rPr>
                </w:pPr>
                <w:r w:rsidRPr="00947593">
                  <w:rPr>
                    <w:rStyle w:val="PlaceholderText"/>
                  </w:rPr>
                  <w:t>Click here to enter text.</w:t>
                </w:r>
              </w:p>
            </w:tc>
          </w:sdtContent>
        </w:sdt>
      </w:tr>
      <w:tr w:rsidR="007929F8" w:rsidRPr="00C17672" w14:paraId="635BA01F" w14:textId="77777777" w:rsidTr="0064258D">
        <w:tc>
          <w:tcPr>
            <w:tcW w:w="5850" w:type="dxa"/>
          </w:tcPr>
          <w:p w14:paraId="195E11F6" w14:textId="7DEE7448" w:rsidR="007929F8" w:rsidRPr="00C17672" w:rsidRDefault="007929F8" w:rsidP="007243EA">
            <w:pPr>
              <w:tabs>
                <w:tab w:val="right" w:pos="0"/>
              </w:tabs>
              <w:rPr>
                <w:rFonts w:asciiTheme="majorHAnsi" w:hAnsiTheme="majorHAnsi" w:cstheme="majorHAnsi"/>
                <w:b/>
                <w:bCs/>
              </w:rPr>
            </w:pPr>
            <w:r w:rsidRPr="00C17672">
              <w:rPr>
                <w:rFonts w:asciiTheme="majorHAnsi" w:hAnsiTheme="majorHAnsi" w:cstheme="majorHAnsi"/>
                <w:b/>
                <w:bCs/>
              </w:rPr>
              <w:t>How many hours are spent per year in this capacity?</w:t>
            </w:r>
          </w:p>
        </w:tc>
        <w:sdt>
          <w:sdtPr>
            <w:rPr>
              <w:rFonts w:asciiTheme="majorHAnsi" w:hAnsiTheme="majorHAnsi" w:cstheme="majorHAnsi"/>
              <w:bCs/>
            </w:rPr>
            <w:id w:val="1597907303"/>
            <w:lock w:val="sdtLocked"/>
            <w:showingPlcHdr/>
            <w:text/>
          </w:sdtPr>
          <w:sdtEndPr/>
          <w:sdtContent>
            <w:tc>
              <w:tcPr>
                <w:tcW w:w="3870" w:type="dxa"/>
              </w:tcPr>
              <w:p w14:paraId="48E3B9CC" w14:textId="55FDE4D4" w:rsidR="007929F8" w:rsidRPr="00947593" w:rsidRDefault="00513C48" w:rsidP="007243EA">
                <w:pPr>
                  <w:tabs>
                    <w:tab w:val="right" w:pos="0"/>
                  </w:tabs>
                  <w:rPr>
                    <w:rFonts w:asciiTheme="majorHAnsi" w:hAnsiTheme="majorHAnsi" w:cstheme="majorHAnsi"/>
                    <w:bCs/>
                  </w:rPr>
                </w:pPr>
                <w:r w:rsidRPr="00947593">
                  <w:rPr>
                    <w:rStyle w:val="PlaceholderText"/>
                  </w:rPr>
                  <w:t>Click here to enter text.</w:t>
                </w:r>
              </w:p>
            </w:tc>
          </w:sdtContent>
        </w:sdt>
      </w:tr>
    </w:tbl>
    <w:p w14:paraId="18A780DC" w14:textId="3D2F0EDA" w:rsidR="00595E32" w:rsidRPr="00C17672" w:rsidRDefault="00595E32" w:rsidP="007243EA">
      <w:pPr>
        <w:tabs>
          <w:tab w:val="right" w:pos="9360"/>
        </w:tabs>
        <w:rPr>
          <w:rFonts w:asciiTheme="majorHAnsi" w:hAnsiTheme="majorHAnsi" w:cstheme="majorHAnsi"/>
          <w:bCs/>
          <w:u w:val="single"/>
        </w:rPr>
      </w:pPr>
    </w:p>
    <w:tbl>
      <w:tblPr>
        <w:tblStyle w:val="TableGrid"/>
        <w:tblW w:w="0" w:type="auto"/>
        <w:tblInd w:w="108" w:type="dxa"/>
        <w:tblLook w:val="04A0" w:firstRow="1" w:lastRow="0" w:firstColumn="1" w:lastColumn="0" w:noHBand="0" w:noVBand="1"/>
      </w:tblPr>
      <w:tblGrid>
        <w:gridCol w:w="9602"/>
      </w:tblGrid>
      <w:tr w:rsidR="007929F8" w:rsidRPr="00C17672" w14:paraId="6B771BEC" w14:textId="77777777" w:rsidTr="0064258D">
        <w:tc>
          <w:tcPr>
            <w:tcW w:w="9720" w:type="dxa"/>
          </w:tcPr>
          <w:p w14:paraId="2655DCA8" w14:textId="77777777" w:rsidR="007243EA" w:rsidRPr="00947593" w:rsidRDefault="007929F8" w:rsidP="007243EA">
            <w:pPr>
              <w:tabs>
                <w:tab w:val="right" w:pos="0"/>
              </w:tabs>
              <w:rPr>
                <w:rFonts w:asciiTheme="majorHAnsi" w:hAnsiTheme="majorHAnsi" w:cstheme="majorHAnsi"/>
              </w:rPr>
            </w:pPr>
            <w:r w:rsidRPr="00C17672">
              <w:rPr>
                <w:rFonts w:asciiTheme="majorHAnsi" w:hAnsiTheme="majorHAnsi" w:cstheme="majorHAnsi"/>
                <w:b/>
              </w:rPr>
              <w:t>Please describe your most rece</w:t>
            </w:r>
            <w:r w:rsidR="007243EA">
              <w:rPr>
                <w:rFonts w:asciiTheme="majorHAnsi" w:hAnsiTheme="majorHAnsi" w:cstheme="majorHAnsi"/>
                <w:b/>
              </w:rPr>
              <w:t>nt Safe Routes to School grant:</w:t>
            </w:r>
          </w:p>
          <w:p w14:paraId="4EC4B596" w14:textId="46FECE74" w:rsidR="007929F8" w:rsidRPr="00C17672" w:rsidRDefault="007243EA" w:rsidP="007243EA">
            <w:pPr>
              <w:tabs>
                <w:tab w:val="right" w:pos="0"/>
              </w:tabs>
              <w:rPr>
                <w:rFonts w:asciiTheme="majorHAnsi" w:hAnsiTheme="majorHAnsi" w:cstheme="majorHAnsi"/>
                <w:b/>
              </w:rPr>
            </w:pPr>
            <w:r w:rsidRPr="00947593">
              <w:rPr>
                <w:rFonts w:asciiTheme="majorHAnsi" w:hAnsiTheme="majorHAnsi" w:cstheme="majorHAnsi"/>
              </w:rPr>
              <w:t xml:space="preserve"> </w:t>
            </w:r>
            <w:sdt>
              <w:sdtPr>
                <w:rPr>
                  <w:rFonts w:asciiTheme="majorHAnsi" w:hAnsiTheme="majorHAnsi" w:cstheme="majorHAnsi"/>
                </w:rPr>
                <w:id w:val="-863590850"/>
                <w:lock w:val="sdtLocked"/>
                <w:showingPlcHdr/>
                <w:text w:multiLine="1"/>
              </w:sdtPr>
              <w:sdtEndPr/>
              <w:sdtContent>
                <w:r w:rsidR="00513C48" w:rsidRPr="00947593">
                  <w:rPr>
                    <w:rStyle w:val="PlaceholderText"/>
                  </w:rPr>
                  <w:t>Click here to enter text.</w:t>
                </w:r>
              </w:sdtContent>
            </w:sdt>
          </w:p>
        </w:tc>
      </w:tr>
    </w:tbl>
    <w:p w14:paraId="46B9DDFF" w14:textId="77777777" w:rsidR="00595E32" w:rsidRPr="00C17672" w:rsidRDefault="00595E32" w:rsidP="00651573">
      <w:pPr>
        <w:spacing w:before="240"/>
        <w:rPr>
          <w:rFonts w:asciiTheme="majorHAnsi" w:hAnsiTheme="majorHAnsi" w:cstheme="majorHAnsi"/>
          <w:b/>
          <w:bCs/>
        </w:rPr>
      </w:pPr>
      <w:r w:rsidRPr="00C17672">
        <w:rPr>
          <w:rFonts w:asciiTheme="majorHAnsi" w:hAnsiTheme="majorHAnsi" w:cstheme="majorHAnsi"/>
          <w:b/>
          <w:bCs/>
        </w:rPr>
        <w:t xml:space="preserve">Rationale: </w:t>
      </w:r>
    </w:p>
    <w:p w14:paraId="638647A4" w14:textId="7AB8FEB3" w:rsidR="00595E32" w:rsidRPr="00C17672" w:rsidRDefault="00595E32" w:rsidP="00651573">
      <w:pPr>
        <w:spacing w:after="240"/>
        <w:rPr>
          <w:rFonts w:asciiTheme="majorHAnsi" w:hAnsiTheme="majorHAnsi" w:cstheme="majorHAnsi"/>
          <w:sz w:val="22"/>
          <w:szCs w:val="22"/>
        </w:rPr>
      </w:pPr>
      <w:r w:rsidRPr="00C17672">
        <w:rPr>
          <w:rFonts w:asciiTheme="majorHAnsi" w:hAnsiTheme="majorHAnsi" w:cstheme="majorHAnsi"/>
          <w:sz w:val="22"/>
          <w:szCs w:val="22"/>
        </w:rPr>
        <w:t xml:space="preserve">Federal transportation law includes a Safe Routes to School program. Program goals include more children walking and bicycling to school; encouragement of safe, healthy, active lifestyles; improved safety; reduced traffic, fuel consumption, and air pollution; and inclusion of children with disabilities in the program. The SRTS program exists because of policy concerns about fewer children are walking and bicycling to school today, rising rates of childhood obesity, the attendant long-term health risks, and the impact on the nation’s health care system. SRTS programs typically employ a multi-faceted approach to improving walking and bicycling to school </w:t>
      </w:r>
      <w:r w:rsidR="00D92D29">
        <w:rPr>
          <w:rFonts w:asciiTheme="majorHAnsi" w:hAnsiTheme="majorHAnsi" w:cstheme="majorHAnsi"/>
          <w:sz w:val="22"/>
          <w:szCs w:val="22"/>
        </w:rPr>
        <w:t>and</w:t>
      </w:r>
      <w:r w:rsidRPr="00C17672">
        <w:rPr>
          <w:rFonts w:asciiTheme="majorHAnsi" w:hAnsiTheme="majorHAnsi" w:cstheme="majorHAnsi"/>
          <w:sz w:val="22"/>
          <w:szCs w:val="22"/>
        </w:rPr>
        <w:t xml:space="preserve"> include education and encouragement activities like those listed above. </w:t>
      </w:r>
    </w:p>
    <w:p w14:paraId="31774DC6" w14:textId="77777777" w:rsidR="00595E32" w:rsidRPr="00C17672" w:rsidRDefault="00595E32" w:rsidP="007E73AA">
      <w:pPr>
        <w:keepNext/>
        <w:rPr>
          <w:rFonts w:asciiTheme="majorHAnsi" w:hAnsiTheme="majorHAnsi" w:cstheme="majorHAnsi"/>
          <w:b/>
          <w:bCs/>
        </w:rPr>
      </w:pPr>
      <w:r w:rsidRPr="00C17672">
        <w:rPr>
          <w:rFonts w:asciiTheme="majorHAnsi" w:hAnsiTheme="majorHAnsi" w:cstheme="majorHAnsi"/>
          <w:b/>
          <w:bCs/>
        </w:rPr>
        <w:lastRenderedPageBreak/>
        <w:t xml:space="preserve">Resources: </w:t>
      </w:r>
    </w:p>
    <w:p w14:paraId="7126CA5A" w14:textId="7A0F75B3" w:rsidR="008D589C" w:rsidRPr="00C17672" w:rsidRDefault="00595E32" w:rsidP="008E763C">
      <w:pPr>
        <w:spacing w:after="120"/>
        <w:rPr>
          <w:rFonts w:asciiTheme="majorHAnsi" w:hAnsiTheme="majorHAnsi" w:cstheme="majorHAnsi"/>
          <w:color w:val="000000"/>
          <w:sz w:val="22"/>
          <w:szCs w:val="22"/>
          <w:lang w:val="en"/>
        </w:rPr>
      </w:pPr>
      <w:r w:rsidRPr="00C17672">
        <w:rPr>
          <w:rFonts w:asciiTheme="majorHAnsi" w:hAnsiTheme="majorHAnsi" w:cstheme="majorHAnsi"/>
          <w:sz w:val="22"/>
          <w:szCs w:val="22"/>
        </w:rPr>
        <w:t>The</w:t>
      </w:r>
      <w:r w:rsidRPr="00C17672">
        <w:rPr>
          <w:rFonts w:asciiTheme="majorHAnsi" w:hAnsiTheme="majorHAnsi" w:cstheme="majorHAnsi"/>
          <w:color w:val="000000"/>
          <w:sz w:val="22"/>
          <w:szCs w:val="22"/>
          <w:lang w:val="en"/>
        </w:rPr>
        <w:t xml:space="preserve"> </w:t>
      </w:r>
      <w:hyperlink r:id="rId125" w:history="1">
        <w:r w:rsidRPr="00C17672">
          <w:rPr>
            <w:rStyle w:val="Hyperlink"/>
            <w:rFonts w:asciiTheme="majorHAnsi" w:hAnsiTheme="majorHAnsi" w:cstheme="majorHAnsi"/>
            <w:sz w:val="22"/>
            <w:szCs w:val="20"/>
            <w:lang w:val="en"/>
          </w:rPr>
          <w:t>National Center for Safe Routes to School</w:t>
        </w:r>
      </w:hyperlink>
      <w:r w:rsidRPr="00C17672">
        <w:rPr>
          <w:rStyle w:val="FootnoteReference"/>
          <w:rFonts w:asciiTheme="majorHAnsi" w:hAnsiTheme="majorHAnsi" w:cstheme="majorHAnsi"/>
          <w:color w:val="000000"/>
          <w:sz w:val="22"/>
          <w:szCs w:val="22"/>
          <w:lang w:val="en"/>
        </w:rPr>
        <w:footnoteReference w:id="128"/>
      </w:r>
      <w:r w:rsidRPr="00C17672">
        <w:rPr>
          <w:rFonts w:asciiTheme="majorHAnsi" w:hAnsiTheme="majorHAnsi" w:cstheme="majorHAnsi"/>
          <w:color w:val="000000"/>
          <w:szCs w:val="22"/>
          <w:lang w:val="en"/>
        </w:rPr>
        <w:t xml:space="preserve"> </w:t>
      </w:r>
      <w:r w:rsidRPr="00C17672">
        <w:rPr>
          <w:rFonts w:asciiTheme="majorHAnsi" w:hAnsiTheme="majorHAnsi" w:cstheme="majorHAnsi"/>
          <w:color w:val="000000"/>
          <w:sz w:val="22"/>
          <w:szCs w:val="22"/>
          <w:lang w:val="en"/>
        </w:rPr>
        <w:t xml:space="preserve">offers a clearinghouse of SRTS information. </w:t>
      </w:r>
      <w:hyperlink w:history="1"/>
      <w:r w:rsidRPr="00C17672">
        <w:rPr>
          <w:rFonts w:asciiTheme="majorHAnsi" w:hAnsiTheme="majorHAnsi" w:cstheme="majorHAnsi"/>
          <w:color w:val="000000"/>
          <w:sz w:val="22"/>
          <w:szCs w:val="22"/>
          <w:lang w:val="en"/>
        </w:rPr>
        <w:t xml:space="preserve">The Center provides resources for specific SRTS activities, such as </w:t>
      </w:r>
      <w:hyperlink r:id="rId126" w:history="1">
        <w:r w:rsidRPr="00C17672">
          <w:rPr>
            <w:rStyle w:val="Hyperlink"/>
            <w:rFonts w:asciiTheme="majorHAnsi" w:hAnsiTheme="majorHAnsi" w:cstheme="majorHAnsi"/>
            <w:sz w:val="22"/>
            <w:szCs w:val="22"/>
            <w:lang w:val="en"/>
          </w:rPr>
          <w:t>Walk to School Day</w:t>
        </w:r>
      </w:hyperlink>
      <w:r w:rsidRPr="00C17672">
        <w:rPr>
          <w:rFonts w:asciiTheme="majorHAnsi" w:hAnsiTheme="majorHAnsi" w:cstheme="majorHAnsi"/>
          <w:color w:val="000000"/>
          <w:sz w:val="22"/>
          <w:szCs w:val="22"/>
          <w:lang w:val="en"/>
        </w:rPr>
        <w:t>,</w:t>
      </w:r>
      <w:r w:rsidRPr="00C17672">
        <w:rPr>
          <w:rStyle w:val="FootnoteReference"/>
          <w:rFonts w:asciiTheme="majorHAnsi" w:hAnsiTheme="majorHAnsi" w:cstheme="majorHAnsi"/>
          <w:color w:val="000000"/>
          <w:sz w:val="22"/>
          <w:szCs w:val="22"/>
          <w:lang w:val="en"/>
        </w:rPr>
        <w:footnoteReference w:id="129"/>
      </w:r>
      <w:r w:rsidRPr="00C17672">
        <w:rPr>
          <w:rFonts w:asciiTheme="majorHAnsi" w:hAnsiTheme="majorHAnsi" w:cstheme="majorHAnsi"/>
          <w:color w:val="000000"/>
          <w:sz w:val="22"/>
          <w:szCs w:val="22"/>
          <w:lang w:val="en"/>
        </w:rPr>
        <w:t xml:space="preserve"> </w:t>
      </w:r>
      <w:hyperlink r:id="rId127" w:history="1">
        <w:r w:rsidRPr="00C17672">
          <w:rPr>
            <w:rStyle w:val="Hyperlink"/>
            <w:rFonts w:asciiTheme="majorHAnsi" w:hAnsiTheme="majorHAnsi" w:cstheme="majorHAnsi"/>
            <w:sz w:val="22"/>
            <w:szCs w:val="22"/>
            <w:lang w:val="en"/>
          </w:rPr>
          <w:t>Walking School Bus</w:t>
        </w:r>
      </w:hyperlink>
      <w:r w:rsidR="002C299B" w:rsidRPr="0058409E">
        <w:rPr>
          <w:rStyle w:val="Hyperlink"/>
          <w:rFonts w:asciiTheme="majorHAnsi" w:hAnsiTheme="majorHAnsi" w:cstheme="majorHAnsi"/>
          <w:sz w:val="22"/>
          <w:szCs w:val="22"/>
          <w:u w:val="none"/>
          <w:lang w:val="en"/>
        </w:rPr>
        <w:t xml:space="preserve"> </w:t>
      </w:r>
      <w:r w:rsidR="009D475A">
        <w:rPr>
          <w:rFonts w:asciiTheme="majorHAnsi" w:hAnsiTheme="majorHAnsi" w:cstheme="majorHAnsi"/>
          <w:color w:val="000000"/>
          <w:sz w:val="22"/>
          <w:szCs w:val="22"/>
          <w:lang w:val="en"/>
        </w:rPr>
        <w:t>[PDF]</w:t>
      </w:r>
      <w:r w:rsidRPr="00C17672">
        <w:rPr>
          <w:rStyle w:val="FootnoteReference"/>
          <w:rFonts w:asciiTheme="majorHAnsi" w:hAnsiTheme="majorHAnsi" w:cstheme="majorHAnsi"/>
          <w:color w:val="000000"/>
          <w:sz w:val="22"/>
          <w:szCs w:val="22"/>
          <w:lang w:val="en"/>
        </w:rPr>
        <w:footnoteReference w:id="130"/>
      </w:r>
      <w:r w:rsidRPr="00C17672">
        <w:rPr>
          <w:rFonts w:asciiTheme="majorHAnsi" w:hAnsiTheme="majorHAnsi" w:cstheme="majorHAnsi"/>
          <w:color w:val="000000"/>
          <w:sz w:val="22"/>
          <w:szCs w:val="22"/>
          <w:lang w:val="en"/>
        </w:rPr>
        <w:t xml:space="preserve"> programs, </w:t>
      </w:r>
      <w:hyperlink r:id="rId128" w:history="1">
        <w:r w:rsidRPr="00C17672">
          <w:rPr>
            <w:rStyle w:val="Hyperlink"/>
            <w:rFonts w:asciiTheme="majorHAnsi" w:hAnsiTheme="majorHAnsi" w:cstheme="majorHAnsi"/>
            <w:sz w:val="22"/>
            <w:szCs w:val="22"/>
            <w:lang w:val="en"/>
          </w:rPr>
          <w:t>Walkability Checklists</w:t>
        </w:r>
      </w:hyperlink>
      <w:r w:rsidR="0058409E" w:rsidRPr="0058409E">
        <w:rPr>
          <w:rStyle w:val="Hyperlink"/>
          <w:rFonts w:asciiTheme="majorHAnsi" w:hAnsiTheme="majorHAnsi" w:cstheme="majorHAnsi"/>
          <w:sz w:val="22"/>
          <w:szCs w:val="22"/>
          <w:u w:val="none"/>
          <w:lang w:val="en"/>
        </w:rPr>
        <w:t xml:space="preserve"> </w:t>
      </w:r>
      <w:r w:rsidR="009D475A">
        <w:rPr>
          <w:rFonts w:asciiTheme="majorHAnsi" w:hAnsiTheme="majorHAnsi" w:cstheme="majorHAnsi"/>
          <w:color w:val="000000"/>
          <w:sz w:val="22"/>
          <w:szCs w:val="22"/>
          <w:lang w:val="en"/>
        </w:rPr>
        <w:t>[PDF]</w:t>
      </w:r>
      <w:r w:rsidR="0058409E">
        <w:rPr>
          <w:rFonts w:asciiTheme="majorHAnsi" w:hAnsiTheme="majorHAnsi" w:cstheme="majorHAnsi"/>
          <w:color w:val="000000"/>
          <w:sz w:val="22"/>
          <w:szCs w:val="22"/>
          <w:lang w:val="en"/>
        </w:rPr>
        <w:t>,</w:t>
      </w:r>
      <w:r w:rsidRPr="00C17672">
        <w:rPr>
          <w:rStyle w:val="FootnoteReference"/>
          <w:rFonts w:asciiTheme="majorHAnsi" w:hAnsiTheme="majorHAnsi" w:cstheme="majorHAnsi"/>
          <w:color w:val="000000"/>
          <w:sz w:val="22"/>
          <w:szCs w:val="22"/>
          <w:lang w:val="en"/>
        </w:rPr>
        <w:footnoteReference w:id="131"/>
      </w:r>
      <w:r w:rsidRPr="00C17672">
        <w:rPr>
          <w:rFonts w:asciiTheme="majorHAnsi" w:hAnsiTheme="majorHAnsi" w:cstheme="majorHAnsi"/>
          <w:color w:val="000000"/>
          <w:sz w:val="22"/>
          <w:szCs w:val="22"/>
          <w:lang w:val="en"/>
        </w:rPr>
        <w:t xml:space="preserve"> </w:t>
      </w:r>
      <w:hyperlink r:id="rId129" w:history="1">
        <w:r w:rsidRPr="00C17672">
          <w:rPr>
            <w:rStyle w:val="Hyperlink"/>
            <w:rFonts w:asciiTheme="majorHAnsi" w:hAnsiTheme="majorHAnsi" w:cstheme="majorHAnsi"/>
            <w:sz w:val="22"/>
            <w:szCs w:val="22"/>
            <w:lang w:val="en"/>
          </w:rPr>
          <w:t>SRTS maps</w:t>
        </w:r>
      </w:hyperlink>
      <w:r w:rsidRPr="00C17672">
        <w:rPr>
          <w:rFonts w:asciiTheme="majorHAnsi" w:hAnsiTheme="majorHAnsi" w:cstheme="majorHAnsi"/>
          <w:color w:val="000000"/>
          <w:sz w:val="22"/>
          <w:szCs w:val="22"/>
          <w:lang w:val="en"/>
        </w:rPr>
        <w:t>,</w:t>
      </w:r>
      <w:r w:rsidRPr="00C17672">
        <w:rPr>
          <w:rStyle w:val="FootnoteReference"/>
          <w:rFonts w:asciiTheme="majorHAnsi" w:hAnsiTheme="majorHAnsi" w:cstheme="majorHAnsi"/>
          <w:color w:val="000000"/>
          <w:sz w:val="22"/>
          <w:szCs w:val="22"/>
          <w:lang w:val="en"/>
        </w:rPr>
        <w:footnoteReference w:id="132"/>
      </w:r>
      <w:r w:rsidRPr="00C17672">
        <w:rPr>
          <w:rFonts w:asciiTheme="majorHAnsi" w:hAnsiTheme="majorHAnsi" w:cstheme="majorHAnsi"/>
          <w:color w:val="000000"/>
          <w:sz w:val="22"/>
          <w:szCs w:val="22"/>
          <w:lang w:val="en"/>
        </w:rPr>
        <w:t xml:space="preserve"> and </w:t>
      </w:r>
      <w:hyperlink r:id="rId130" w:history="1">
        <w:r w:rsidR="00B434DC" w:rsidRPr="0058409E">
          <w:rPr>
            <w:rStyle w:val="Hyperlink"/>
            <w:rFonts w:asciiTheme="majorHAnsi" w:hAnsiTheme="majorHAnsi" w:cstheme="majorHAnsi"/>
            <w:sz w:val="22"/>
            <w:szCs w:val="22"/>
            <w:lang w:val="en"/>
          </w:rPr>
          <w:t>student travel tally sheets</w:t>
        </w:r>
      </w:hyperlink>
      <w:r w:rsidRPr="00C17672">
        <w:rPr>
          <w:rStyle w:val="FootnoteReference"/>
          <w:rFonts w:asciiTheme="majorHAnsi" w:hAnsiTheme="majorHAnsi" w:cstheme="majorHAnsi"/>
          <w:color w:val="000000"/>
          <w:sz w:val="22"/>
          <w:szCs w:val="22"/>
          <w:lang w:val="en"/>
        </w:rPr>
        <w:footnoteReference w:id="133"/>
      </w:r>
      <w:r w:rsidR="007E73AA">
        <w:rPr>
          <w:rFonts w:asciiTheme="majorHAnsi" w:hAnsiTheme="majorHAnsi" w:cstheme="majorHAnsi"/>
          <w:color w:val="000000"/>
          <w:sz w:val="22"/>
          <w:szCs w:val="22"/>
          <w:lang w:val="en"/>
        </w:rPr>
        <w:t xml:space="preserve"> </w:t>
      </w:r>
      <w:r w:rsidRPr="00C17672">
        <w:rPr>
          <w:rFonts w:asciiTheme="majorHAnsi" w:hAnsiTheme="majorHAnsi" w:cstheme="majorHAnsi"/>
          <w:color w:val="000000"/>
          <w:sz w:val="22"/>
          <w:szCs w:val="22"/>
          <w:lang w:val="en"/>
        </w:rPr>
        <w:t xml:space="preserve">for tracking the number of students walking to school. The Center also provides </w:t>
      </w:r>
      <w:hyperlink r:id="rId131" w:history="1">
        <w:r w:rsidRPr="00C17672">
          <w:rPr>
            <w:rStyle w:val="Hyperlink"/>
            <w:rFonts w:asciiTheme="majorHAnsi" w:hAnsiTheme="majorHAnsi" w:cstheme="majorHAnsi"/>
            <w:sz w:val="22"/>
            <w:szCs w:val="22"/>
            <w:lang w:val="en"/>
          </w:rPr>
          <w:t>case studies</w:t>
        </w:r>
      </w:hyperlink>
      <w:r w:rsidRPr="00C17672">
        <w:rPr>
          <w:rStyle w:val="FootnoteReference"/>
          <w:rFonts w:asciiTheme="majorHAnsi" w:hAnsiTheme="majorHAnsi" w:cstheme="majorHAnsi"/>
          <w:color w:val="000000"/>
          <w:sz w:val="22"/>
          <w:szCs w:val="22"/>
          <w:lang w:val="en"/>
        </w:rPr>
        <w:footnoteReference w:id="134"/>
      </w:r>
      <w:r w:rsidR="008E763C" w:rsidRPr="00C17672">
        <w:rPr>
          <w:rFonts w:asciiTheme="majorHAnsi" w:hAnsiTheme="majorHAnsi" w:cstheme="majorHAnsi"/>
          <w:color w:val="000000"/>
          <w:sz w:val="22"/>
          <w:szCs w:val="22"/>
          <w:lang w:val="en"/>
        </w:rPr>
        <w:t xml:space="preserve"> on SRTS programs.</w:t>
      </w:r>
    </w:p>
    <w:p w14:paraId="4BC74A1E" w14:textId="103563D9" w:rsidR="008D589C" w:rsidRPr="00C17672" w:rsidRDefault="008D589C" w:rsidP="008E763C">
      <w:pPr>
        <w:spacing w:after="120"/>
        <w:rPr>
          <w:rFonts w:asciiTheme="majorHAnsi" w:hAnsiTheme="majorHAnsi" w:cstheme="majorHAnsi"/>
          <w:color w:val="000000"/>
          <w:sz w:val="22"/>
          <w:szCs w:val="22"/>
          <w:lang w:val="en"/>
        </w:rPr>
      </w:pPr>
      <w:r w:rsidRPr="00C17672">
        <w:rPr>
          <w:rFonts w:asciiTheme="majorHAnsi" w:hAnsiTheme="majorHAnsi" w:cstheme="majorHAnsi"/>
          <w:sz w:val="22"/>
          <w:szCs w:val="22"/>
        </w:rPr>
        <w:t>The</w:t>
      </w:r>
      <w:r w:rsidRPr="00C17672">
        <w:rPr>
          <w:rFonts w:asciiTheme="majorHAnsi" w:hAnsiTheme="majorHAnsi" w:cstheme="majorHAnsi"/>
          <w:color w:val="000000"/>
          <w:sz w:val="22"/>
          <w:szCs w:val="22"/>
          <w:lang w:val="en"/>
        </w:rPr>
        <w:t xml:space="preserve"> </w:t>
      </w:r>
      <w:hyperlink r:id="rId132" w:history="1">
        <w:r w:rsidRPr="00C17672">
          <w:rPr>
            <w:rStyle w:val="Hyperlink"/>
            <w:rFonts w:asciiTheme="majorHAnsi" w:hAnsiTheme="majorHAnsi" w:cstheme="majorHAnsi"/>
            <w:sz w:val="22"/>
            <w:szCs w:val="22"/>
            <w:lang w:val="en"/>
          </w:rPr>
          <w:t>SRTS National Partnership</w:t>
        </w:r>
      </w:hyperlink>
      <w:r w:rsidRPr="00C17672">
        <w:rPr>
          <w:rStyle w:val="FootnoteReference"/>
          <w:rFonts w:asciiTheme="majorHAnsi" w:hAnsiTheme="majorHAnsi" w:cstheme="majorHAnsi"/>
          <w:color w:val="000000"/>
          <w:sz w:val="22"/>
          <w:szCs w:val="22"/>
          <w:lang w:val="en"/>
        </w:rPr>
        <w:footnoteReference w:id="135"/>
      </w:r>
      <w:r w:rsidRPr="00C17672">
        <w:rPr>
          <w:rFonts w:asciiTheme="majorHAnsi" w:hAnsiTheme="majorHAnsi" w:cstheme="majorHAnsi"/>
          <w:color w:val="000000"/>
          <w:sz w:val="22"/>
          <w:szCs w:val="22"/>
          <w:lang w:val="en"/>
        </w:rPr>
        <w:t xml:space="preserve"> has resources for individuals, schools, and advocacy groups to help build support for and capacity of SRTS programs. </w:t>
      </w:r>
    </w:p>
    <w:p w14:paraId="16EFF8C1" w14:textId="298DB419" w:rsidR="002125CE" w:rsidRPr="00651573" w:rsidRDefault="00595E32" w:rsidP="00651573">
      <w:pPr>
        <w:spacing w:after="240"/>
        <w:rPr>
          <w:rFonts w:asciiTheme="majorHAnsi" w:hAnsiTheme="majorHAnsi" w:cstheme="majorHAnsi"/>
          <w:sz w:val="22"/>
          <w:szCs w:val="22"/>
        </w:rPr>
      </w:pPr>
      <w:r w:rsidRPr="00C17672">
        <w:rPr>
          <w:rFonts w:asciiTheme="majorHAnsi" w:hAnsiTheme="majorHAnsi" w:cstheme="majorHAnsi"/>
          <w:color w:val="000000"/>
          <w:sz w:val="22"/>
          <w:szCs w:val="22"/>
          <w:lang w:val="en"/>
        </w:rPr>
        <w:t xml:space="preserve">In addition, each state department of transportation has a full-time SRTS coordinator who is available to provide information and funding to local communities. Such information may be provided in the form of SRTS-specific pages on the state DOT’s </w:t>
      </w:r>
      <w:r w:rsidR="0058409E">
        <w:rPr>
          <w:rFonts w:asciiTheme="majorHAnsi" w:hAnsiTheme="majorHAnsi" w:cstheme="majorHAnsi"/>
          <w:color w:val="000000"/>
          <w:sz w:val="22"/>
          <w:szCs w:val="22"/>
          <w:lang w:val="en"/>
        </w:rPr>
        <w:t>w</w:t>
      </w:r>
      <w:r w:rsidRPr="00C17672">
        <w:rPr>
          <w:rFonts w:asciiTheme="majorHAnsi" w:hAnsiTheme="majorHAnsi" w:cstheme="majorHAnsi"/>
          <w:color w:val="000000"/>
          <w:sz w:val="22"/>
          <w:szCs w:val="22"/>
          <w:lang w:val="en"/>
        </w:rPr>
        <w:t xml:space="preserve">ebsite, a toolkit, educational </w:t>
      </w:r>
      <w:r w:rsidR="008E763C" w:rsidRPr="00C17672">
        <w:rPr>
          <w:rFonts w:asciiTheme="majorHAnsi" w:hAnsiTheme="majorHAnsi" w:cstheme="majorHAnsi"/>
          <w:color w:val="000000"/>
          <w:sz w:val="22"/>
          <w:szCs w:val="22"/>
          <w:lang w:val="en"/>
        </w:rPr>
        <w:t xml:space="preserve">sessions, and grant workshops. </w:t>
      </w:r>
    </w:p>
    <w:p w14:paraId="50F8B576" w14:textId="27FC6306" w:rsidR="008D589C" w:rsidRPr="00C17672" w:rsidRDefault="008D589C" w:rsidP="005F433F">
      <w:pPr>
        <w:spacing w:before="60"/>
        <w:rPr>
          <w:rFonts w:asciiTheme="majorHAnsi" w:hAnsiTheme="majorHAnsi" w:cstheme="majorHAnsi"/>
          <w:b/>
          <w:color w:val="000000"/>
          <w:sz w:val="22"/>
          <w:szCs w:val="22"/>
          <w:lang w:val="en"/>
        </w:rPr>
      </w:pPr>
      <w:r w:rsidRPr="00C17672">
        <w:rPr>
          <w:rFonts w:asciiTheme="majorHAnsi" w:hAnsiTheme="majorHAnsi" w:cstheme="majorHAnsi"/>
          <w:b/>
          <w:color w:val="000000"/>
          <w:sz w:val="22"/>
          <w:szCs w:val="22"/>
          <w:lang w:val="en"/>
        </w:rPr>
        <w:t>WFC Examples:</w:t>
      </w:r>
    </w:p>
    <w:p w14:paraId="1C145645" w14:textId="319BAA58" w:rsidR="00595E32" w:rsidRPr="00C17672" w:rsidRDefault="00595E32" w:rsidP="008E763C">
      <w:pPr>
        <w:spacing w:after="120"/>
        <w:rPr>
          <w:rFonts w:asciiTheme="majorHAnsi" w:hAnsiTheme="majorHAnsi" w:cstheme="majorHAnsi"/>
          <w:color w:val="000000"/>
          <w:sz w:val="22"/>
          <w:szCs w:val="22"/>
          <w:lang w:val="en"/>
        </w:rPr>
      </w:pPr>
      <w:r w:rsidRPr="00C17672">
        <w:rPr>
          <w:rFonts w:asciiTheme="majorHAnsi" w:hAnsiTheme="majorHAnsi" w:cstheme="majorHAnsi"/>
          <w:b/>
          <w:color w:val="000000"/>
          <w:sz w:val="22"/>
          <w:szCs w:val="22"/>
          <w:lang w:val="en"/>
        </w:rPr>
        <w:t xml:space="preserve">Chicago’s </w:t>
      </w:r>
      <w:hyperlink r:id="rId133" w:history="1">
        <w:r w:rsidRPr="00C17672">
          <w:rPr>
            <w:rStyle w:val="Hyperlink"/>
            <w:rFonts w:asciiTheme="majorHAnsi" w:hAnsiTheme="majorHAnsi" w:cstheme="majorHAnsi"/>
            <w:sz w:val="22"/>
          </w:rPr>
          <w:t>Safe Routes Ambassadors</w:t>
        </w:r>
      </w:hyperlink>
      <w:r w:rsidRPr="00C17672">
        <w:rPr>
          <w:rStyle w:val="FootnoteReference"/>
          <w:rFonts w:asciiTheme="majorHAnsi" w:hAnsiTheme="majorHAnsi" w:cstheme="majorHAnsi"/>
          <w:color w:val="000000"/>
          <w:sz w:val="22"/>
          <w:szCs w:val="22"/>
          <w:lang w:val="en"/>
        </w:rPr>
        <w:footnoteReference w:id="136"/>
      </w:r>
      <w:r w:rsidRPr="00C17672">
        <w:rPr>
          <w:rFonts w:asciiTheme="majorHAnsi" w:hAnsiTheme="majorHAnsi" w:cstheme="majorHAnsi"/>
          <w:color w:val="000000"/>
          <w:sz w:val="22"/>
          <w:szCs w:val="22"/>
          <w:lang w:val="en"/>
        </w:rPr>
        <w:t> are a pedestrian and bicycles safety outreach team that teach thousands of kids about the benefits of walking and biking through classroom and outdoor exercises and help implement Safe Routes to School activities. In 2009, Safe Routes Ambassadors began a teen safe driving campaign through driver education programs on the law</w:t>
      </w:r>
      <w:r w:rsidR="008E763C" w:rsidRPr="00C17672">
        <w:rPr>
          <w:rFonts w:asciiTheme="majorHAnsi" w:hAnsiTheme="majorHAnsi" w:cstheme="majorHAnsi"/>
          <w:color w:val="000000"/>
          <w:sz w:val="22"/>
          <w:szCs w:val="22"/>
          <w:lang w:val="en"/>
        </w:rPr>
        <w:t>s related to pedestrian safety.</w:t>
      </w:r>
    </w:p>
    <w:p w14:paraId="1A62EC4A" w14:textId="5DBDE403" w:rsidR="00595E32" w:rsidRDefault="00595E32" w:rsidP="008E763C">
      <w:pPr>
        <w:autoSpaceDE w:val="0"/>
        <w:autoSpaceDN w:val="0"/>
        <w:adjustRightInd w:val="0"/>
        <w:spacing w:after="120"/>
        <w:rPr>
          <w:rFonts w:asciiTheme="majorHAnsi" w:hAnsiTheme="majorHAnsi" w:cstheme="majorHAnsi"/>
          <w:sz w:val="22"/>
        </w:rPr>
      </w:pPr>
      <w:r w:rsidRPr="00C17672">
        <w:rPr>
          <w:rFonts w:asciiTheme="majorHAnsi" w:hAnsiTheme="majorHAnsi" w:cstheme="majorHAnsi"/>
          <w:sz w:val="22"/>
        </w:rPr>
        <w:t xml:space="preserve">Bronze-level </w:t>
      </w:r>
      <w:r w:rsidRPr="00C17672">
        <w:rPr>
          <w:rFonts w:asciiTheme="majorHAnsi" w:hAnsiTheme="majorHAnsi" w:cstheme="majorHAnsi"/>
          <w:b/>
          <w:sz w:val="22"/>
        </w:rPr>
        <w:t>Austin, TX</w:t>
      </w:r>
      <w:r w:rsidR="00895746" w:rsidRPr="00C17672">
        <w:rPr>
          <w:rFonts w:asciiTheme="majorHAnsi" w:hAnsiTheme="majorHAnsi" w:cstheme="majorHAnsi"/>
          <w:sz w:val="22"/>
        </w:rPr>
        <w:t>,</w:t>
      </w:r>
      <w:r w:rsidRPr="00C17672">
        <w:rPr>
          <w:rFonts w:asciiTheme="majorHAnsi" w:hAnsiTheme="majorHAnsi" w:cstheme="majorHAnsi"/>
          <w:sz w:val="22"/>
        </w:rPr>
        <w:t xml:space="preserve"> runs a SRTS program at 24 elementary and middle schools</w:t>
      </w:r>
      <w:r w:rsidR="00895746" w:rsidRPr="00C17672">
        <w:rPr>
          <w:rFonts w:asciiTheme="majorHAnsi" w:hAnsiTheme="majorHAnsi" w:cstheme="majorHAnsi"/>
          <w:sz w:val="22"/>
        </w:rPr>
        <w:t xml:space="preserve"> through </w:t>
      </w:r>
      <w:r w:rsidR="008D589C" w:rsidRPr="00C17672">
        <w:rPr>
          <w:rFonts w:asciiTheme="majorHAnsi" w:hAnsiTheme="majorHAnsi" w:cstheme="majorHAnsi"/>
          <w:sz w:val="22"/>
        </w:rPr>
        <w:t>its</w:t>
      </w:r>
      <w:r w:rsidR="00895746" w:rsidRPr="00C17672">
        <w:rPr>
          <w:rFonts w:asciiTheme="majorHAnsi" w:hAnsiTheme="majorHAnsi" w:cstheme="majorHAnsi"/>
          <w:sz w:val="22"/>
        </w:rPr>
        <w:t xml:space="preserve"> Public Works department. </w:t>
      </w:r>
      <w:r w:rsidRPr="00C17672">
        <w:rPr>
          <w:rFonts w:asciiTheme="majorHAnsi" w:hAnsiTheme="majorHAnsi" w:cstheme="majorHAnsi"/>
          <w:sz w:val="22"/>
        </w:rPr>
        <w:t>One unique element of Austin’s SRTS program is that they educate motorists on how to drive safely around schools. Austin SRTS staff developed a training called "Driving Safely in School Zones" and conducted train-the-trainer sessions for Austin Police Department officers who have conducted the training with several SRTS schools</w:t>
      </w:r>
      <w:r w:rsidR="008D589C" w:rsidRPr="00C17672">
        <w:rPr>
          <w:rFonts w:asciiTheme="majorHAnsi" w:hAnsiTheme="majorHAnsi" w:cstheme="majorHAnsi"/>
          <w:sz w:val="22"/>
        </w:rPr>
        <w:t>.</w:t>
      </w:r>
    </w:p>
    <w:p w14:paraId="018EA890" w14:textId="5DEE441A" w:rsidR="00867F71" w:rsidRPr="00651573" w:rsidRDefault="0057542A" w:rsidP="008E763C">
      <w:pPr>
        <w:autoSpaceDE w:val="0"/>
        <w:autoSpaceDN w:val="0"/>
        <w:adjustRightInd w:val="0"/>
        <w:spacing w:after="120"/>
        <w:rPr>
          <w:rFonts w:asciiTheme="majorHAnsi" w:hAnsiTheme="majorHAnsi" w:cstheme="majorHAnsi"/>
          <w:sz w:val="22"/>
        </w:rPr>
      </w:pPr>
      <w:r>
        <w:rPr>
          <w:rFonts w:asciiTheme="majorHAnsi" w:hAnsiTheme="majorHAnsi" w:cstheme="majorHAnsi"/>
          <w:sz w:val="22"/>
        </w:rPr>
        <w:t xml:space="preserve">Half of the 41 elementary and middle schools in </w:t>
      </w:r>
      <w:r w:rsidR="00867F71" w:rsidRPr="0057542A">
        <w:rPr>
          <w:rFonts w:asciiTheme="majorHAnsi" w:hAnsiTheme="majorHAnsi" w:cstheme="majorHAnsi"/>
          <w:sz w:val="22"/>
        </w:rPr>
        <w:t xml:space="preserve">Bronze-level </w:t>
      </w:r>
      <w:r w:rsidR="00867F71" w:rsidRPr="0057542A">
        <w:rPr>
          <w:rFonts w:asciiTheme="majorHAnsi" w:hAnsiTheme="majorHAnsi" w:cstheme="majorHAnsi"/>
          <w:b/>
          <w:sz w:val="22"/>
        </w:rPr>
        <w:t>Fort Collins, CO,</w:t>
      </w:r>
      <w:r w:rsidR="00867F71" w:rsidRPr="0057542A">
        <w:rPr>
          <w:rFonts w:asciiTheme="majorHAnsi" w:hAnsiTheme="majorHAnsi" w:cstheme="majorHAnsi"/>
          <w:sz w:val="22"/>
        </w:rPr>
        <w:t xml:space="preserve"> </w:t>
      </w:r>
      <w:r>
        <w:rPr>
          <w:rFonts w:asciiTheme="majorHAnsi" w:hAnsiTheme="majorHAnsi" w:cstheme="majorHAnsi"/>
          <w:sz w:val="22"/>
        </w:rPr>
        <w:t>have</w:t>
      </w:r>
      <w:r w:rsidR="00C72007" w:rsidRPr="0057542A">
        <w:rPr>
          <w:rFonts w:asciiTheme="majorHAnsi" w:hAnsiTheme="majorHAnsi" w:cstheme="majorHAnsi"/>
          <w:sz w:val="22"/>
        </w:rPr>
        <w:t xml:space="preserve"> ongoing SRTS programs</w:t>
      </w:r>
      <w:r>
        <w:rPr>
          <w:rFonts w:asciiTheme="majorHAnsi" w:hAnsiTheme="majorHAnsi" w:cstheme="majorHAnsi"/>
          <w:sz w:val="22"/>
        </w:rPr>
        <w:t>.</w:t>
      </w:r>
      <w:r w:rsidR="00C72007" w:rsidRPr="0057542A">
        <w:rPr>
          <w:rFonts w:asciiTheme="majorHAnsi" w:hAnsiTheme="majorHAnsi" w:cstheme="majorHAnsi"/>
          <w:sz w:val="22"/>
        </w:rPr>
        <w:t xml:space="preserve"> </w:t>
      </w:r>
      <w:r>
        <w:rPr>
          <w:rFonts w:asciiTheme="majorHAnsi" w:hAnsiTheme="majorHAnsi" w:cstheme="majorHAnsi"/>
          <w:sz w:val="22"/>
        </w:rPr>
        <w:t>Fort Collins has a</w:t>
      </w:r>
      <w:r w:rsidR="00C72007" w:rsidRPr="0057542A">
        <w:rPr>
          <w:rFonts w:asciiTheme="majorHAnsi" w:hAnsiTheme="majorHAnsi" w:cstheme="majorHAnsi"/>
          <w:sz w:val="22"/>
        </w:rPr>
        <w:t xml:space="preserve"> proactive data tracking program,</w:t>
      </w:r>
      <w:r>
        <w:rPr>
          <w:rFonts w:asciiTheme="majorHAnsi" w:hAnsiTheme="majorHAnsi" w:cstheme="majorHAnsi"/>
          <w:sz w:val="22"/>
        </w:rPr>
        <w:t xml:space="preserve"> which includes</w:t>
      </w:r>
      <w:r w:rsidR="00C72007" w:rsidRPr="0057542A">
        <w:rPr>
          <w:rFonts w:asciiTheme="majorHAnsi" w:hAnsiTheme="majorHAnsi" w:cstheme="majorHAnsi"/>
          <w:sz w:val="22"/>
        </w:rPr>
        <w:t xml:space="preserve"> mode-of-transportation tallies twice annually at schools receiving SRTS instruction during PE class. </w:t>
      </w:r>
      <w:r>
        <w:rPr>
          <w:rFonts w:asciiTheme="majorHAnsi" w:hAnsiTheme="majorHAnsi" w:cstheme="majorHAnsi"/>
          <w:sz w:val="22"/>
        </w:rPr>
        <w:t>Approximately 40 percent</w:t>
      </w:r>
      <w:r w:rsidR="00C72007" w:rsidRPr="0057542A">
        <w:rPr>
          <w:rFonts w:asciiTheme="majorHAnsi" w:hAnsiTheme="majorHAnsi" w:cstheme="majorHAnsi"/>
          <w:sz w:val="22"/>
        </w:rPr>
        <w:t xml:space="preserve"> of local schools have adopted a version of </w:t>
      </w:r>
      <w:proofErr w:type="spellStart"/>
      <w:r w:rsidRPr="0057542A">
        <w:rPr>
          <w:rFonts w:asciiTheme="majorHAnsi" w:hAnsiTheme="majorHAnsi" w:cstheme="majorHAnsi"/>
          <w:sz w:val="22"/>
        </w:rPr>
        <w:t>Walkin</w:t>
      </w:r>
      <w:proofErr w:type="spellEnd"/>
      <w:r w:rsidRPr="0057542A">
        <w:rPr>
          <w:rFonts w:asciiTheme="majorHAnsi" w:hAnsiTheme="majorHAnsi" w:cstheme="majorHAnsi"/>
          <w:sz w:val="22"/>
        </w:rPr>
        <w:t xml:space="preserve">’ and </w:t>
      </w:r>
      <w:proofErr w:type="spellStart"/>
      <w:r w:rsidRPr="0057542A">
        <w:rPr>
          <w:rFonts w:asciiTheme="majorHAnsi" w:hAnsiTheme="majorHAnsi" w:cstheme="majorHAnsi"/>
          <w:sz w:val="22"/>
        </w:rPr>
        <w:t>Wheelin</w:t>
      </w:r>
      <w:proofErr w:type="spellEnd"/>
      <w:r w:rsidRPr="0057542A">
        <w:rPr>
          <w:rFonts w:asciiTheme="majorHAnsi" w:hAnsiTheme="majorHAnsi" w:cstheme="majorHAnsi"/>
          <w:sz w:val="22"/>
        </w:rPr>
        <w:t>’ Wednesdays</w:t>
      </w:r>
      <w:r w:rsidR="00C72007" w:rsidRPr="0057542A">
        <w:rPr>
          <w:rFonts w:asciiTheme="majorHAnsi" w:hAnsiTheme="majorHAnsi" w:cstheme="majorHAnsi"/>
          <w:sz w:val="22"/>
        </w:rPr>
        <w:t xml:space="preserve"> and </w:t>
      </w:r>
      <w:r w:rsidRPr="0057542A">
        <w:rPr>
          <w:rFonts w:asciiTheme="majorHAnsi" w:hAnsiTheme="majorHAnsi" w:cstheme="majorHAnsi"/>
          <w:sz w:val="22"/>
        </w:rPr>
        <w:t>m</w:t>
      </w:r>
      <w:r>
        <w:rPr>
          <w:rFonts w:asciiTheme="majorHAnsi" w:hAnsiTheme="majorHAnsi" w:cstheme="majorHAnsi"/>
          <w:sz w:val="22"/>
        </w:rPr>
        <w:t>ore than 70 percent</w:t>
      </w:r>
      <w:r w:rsidR="00C72007" w:rsidRPr="0057542A">
        <w:rPr>
          <w:rFonts w:asciiTheme="majorHAnsi" w:hAnsiTheme="majorHAnsi" w:cstheme="majorHAnsi"/>
          <w:sz w:val="22"/>
        </w:rPr>
        <w:t xml:space="preserve"> of schools reported at least one "fun run" or walk-a-thon type event during the school year.</w:t>
      </w:r>
    </w:p>
    <w:p w14:paraId="6951C4F9" w14:textId="77777777" w:rsidR="00403B3A" w:rsidRPr="00C17672" w:rsidRDefault="00403B3A" w:rsidP="00D71F05">
      <w:pPr>
        <w:numPr>
          <w:ilvl w:val="0"/>
          <w:numId w:val="6"/>
        </w:numPr>
        <w:tabs>
          <w:tab w:val="clear" w:pos="360"/>
          <w:tab w:val="num" w:pos="0"/>
          <w:tab w:val="right" w:pos="11520"/>
        </w:tabs>
        <w:spacing w:before="240" w:after="60"/>
        <w:ind w:left="0"/>
        <w:rPr>
          <w:rFonts w:asciiTheme="majorHAnsi" w:hAnsiTheme="majorHAnsi" w:cstheme="majorHAnsi"/>
          <w:b/>
          <w:lang w:val="en"/>
        </w:rPr>
      </w:pPr>
      <w:r w:rsidRPr="00C17672">
        <w:rPr>
          <w:rFonts w:asciiTheme="majorHAnsi" w:hAnsiTheme="majorHAnsi" w:cstheme="majorHAnsi"/>
          <w:b/>
          <w:lang w:val="en"/>
        </w:rPr>
        <w:t>Education and Training</w:t>
      </w:r>
    </w:p>
    <w:p w14:paraId="600F805D" w14:textId="539B67A0" w:rsidR="00595E32" w:rsidRPr="00C17672" w:rsidRDefault="00595E32" w:rsidP="00403B3A">
      <w:pPr>
        <w:tabs>
          <w:tab w:val="right" w:pos="11520"/>
        </w:tabs>
        <w:spacing w:before="240" w:after="60"/>
        <w:rPr>
          <w:rFonts w:asciiTheme="majorHAnsi" w:hAnsiTheme="majorHAnsi" w:cstheme="majorHAnsi"/>
          <w:b/>
          <w:lang w:val="en"/>
        </w:rPr>
      </w:pPr>
      <w:r w:rsidRPr="00C17672">
        <w:rPr>
          <w:rFonts w:asciiTheme="majorHAnsi" w:hAnsiTheme="majorHAnsi" w:cstheme="majorHAnsi"/>
          <w:b/>
          <w:lang w:val="en"/>
        </w:rPr>
        <w:t xml:space="preserve">Please describe any education and training programs </w:t>
      </w:r>
      <w:r w:rsidR="00BE336F">
        <w:rPr>
          <w:rFonts w:asciiTheme="majorHAnsi" w:hAnsiTheme="majorHAnsi" w:cstheme="majorHAnsi"/>
          <w:b/>
          <w:lang w:val="en"/>
        </w:rPr>
        <w:t xml:space="preserve">directed at your staff that are </w:t>
      </w:r>
      <w:r w:rsidRPr="00C17672">
        <w:rPr>
          <w:rFonts w:asciiTheme="majorHAnsi" w:hAnsiTheme="majorHAnsi" w:cstheme="majorHAnsi"/>
          <w:b/>
          <w:lang w:val="en"/>
        </w:rPr>
        <w:t xml:space="preserve">related to pedestrian </w:t>
      </w:r>
      <w:r w:rsidR="00BE336F">
        <w:rPr>
          <w:rFonts w:asciiTheme="majorHAnsi" w:hAnsiTheme="majorHAnsi" w:cstheme="majorHAnsi"/>
          <w:b/>
          <w:lang w:val="en"/>
        </w:rPr>
        <w:t>awareness</w:t>
      </w:r>
      <w:r w:rsidRPr="00C17672">
        <w:rPr>
          <w:rFonts w:asciiTheme="majorHAnsi" w:hAnsiTheme="majorHAnsi" w:cstheme="majorHAnsi"/>
          <w:b/>
          <w:lang w:val="en"/>
        </w:rPr>
        <w:t>, safety, or design in your municipality. Please include in this description the nature, frequency, scope, number of attendees, source materials, and results of these programs.</w:t>
      </w:r>
    </w:p>
    <w:tbl>
      <w:tblPr>
        <w:tblStyle w:val="TableGrid"/>
        <w:tblW w:w="0" w:type="auto"/>
        <w:tblInd w:w="108" w:type="dxa"/>
        <w:tblLook w:val="04A0" w:firstRow="1" w:lastRow="0" w:firstColumn="1" w:lastColumn="0" w:noHBand="0" w:noVBand="1"/>
      </w:tblPr>
      <w:tblGrid>
        <w:gridCol w:w="9602"/>
      </w:tblGrid>
      <w:tr w:rsidR="00403B3A" w:rsidRPr="00C17672" w14:paraId="391C4306" w14:textId="77777777" w:rsidTr="0064258D">
        <w:tc>
          <w:tcPr>
            <w:tcW w:w="9720" w:type="dxa"/>
          </w:tcPr>
          <w:p w14:paraId="650B6C09" w14:textId="77777777" w:rsidR="00403B3A" w:rsidRPr="00947593" w:rsidRDefault="00403B3A" w:rsidP="007243EA">
            <w:pPr>
              <w:tabs>
                <w:tab w:val="right" w:pos="11520"/>
              </w:tabs>
              <w:rPr>
                <w:rFonts w:asciiTheme="majorHAnsi" w:hAnsiTheme="majorHAnsi" w:cstheme="majorHAnsi"/>
                <w:lang w:val="en"/>
              </w:rPr>
            </w:pPr>
            <w:r w:rsidRPr="00C17672">
              <w:rPr>
                <w:rFonts w:asciiTheme="majorHAnsi" w:hAnsiTheme="majorHAnsi" w:cstheme="majorHAnsi"/>
                <w:b/>
                <w:lang w:val="en"/>
              </w:rPr>
              <w:t>Engineering:</w:t>
            </w:r>
          </w:p>
          <w:sdt>
            <w:sdtPr>
              <w:rPr>
                <w:rFonts w:asciiTheme="majorHAnsi" w:hAnsiTheme="majorHAnsi" w:cstheme="majorHAnsi"/>
                <w:lang w:val="en"/>
              </w:rPr>
              <w:id w:val="1604910764"/>
              <w:lock w:val="sdtLocked"/>
              <w:showingPlcHdr/>
              <w:text w:multiLine="1"/>
            </w:sdtPr>
            <w:sdtEndPr/>
            <w:sdtContent>
              <w:p w14:paraId="500DB66D" w14:textId="38432589" w:rsidR="00403B3A" w:rsidRPr="00C17672" w:rsidRDefault="00513C48" w:rsidP="007243EA">
                <w:pPr>
                  <w:tabs>
                    <w:tab w:val="right" w:pos="11520"/>
                  </w:tabs>
                  <w:rPr>
                    <w:rFonts w:asciiTheme="majorHAnsi" w:hAnsiTheme="majorHAnsi" w:cstheme="majorHAnsi"/>
                    <w:b/>
                    <w:lang w:val="en"/>
                  </w:rPr>
                </w:pPr>
                <w:r w:rsidRPr="00947593">
                  <w:rPr>
                    <w:rStyle w:val="PlaceholderText"/>
                  </w:rPr>
                  <w:t>Click here to enter text.</w:t>
                </w:r>
              </w:p>
            </w:sdtContent>
          </w:sdt>
        </w:tc>
      </w:tr>
      <w:tr w:rsidR="00403B3A" w:rsidRPr="00C17672" w14:paraId="351563CC" w14:textId="77777777" w:rsidTr="0064258D">
        <w:tc>
          <w:tcPr>
            <w:tcW w:w="9720" w:type="dxa"/>
          </w:tcPr>
          <w:p w14:paraId="65008583" w14:textId="77777777" w:rsidR="00403B3A" w:rsidRPr="00947593" w:rsidRDefault="00403B3A" w:rsidP="007243EA">
            <w:pPr>
              <w:tabs>
                <w:tab w:val="right" w:pos="11520"/>
              </w:tabs>
              <w:rPr>
                <w:rFonts w:asciiTheme="majorHAnsi" w:hAnsiTheme="majorHAnsi" w:cstheme="majorHAnsi"/>
                <w:lang w:val="en"/>
              </w:rPr>
            </w:pPr>
            <w:r w:rsidRPr="00C17672">
              <w:rPr>
                <w:rFonts w:asciiTheme="majorHAnsi" w:hAnsiTheme="majorHAnsi" w:cstheme="majorHAnsi"/>
                <w:b/>
                <w:lang w:val="en"/>
              </w:rPr>
              <w:t>Planning:</w:t>
            </w:r>
          </w:p>
          <w:sdt>
            <w:sdtPr>
              <w:rPr>
                <w:rFonts w:asciiTheme="majorHAnsi" w:hAnsiTheme="majorHAnsi" w:cstheme="majorHAnsi"/>
                <w:lang w:val="en"/>
              </w:rPr>
              <w:id w:val="1918202669"/>
              <w:lock w:val="sdtLocked"/>
              <w:showingPlcHdr/>
              <w:text w:multiLine="1"/>
            </w:sdtPr>
            <w:sdtEndPr/>
            <w:sdtContent>
              <w:p w14:paraId="2899F33E" w14:textId="0303DA1B" w:rsidR="00403B3A" w:rsidRPr="00C17672" w:rsidRDefault="00513C48" w:rsidP="007243EA">
                <w:pPr>
                  <w:tabs>
                    <w:tab w:val="right" w:pos="11520"/>
                  </w:tabs>
                  <w:rPr>
                    <w:rFonts w:asciiTheme="majorHAnsi" w:hAnsiTheme="majorHAnsi" w:cstheme="majorHAnsi"/>
                    <w:b/>
                    <w:lang w:val="en"/>
                  </w:rPr>
                </w:pPr>
                <w:r w:rsidRPr="00947593">
                  <w:rPr>
                    <w:rStyle w:val="PlaceholderText"/>
                  </w:rPr>
                  <w:t>Click here to enter text.</w:t>
                </w:r>
              </w:p>
            </w:sdtContent>
          </w:sdt>
        </w:tc>
      </w:tr>
      <w:tr w:rsidR="00403B3A" w:rsidRPr="00C17672" w14:paraId="2DF68899" w14:textId="77777777" w:rsidTr="0064258D">
        <w:tc>
          <w:tcPr>
            <w:tcW w:w="9720" w:type="dxa"/>
          </w:tcPr>
          <w:p w14:paraId="362F5952" w14:textId="77777777" w:rsidR="00403B3A" w:rsidRPr="00947593" w:rsidRDefault="00403B3A" w:rsidP="007243EA">
            <w:pPr>
              <w:tabs>
                <w:tab w:val="right" w:pos="11520"/>
              </w:tabs>
              <w:rPr>
                <w:rFonts w:asciiTheme="majorHAnsi" w:hAnsiTheme="majorHAnsi" w:cstheme="majorHAnsi"/>
                <w:lang w:val="en"/>
              </w:rPr>
            </w:pPr>
            <w:r w:rsidRPr="00C17672">
              <w:rPr>
                <w:rFonts w:asciiTheme="majorHAnsi" w:hAnsiTheme="majorHAnsi" w:cstheme="majorHAnsi"/>
                <w:b/>
                <w:lang w:val="en"/>
              </w:rPr>
              <w:t>Law enforcement:</w:t>
            </w:r>
          </w:p>
          <w:sdt>
            <w:sdtPr>
              <w:rPr>
                <w:rFonts w:asciiTheme="majorHAnsi" w:hAnsiTheme="majorHAnsi" w:cstheme="majorHAnsi"/>
                <w:lang w:val="en"/>
              </w:rPr>
              <w:id w:val="917825726"/>
              <w:lock w:val="sdtLocked"/>
              <w:showingPlcHdr/>
              <w:text w:multiLine="1"/>
            </w:sdtPr>
            <w:sdtEndPr/>
            <w:sdtContent>
              <w:p w14:paraId="4A11F526" w14:textId="45D2EF69" w:rsidR="00403B3A" w:rsidRPr="00C17672" w:rsidRDefault="00513C48" w:rsidP="007243EA">
                <w:pPr>
                  <w:tabs>
                    <w:tab w:val="right" w:pos="11520"/>
                  </w:tabs>
                  <w:rPr>
                    <w:rFonts w:asciiTheme="majorHAnsi" w:hAnsiTheme="majorHAnsi" w:cstheme="majorHAnsi"/>
                    <w:b/>
                    <w:lang w:val="en"/>
                  </w:rPr>
                </w:pPr>
                <w:r w:rsidRPr="00947593">
                  <w:rPr>
                    <w:rStyle w:val="PlaceholderText"/>
                  </w:rPr>
                  <w:t>Click here to enter text.</w:t>
                </w:r>
              </w:p>
            </w:sdtContent>
          </w:sdt>
        </w:tc>
      </w:tr>
      <w:tr w:rsidR="00403B3A" w:rsidRPr="00C17672" w14:paraId="0EFE8B6C" w14:textId="77777777" w:rsidTr="0064258D">
        <w:tc>
          <w:tcPr>
            <w:tcW w:w="9720" w:type="dxa"/>
          </w:tcPr>
          <w:p w14:paraId="15E763D3" w14:textId="77777777" w:rsidR="00403B3A" w:rsidRPr="00947593" w:rsidRDefault="00403B3A" w:rsidP="007243EA">
            <w:pPr>
              <w:tabs>
                <w:tab w:val="right" w:pos="11520"/>
              </w:tabs>
              <w:rPr>
                <w:rFonts w:asciiTheme="majorHAnsi" w:hAnsiTheme="majorHAnsi" w:cstheme="majorHAnsi"/>
                <w:lang w:val="en"/>
              </w:rPr>
            </w:pPr>
            <w:r w:rsidRPr="00C17672">
              <w:rPr>
                <w:rFonts w:asciiTheme="majorHAnsi" w:hAnsiTheme="majorHAnsi" w:cstheme="majorHAnsi"/>
                <w:b/>
                <w:lang w:val="en"/>
              </w:rPr>
              <w:t>School staff:</w:t>
            </w:r>
          </w:p>
          <w:sdt>
            <w:sdtPr>
              <w:rPr>
                <w:rFonts w:asciiTheme="majorHAnsi" w:hAnsiTheme="majorHAnsi" w:cstheme="majorHAnsi"/>
                <w:lang w:val="en"/>
              </w:rPr>
              <w:id w:val="1993373487"/>
              <w:lock w:val="sdtLocked"/>
              <w:showingPlcHdr/>
              <w:text w:multiLine="1"/>
            </w:sdtPr>
            <w:sdtEndPr/>
            <w:sdtContent>
              <w:p w14:paraId="5E08B46C" w14:textId="4837726D" w:rsidR="00403B3A" w:rsidRPr="00C17672" w:rsidRDefault="00513C48" w:rsidP="007243EA">
                <w:pPr>
                  <w:tabs>
                    <w:tab w:val="right" w:pos="11520"/>
                  </w:tabs>
                  <w:rPr>
                    <w:rFonts w:asciiTheme="majorHAnsi" w:hAnsiTheme="majorHAnsi" w:cstheme="majorHAnsi"/>
                    <w:b/>
                    <w:lang w:val="en"/>
                  </w:rPr>
                </w:pPr>
                <w:r w:rsidRPr="00947593">
                  <w:rPr>
                    <w:rStyle w:val="PlaceholderText"/>
                  </w:rPr>
                  <w:t>Click here to enter text.</w:t>
                </w:r>
              </w:p>
            </w:sdtContent>
          </w:sdt>
        </w:tc>
      </w:tr>
      <w:tr w:rsidR="00403B3A" w:rsidRPr="00C17672" w14:paraId="5F7FD680" w14:textId="77777777" w:rsidTr="0064258D">
        <w:tc>
          <w:tcPr>
            <w:tcW w:w="9720" w:type="dxa"/>
          </w:tcPr>
          <w:p w14:paraId="7645B8AD" w14:textId="77777777" w:rsidR="00403B3A" w:rsidRPr="00947593" w:rsidRDefault="00403B3A" w:rsidP="007243EA">
            <w:pPr>
              <w:tabs>
                <w:tab w:val="right" w:pos="11520"/>
              </w:tabs>
              <w:rPr>
                <w:rFonts w:asciiTheme="majorHAnsi" w:hAnsiTheme="majorHAnsi" w:cstheme="majorHAnsi"/>
                <w:lang w:val="en"/>
              </w:rPr>
            </w:pPr>
            <w:r w:rsidRPr="00C17672">
              <w:rPr>
                <w:rFonts w:asciiTheme="majorHAnsi" w:hAnsiTheme="majorHAnsi" w:cstheme="majorHAnsi"/>
                <w:b/>
                <w:lang w:val="en"/>
              </w:rPr>
              <w:lastRenderedPageBreak/>
              <w:t>Public officials:</w:t>
            </w:r>
          </w:p>
          <w:sdt>
            <w:sdtPr>
              <w:rPr>
                <w:rFonts w:asciiTheme="majorHAnsi" w:hAnsiTheme="majorHAnsi" w:cstheme="majorHAnsi"/>
                <w:lang w:val="en"/>
              </w:rPr>
              <w:id w:val="-1929877806"/>
              <w:lock w:val="sdtLocked"/>
              <w:showingPlcHdr/>
              <w:text w:multiLine="1"/>
            </w:sdtPr>
            <w:sdtEndPr/>
            <w:sdtContent>
              <w:p w14:paraId="7A1A56C6" w14:textId="122DA3EE" w:rsidR="00403B3A" w:rsidRPr="00C17672" w:rsidRDefault="00513C48" w:rsidP="007243EA">
                <w:pPr>
                  <w:tabs>
                    <w:tab w:val="right" w:pos="11520"/>
                  </w:tabs>
                  <w:rPr>
                    <w:rFonts w:asciiTheme="majorHAnsi" w:hAnsiTheme="majorHAnsi" w:cstheme="majorHAnsi"/>
                    <w:b/>
                    <w:lang w:val="en"/>
                  </w:rPr>
                </w:pPr>
                <w:r w:rsidRPr="00947593">
                  <w:rPr>
                    <w:rStyle w:val="PlaceholderText"/>
                  </w:rPr>
                  <w:t>Click here to enter text.</w:t>
                </w:r>
              </w:p>
            </w:sdtContent>
          </w:sdt>
        </w:tc>
      </w:tr>
      <w:tr w:rsidR="00403B3A" w:rsidRPr="00C17672" w14:paraId="44F27911" w14:textId="77777777" w:rsidTr="0064258D">
        <w:tc>
          <w:tcPr>
            <w:tcW w:w="9720" w:type="dxa"/>
          </w:tcPr>
          <w:p w14:paraId="4CCFFB97" w14:textId="77777777" w:rsidR="00403B3A" w:rsidRPr="00947593" w:rsidRDefault="00403B3A" w:rsidP="007243EA">
            <w:pPr>
              <w:tabs>
                <w:tab w:val="right" w:pos="11520"/>
              </w:tabs>
              <w:rPr>
                <w:rFonts w:asciiTheme="majorHAnsi" w:hAnsiTheme="majorHAnsi" w:cstheme="majorHAnsi"/>
                <w:lang w:val="en"/>
              </w:rPr>
            </w:pPr>
            <w:r w:rsidRPr="00C17672">
              <w:rPr>
                <w:rFonts w:asciiTheme="majorHAnsi" w:hAnsiTheme="majorHAnsi" w:cstheme="majorHAnsi"/>
                <w:b/>
                <w:lang w:val="en"/>
              </w:rPr>
              <w:t>Other (e.g. public health professionals):</w:t>
            </w:r>
          </w:p>
          <w:sdt>
            <w:sdtPr>
              <w:rPr>
                <w:rFonts w:asciiTheme="majorHAnsi" w:hAnsiTheme="majorHAnsi" w:cstheme="majorHAnsi"/>
                <w:lang w:val="en"/>
              </w:rPr>
              <w:id w:val="-684437952"/>
              <w:lock w:val="sdtLocked"/>
              <w:showingPlcHdr/>
              <w:text w:multiLine="1"/>
            </w:sdtPr>
            <w:sdtEndPr/>
            <w:sdtContent>
              <w:p w14:paraId="50BEDB5E" w14:textId="253ABC33" w:rsidR="00403B3A" w:rsidRPr="00C17672" w:rsidRDefault="00513C48" w:rsidP="007243EA">
                <w:pPr>
                  <w:tabs>
                    <w:tab w:val="right" w:pos="11520"/>
                  </w:tabs>
                  <w:rPr>
                    <w:rFonts w:asciiTheme="majorHAnsi" w:hAnsiTheme="majorHAnsi" w:cstheme="majorHAnsi"/>
                    <w:b/>
                    <w:lang w:val="en"/>
                  </w:rPr>
                </w:pPr>
                <w:r w:rsidRPr="00947593">
                  <w:rPr>
                    <w:rStyle w:val="PlaceholderText"/>
                  </w:rPr>
                  <w:t>Click here to enter text.</w:t>
                </w:r>
              </w:p>
            </w:sdtContent>
          </w:sdt>
        </w:tc>
      </w:tr>
    </w:tbl>
    <w:p w14:paraId="24A4020C" w14:textId="77777777" w:rsidR="008E763C" w:rsidRPr="00C17672" w:rsidRDefault="008E763C" w:rsidP="0064258D">
      <w:pPr>
        <w:rPr>
          <w:rFonts w:asciiTheme="majorHAnsi" w:hAnsiTheme="majorHAnsi" w:cstheme="majorHAnsi"/>
          <w:b/>
          <w:bCs/>
        </w:rPr>
      </w:pPr>
    </w:p>
    <w:p w14:paraId="534CB649" w14:textId="77777777" w:rsidR="00595E32" w:rsidRPr="00C17672" w:rsidRDefault="00595E32" w:rsidP="0064258D">
      <w:pPr>
        <w:rPr>
          <w:rFonts w:asciiTheme="majorHAnsi" w:hAnsiTheme="majorHAnsi" w:cstheme="majorHAnsi"/>
          <w:b/>
          <w:bCs/>
        </w:rPr>
      </w:pPr>
      <w:r w:rsidRPr="00C17672">
        <w:rPr>
          <w:rFonts w:asciiTheme="majorHAnsi" w:hAnsiTheme="majorHAnsi" w:cstheme="majorHAnsi"/>
          <w:b/>
          <w:bCs/>
        </w:rPr>
        <w:t xml:space="preserve">Rationale: </w:t>
      </w:r>
    </w:p>
    <w:p w14:paraId="40F9FFA9" w14:textId="6F9C0FEF" w:rsidR="00595E32" w:rsidRPr="00C17672" w:rsidRDefault="00595E32" w:rsidP="00651573">
      <w:pPr>
        <w:pStyle w:val="NormalWeb"/>
        <w:spacing w:before="0" w:beforeAutospacing="0" w:after="240" w:afterAutospacing="0"/>
        <w:rPr>
          <w:rFonts w:asciiTheme="majorHAnsi" w:hAnsiTheme="majorHAnsi" w:cstheme="majorHAnsi"/>
          <w:sz w:val="22"/>
          <w:szCs w:val="22"/>
        </w:rPr>
      </w:pPr>
      <w:r w:rsidRPr="00C17672">
        <w:rPr>
          <w:rFonts w:asciiTheme="majorHAnsi" w:hAnsiTheme="majorHAnsi" w:cstheme="majorHAnsi"/>
          <w:sz w:val="22"/>
          <w:szCs w:val="22"/>
        </w:rPr>
        <w:t xml:space="preserve">Ongoing education for professional staff underscores the priority a community places upon the importance of walking, walkability, and pedestrian safety. By educating public officials communities can help ensure that ordinances and policies that support walking are actually implemented. Education and training activities offer an opportunity to refresh current practices and learn new strategies. Such training can reduce or eliminate potential miscommunication between different professions such </w:t>
      </w:r>
      <w:r w:rsidR="00651573">
        <w:rPr>
          <w:rFonts w:asciiTheme="majorHAnsi" w:hAnsiTheme="majorHAnsi" w:cstheme="majorHAnsi"/>
          <w:sz w:val="22"/>
          <w:szCs w:val="22"/>
        </w:rPr>
        <w:t>as judges and police officers.</w:t>
      </w:r>
    </w:p>
    <w:p w14:paraId="51D1DADF" w14:textId="2DB2717D" w:rsidR="00595E32" w:rsidRPr="00C17672" w:rsidRDefault="005F433F" w:rsidP="0064258D">
      <w:pPr>
        <w:rPr>
          <w:rFonts w:asciiTheme="majorHAnsi" w:hAnsiTheme="majorHAnsi" w:cstheme="majorHAnsi"/>
          <w:b/>
          <w:bCs/>
        </w:rPr>
      </w:pPr>
      <w:r w:rsidRPr="00C17672">
        <w:rPr>
          <w:rFonts w:asciiTheme="majorHAnsi" w:hAnsiTheme="majorHAnsi" w:cstheme="majorHAnsi"/>
          <w:b/>
          <w:bCs/>
        </w:rPr>
        <w:t>Resources:</w:t>
      </w:r>
    </w:p>
    <w:p w14:paraId="7AC68D1A" w14:textId="1ACE6613" w:rsidR="00595E32" w:rsidRPr="00C17672" w:rsidRDefault="00595E32" w:rsidP="00651573">
      <w:pPr>
        <w:spacing w:after="240"/>
        <w:rPr>
          <w:rFonts w:asciiTheme="majorHAnsi" w:hAnsiTheme="majorHAnsi" w:cstheme="majorHAnsi"/>
          <w:color w:val="000000"/>
          <w:sz w:val="22"/>
          <w:szCs w:val="22"/>
          <w:lang w:val="en"/>
        </w:rPr>
      </w:pPr>
      <w:r w:rsidRPr="00C17672">
        <w:rPr>
          <w:rFonts w:asciiTheme="majorHAnsi" w:hAnsiTheme="majorHAnsi" w:cstheme="majorHAnsi"/>
          <w:color w:val="000000"/>
          <w:sz w:val="22"/>
          <w:szCs w:val="22"/>
          <w:lang w:val="en"/>
        </w:rPr>
        <w:t>The Pedestrian and Bicycle Information Center offers</w:t>
      </w:r>
      <w:r w:rsidR="0057542A">
        <w:rPr>
          <w:rFonts w:asciiTheme="majorHAnsi" w:hAnsiTheme="majorHAnsi" w:cstheme="majorHAnsi"/>
          <w:color w:val="000000"/>
          <w:sz w:val="22"/>
          <w:szCs w:val="22"/>
          <w:lang w:val="en"/>
        </w:rPr>
        <w:t xml:space="preserve"> </w:t>
      </w:r>
      <w:hyperlink r:id="rId134" w:history="1">
        <w:r w:rsidR="0057542A" w:rsidRPr="0057542A">
          <w:rPr>
            <w:rStyle w:val="Hyperlink"/>
            <w:rFonts w:asciiTheme="majorHAnsi" w:hAnsiTheme="majorHAnsi" w:cstheme="majorHAnsi"/>
            <w:sz w:val="22"/>
            <w:szCs w:val="22"/>
            <w:lang w:val="en"/>
          </w:rPr>
          <w:t>webinars</w:t>
        </w:r>
      </w:hyperlink>
      <w:r w:rsidR="0057542A">
        <w:rPr>
          <w:rStyle w:val="FootnoteReference"/>
          <w:rFonts w:asciiTheme="majorHAnsi" w:hAnsiTheme="majorHAnsi" w:cstheme="majorHAnsi"/>
          <w:color w:val="000000"/>
          <w:sz w:val="22"/>
          <w:szCs w:val="22"/>
          <w:lang w:val="en"/>
        </w:rPr>
        <w:footnoteReference w:id="137"/>
      </w:r>
      <w:r w:rsidR="0057542A">
        <w:rPr>
          <w:rFonts w:asciiTheme="majorHAnsi" w:hAnsiTheme="majorHAnsi" w:cstheme="majorHAnsi"/>
          <w:color w:val="000000"/>
          <w:sz w:val="22"/>
          <w:szCs w:val="22"/>
          <w:lang w:val="en"/>
        </w:rPr>
        <w:t xml:space="preserve"> and</w:t>
      </w:r>
      <w:r w:rsidRPr="00C17672">
        <w:rPr>
          <w:rFonts w:asciiTheme="majorHAnsi" w:hAnsiTheme="majorHAnsi" w:cstheme="majorHAnsi"/>
          <w:color w:val="000000"/>
          <w:sz w:val="22"/>
          <w:szCs w:val="22"/>
          <w:lang w:val="en"/>
        </w:rPr>
        <w:t xml:space="preserve"> </w:t>
      </w:r>
      <w:hyperlink r:id="rId135" w:history="1">
        <w:r w:rsidRPr="0057542A">
          <w:rPr>
            <w:rStyle w:val="Hyperlink"/>
            <w:rFonts w:asciiTheme="majorHAnsi" w:hAnsiTheme="majorHAnsi" w:cstheme="majorHAnsi"/>
            <w:sz w:val="22"/>
            <w:szCs w:val="22"/>
            <w:lang w:val="en"/>
          </w:rPr>
          <w:t>training courses</w:t>
        </w:r>
      </w:hyperlink>
      <w:r w:rsidRPr="00C17672">
        <w:rPr>
          <w:rStyle w:val="FootnoteReference"/>
          <w:rFonts w:asciiTheme="majorHAnsi" w:hAnsiTheme="majorHAnsi" w:cstheme="majorHAnsi"/>
          <w:color w:val="000000"/>
          <w:sz w:val="22"/>
          <w:szCs w:val="22"/>
          <w:lang w:val="en"/>
        </w:rPr>
        <w:footnoteReference w:id="138"/>
      </w:r>
      <w:r w:rsidRPr="00C17672">
        <w:rPr>
          <w:rFonts w:asciiTheme="majorHAnsi" w:hAnsiTheme="majorHAnsi" w:cstheme="majorHAnsi"/>
          <w:color w:val="000000"/>
          <w:sz w:val="22"/>
          <w:szCs w:val="22"/>
          <w:lang w:val="en"/>
        </w:rPr>
        <w:t xml:space="preserve"> on pedestrian safety, many of which are aimed at </w:t>
      </w:r>
      <w:r w:rsidRPr="00C17672">
        <w:rPr>
          <w:rFonts w:asciiTheme="majorHAnsi" w:hAnsiTheme="majorHAnsi" w:cstheme="majorHAnsi"/>
          <w:sz w:val="22"/>
          <w:szCs w:val="22"/>
        </w:rPr>
        <w:t>engineers, planners, traffic safety and enforcement professionals, public health and injury prevention professionals, and decision-makers.</w:t>
      </w:r>
      <w:r w:rsidRPr="00C17672">
        <w:rPr>
          <w:rFonts w:asciiTheme="majorHAnsi" w:hAnsiTheme="majorHAnsi" w:cstheme="majorHAnsi"/>
          <w:color w:val="000000"/>
          <w:sz w:val="22"/>
          <w:szCs w:val="22"/>
          <w:lang w:val="en"/>
        </w:rPr>
        <w:t xml:space="preserve"> </w:t>
      </w:r>
    </w:p>
    <w:p w14:paraId="4A21C9F3" w14:textId="31B88780" w:rsidR="00595E32" w:rsidRPr="00C17672" w:rsidRDefault="00595E32" w:rsidP="00403B3A">
      <w:pPr>
        <w:rPr>
          <w:rFonts w:asciiTheme="majorHAnsi" w:hAnsiTheme="majorHAnsi" w:cstheme="majorHAnsi"/>
          <w:b/>
        </w:rPr>
      </w:pPr>
      <w:r w:rsidRPr="00C17672">
        <w:rPr>
          <w:rFonts w:asciiTheme="majorHAnsi" w:hAnsiTheme="majorHAnsi" w:cstheme="majorHAnsi"/>
          <w:b/>
        </w:rPr>
        <w:t xml:space="preserve">WFC </w:t>
      </w:r>
      <w:r w:rsidRPr="00C17672">
        <w:rPr>
          <w:rFonts w:asciiTheme="majorHAnsi" w:hAnsiTheme="majorHAnsi" w:cstheme="majorHAnsi"/>
          <w:b/>
          <w:bCs/>
        </w:rPr>
        <w:t>Example</w:t>
      </w:r>
      <w:r w:rsidR="00895746" w:rsidRPr="00C17672">
        <w:rPr>
          <w:rFonts w:asciiTheme="majorHAnsi" w:hAnsiTheme="majorHAnsi" w:cstheme="majorHAnsi"/>
          <w:b/>
          <w:bCs/>
        </w:rPr>
        <w:t>s:</w:t>
      </w:r>
    </w:p>
    <w:p w14:paraId="0E1C2898" w14:textId="3D3CC640" w:rsidR="00895746" w:rsidRPr="00C17672" w:rsidRDefault="00895746" w:rsidP="00403B3A">
      <w:pPr>
        <w:spacing w:after="120"/>
        <w:rPr>
          <w:rFonts w:asciiTheme="majorHAnsi" w:hAnsiTheme="majorHAnsi" w:cstheme="majorHAnsi"/>
          <w:color w:val="000000"/>
          <w:sz w:val="22"/>
          <w:szCs w:val="22"/>
          <w:lang w:val="en"/>
        </w:rPr>
      </w:pPr>
      <w:r w:rsidRPr="00C17672">
        <w:rPr>
          <w:rFonts w:asciiTheme="majorHAnsi" w:hAnsiTheme="majorHAnsi" w:cstheme="majorHAnsi"/>
          <w:b/>
          <w:color w:val="000000"/>
          <w:sz w:val="22"/>
          <w:szCs w:val="22"/>
          <w:lang w:val="en"/>
        </w:rPr>
        <w:t>San Francisco</w:t>
      </w:r>
      <w:r w:rsidRPr="00C17672">
        <w:rPr>
          <w:rFonts w:asciiTheme="majorHAnsi" w:hAnsiTheme="majorHAnsi" w:cstheme="majorHAnsi"/>
          <w:color w:val="000000"/>
          <w:sz w:val="22"/>
          <w:szCs w:val="22"/>
          <w:lang w:val="en"/>
        </w:rPr>
        <w:t xml:space="preserve"> provides multiple training opportunities for staff and law enforcement on pedestrian safety. Principals, teachers, and school staff participate in an annual professional development day about the Safe Routes to School program and how to incorporate the program’s goals into education lessons. </w:t>
      </w:r>
      <w:r w:rsidR="0057542A">
        <w:rPr>
          <w:rFonts w:asciiTheme="majorHAnsi" w:hAnsiTheme="majorHAnsi" w:cstheme="majorHAnsi"/>
          <w:color w:val="000000"/>
          <w:sz w:val="22"/>
          <w:szCs w:val="22"/>
          <w:lang w:val="en"/>
        </w:rPr>
        <w:t>Staff members at</w:t>
      </w:r>
      <w:r w:rsidRPr="00C17672">
        <w:rPr>
          <w:rFonts w:asciiTheme="majorHAnsi" w:hAnsiTheme="majorHAnsi" w:cstheme="majorHAnsi"/>
          <w:color w:val="000000"/>
          <w:sz w:val="22"/>
          <w:szCs w:val="22"/>
          <w:lang w:val="en"/>
        </w:rPr>
        <w:t xml:space="preserve"> the Municipal Transportation Agency and </w:t>
      </w:r>
      <w:r w:rsidR="0057542A">
        <w:rPr>
          <w:rFonts w:asciiTheme="majorHAnsi" w:hAnsiTheme="majorHAnsi" w:cstheme="majorHAnsi"/>
          <w:color w:val="000000"/>
          <w:sz w:val="22"/>
          <w:szCs w:val="22"/>
          <w:lang w:val="en"/>
        </w:rPr>
        <w:t xml:space="preserve">the SF </w:t>
      </w:r>
      <w:r w:rsidRPr="00C17672">
        <w:rPr>
          <w:rFonts w:asciiTheme="majorHAnsi" w:hAnsiTheme="majorHAnsi" w:cstheme="majorHAnsi"/>
          <w:color w:val="000000"/>
          <w:sz w:val="22"/>
          <w:szCs w:val="22"/>
          <w:lang w:val="en"/>
        </w:rPr>
        <w:t xml:space="preserve">Planning Department are provided </w:t>
      </w:r>
      <w:r w:rsidR="0057542A">
        <w:rPr>
          <w:rFonts w:asciiTheme="majorHAnsi" w:hAnsiTheme="majorHAnsi" w:cstheme="majorHAnsi"/>
          <w:color w:val="000000"/>
          <w:sz w:val="22"/>
          <w:szCs w:val="22"/>
          <w:lang w:val="en"/>
        </w:rPr>
        <w:t>numerous</w:t>
      </w:r>
      <w:r w:rsidRPr="00C17672">
        <w:rPr>
          <w:rFonts w:asciiTheme="majorHAnsi" w:hAnsiTheme="majorHAnsi" w:cstheme="majorHAnsi"/>
          <w:color w:val="000000"/>
          <w:sz w:val="22"/>
          <w:szCs w:val="22"/>
          <w:lang w:val="en"/>
        </w:rPr>
        <w:t xml:space="preserve"> opportunities through trainings, webinars, and conferences to learn about pedestrian safety and apply the information</w:t>
      </w:r>
      <w:r w:rsidR="0057542A">
        <w:rPr>
          <w:rFonts w:asciiTheme="majorHAnsi" w:hAnsiTheme="majorHAnsi" w:cstheme="majorHAnsi"/>
          <w:color w:val="000000"/>
          <w:sz w:val="22"/>
          <w:szCs w:val="22"/>
          <w:lang w:val="en"/>
        </w:rPr>
        <w:t xml:space="preserve"> to the c</w:t>
      </w:r>
      <w:r w:rsidRPr="00C17672">
        <w:rPr>
          <w:rFonts w:asciiTheme="majorHAnsi" w:hAnsiTheme="majorHAnsi" w:cstheme="majorHAnsi"/>
          <w:color w:val="000000"/>
          <w:sz w:val="22"/>
          <w:szCs w:val="22"/>
          <w:lang w:val="en"/>
        </w:rPr>
        <w:t>ity.</w:t>
      </w:r>
    </w:p>
    <w:p w14:paraId="100D5DE4" w14:textId="13844A96" w:rsidR="00895746" w:rsidRPr="00C17672" w:rsidRDefault="00595E32" w:rsidP="00403B3A">
      <w:pPr>
        <w:spacing w:after="120"/>
        <w:rPr>
          <w:rFonts w:asciiTheme="majorHAnsi" w:hAnsiTheme="majorHAnsi" w:cstheme="majorHAnsi"/>
          <w:sz w:val="22"/>
        </w:rPr>
      </w:pPr>
      <w:r w:rsidRPr="00C17672">
        <w:rPr>
          <w:rFonts w:asciiTheme="majorHAnsi" w:hAnsiTheme="majorHAnsi" w:cstheme="majorHAnsi"/>
          <w:sz w:val="22"/>
        </w:rPr>
        <w:t xml:space="preserve">The </w:t>
      </w:r>
      <w:r w:rsidRPr="00C17672">
        <w:rPr>
          <w:rFonts w:asciiTheme="majorHAnsi" w:hAnsiTheme="majorHAnsi" w:cstheme="majorHAnsi"/>
          <w:b/>
          <w:sz w:val="22"/>
        </w:rPr>
        <w:t>New Orleans</w:t>
      </w:r>
      <w:r w:rsidRPr="00C17672">
        <w:rPr>
          <w:rFonts w:asciiTheme="majorHAnsi" w:hAnsiTheme="majorHAnsi" w:cstheme="majorHAnsi"/>
          <w:sz w:val="22"/>
        </w:rPr>
        <w:t xml:space="preserve"> Regional Planning Commissions (NORPC) offers a three-day workshop f</w:t>
      </w:r>
      <w:r w:rsidR="008E763C" w:rsidRPr="00C17672">
        <w:rPr>
          <w:rFonts w:asciiTheme="majorHAnsi" w:hAnsiTheme="majorHAnsi" w:cstheme="majorHAnsi"/>
          <w:sz w:val="22"/>
        </w:rPr>
        <w:t>or planners and engineers</w:t>
      </w:r>
      <w:r w:rsidR="0057542A">
        <w:rPr>
          <w:rFonts w:asciiTheme="majorHAnsi" w:hAnsiTheme="majorHAnsi" w:cstheme="majorHAnsi"/>
          <w:sz w:val="22"/>
        </w:rPr>
        <w:t xml:space="preserve">, </w:t>
      </w:r>
      <w:hyperlink r:id="rId136" w:history="1">
        <w:r w:rsidRPr="00C17672">
          <w:rPr>
            <w:rStyle w:val="Hyperlink"/>
            <w:rFonts w:asciiTheme="majorHAnsi" w:hAnsiTheme="majorHAnsi" w:cstheme="majorHAnsi"/>
            <w:sz w:val="22"/>
          </w:rPr>
          <w:t xml:space="preserve">Designing Streets for </w:t>
        </w:r>
        <w:r w:rsidR="00895746" w:rsidRPr="00C17672">
          <w:rPr>
            <w:rStyle w:val="Hyperlink"/>
            <w:rFonts w:asciiTheme="majorHAnsi" w:hAnsiTheme="majorHAnsi" w:cstheme="majorHAnsi"/>
            <w:sz w:val="22"/>
          </w:rPr>
          <w:t>Pedestrians and Bicyclists</w:t>
        </w:r>
      </w:hyperlink>
      <w:r w:rsidR="008E763C" w:rsidRPr="0057542A">
        <w:rPr>
          <w:rStyle w:val="Hyperlink"/>
          <w:rFonts w:asciiTheme="majorHAnsi" w:hAnsiTheme="majorHAnsi" w:cstheme="majorHAnsi"/>
          <w:color w:val="auto"/>
          <w:sz w:val="22"/>
          <w:u w:val="none"/>
        </w:rPr>
        <w:t>,</w:t>
      </w:r>
      <w:r w:rsidR="00895746" w:rsidRPr="00C17672">
        <w:rPr>
          <w:rStyle w:val="FootnoteReference"/>
          <w:rFonts w:asciiTheme="majorHAnsi" w:hAnsiTheme="majorHAnsi" w:cstheme="majorHAnsi"/>
          <w:sz w:val="22"/>
        </w:rPr>
        <w:footnoteReference w:id="139"/>
      </w:r>
      <w:r w:rsidR="00895746" w:rsidRPr="00C17672">
        <w:rPr>
          <w:rFonts w:asciiTheme="majorHAnsi" w:hAnsiTheme="majorHAnsi" w:cstheme="majorHAnsi"/>
          <w:sz w:val="22"/>
        </w:rPr>
        <w:t xml:space="preserve"> in the Bronze-level city. </w:t>
      </w:r>
      <w:r w:rsidR="00403B3A" w:rsidRPr="00C17672">
        <w:rPr>
          <w:rFonts w:asciiTheme="majorHAnsi" w:hAnsiTheme="majorHAnsi" w:cstheme="majorHAnsi"/>
          <w:sz w:val="22"/>
        </w:rPr>
        <w:t xml:space="preserve"> </w:t>
      </w:r>
    </w:p>
    <w:p w14:paraId="6A81C91D" w14:textId="1824793E" w:rsidR="00895746" w:rsidRDefault="00895746" w:rsidP="00403B3A">
      <w:pPr>
        <w:spacing w:after="120"/>
        <w:rPr>
          <w:rFonts w:asciiTheme="majorHAnsi" w:hAnsiTheme="majorHAnsi" w:cstheme="majorHAnsi"/>
          <w:sz w:val="22"/>
        </w:rPr>
      </w:pPr>
      <w:r w:rsidRPr="00C17672">
        <w:rPr>
          <w:rFonts w:asciiTheme="majorHAnsi" w:hAnsiTheme="majorHAnsi" w:cstheme="majorHAnsi"/>
          <w:sz w:val="22"/>
        </w:rPr>
        <w:t xml:space="preserve">In Bronze-level </w:t>
      </w:r>
      <w:r w:rsidRPr="00C17672">
        <w:rPr>
          <w:rFonts w:asciiTheme="majorHAnsi" w:hAnsiTheme="majorHAnsi" w:cstheme="majorHAnsi"/>
          <w:b/>
          <w:sz w:val="22"/>
        </w:rPr>
        <w:t>Lee's Summit, MO,</w:t>
      </w:r>
      <w:r w:rsidR="00CE3A2F">
        <w:rPr>
          <w:rFonts w:asciiTheme="majorHAnsi" w:hAnsiTheme="majorHAnsi" w:cstheme="majorHAnsi"/>
          <w:sz w:val="22"/>
        </w:rPr>
        <w:t xml:space="preserve"> c</w:t>
      </w:r>
      <w:r w:rsidRPr="00C17672">
        <w:rPr>
          <w:rFonts w:asciiTheme="majorHAnsi" w:hAnsiTheme="majorHAnsi" w:cstheme="majorHAnsi"/>
          <w:sz w:val="22"/>
        </w:rPr>
        <w:t xml:space="preserve">ity staff and law enforcement have annual driver’s education training that includes pedestrian safety awareness. Law enforcement </w:t>
      </w:r>
      <w:r w:rsidR="00CE3A2F" w:rsidRPr="00C17672">
        <w:rPr>
          <w:rFonts w:asciiTheme="majorHAnsi" w:hAnsiTheme="majorHAnsi" w:cstheme="majorHAnsi"/>
          <w:sz w:val="22"/>
        </w:rPr>
        <w:t xml:space="preserve">staff </w:t>
      </w:r>
      <w:r w:rsidR="00CE3A2F">
        <w:rPr>
          <w:rFonts w:asciiTheme="majorHAnsi" w:hAnsiTheme="majorHAnsi" w:cstheme="majorHAnsi"/>
          <w:sz w:val="22"/>
        </w:rPr>
        <w:t>also has additional required training</w:t>
      </w:r>
      <w:r w:rsidRPr="00C17672">
        <w:rPr>
          <w:rFonts w:asciiTheme="majorHAnsi" w:hAnsiTheme="majorHAnsi" w:cstheme="majorHAnsi"/>
          <w:sz w:val="22"/>
        </w:rPr>
        <w:t xml:space="preserve"> for pedestria</w:t>
      </w:r>
      <w:r w:rsidR="00CE3A2F">
        <w:rPr>
          <w:rFonts w:asciiTheme="majorHAnsi" w:hAnsiTheme="majorHAnsi" w:cstheme="majorHAnsi"/>
          <w:sz w:val="22"/>
        </w:rPr>
        <w:t>n and driver safety beyond the c</w:t>
      </w:r>
      <w:r w:rsidRPr="00C17672">
        <w:rPr>
          <w:rFonts w:asciiTheme="majorHAnsi" w:hAnsiTheme="majorHAnsi" w:cstheme="majorHAnsi"/>
          <w:sz w:val="22"/>
        </w:rPr>
        <w:t xml:space="preserve">ity's annual requirement of employment. </w:t>
      </w:r>
    </w:p>
    <w:p w14:paraId="5F7B145B" w14:textId="5787DB59" w:rsidR="00595E32" w:rsidRPr="00B03723" w:rsidRDefault="00B40F69" w:rsidP="00B03723">
      <w:pPr>
        <w:spacing w:after="120"/>
        <w:rPr>
          <w:rFonts w:asciiTheme="majorHAnsi" w:hAnsiTheme="majorHAnsi" w:cstheme="majorHAnsi"/>
          <w:sz w:val="22"/>
        </w:rPr>
      </w:pPr>
      <w:r w:rsidRPr="00F27092">
        <w:rPr>
          <w:rFonts w:asciiTheme="majorHAnsi" w:hAnsiTheme="majorHAnsi" w:cstheme="majorHAnsi"/>
          <w:sz w:val="22"/>
        </w:rPr>
        <w:t>The</w:t>
      </w:r>
      <w:r w:rsidR="00CE3A2F" w:rsidRPr="00F27092">
        <w:rPr>
          <w:rFonts w:asciiTheme="majorHAnsi" w:hAnsiTheme="majorHAnsi" w:cstheme="majorHAnsi"/>
          <w:sz w:val="22"/>
        </w:rPr>
        <w:t xml:space="preserve"> B</w:t>
      </w:r>
      <w:r w:rsidR="002B0894" w:rsidRPr="00F27092">
        <w:rPr>
          <w:rFonts w:asciiTheme="majorHAnsi" w:hAnsiTheme="majorHAnsi" w:cstheme="majorHAnsi"/>
          <w:sz w:val="22"/>
        </w:rPr>
        <w:t>ronze-level</w:t>
      </w:r>
      <w:r w:rsidRPr="00F27092">
        <w:rPr>
          <w:rFonts w:asciiTheme="majorHAnsi" w:hAnsiTheme="majorHAnsi" w:cstheme="majorHAnsi"/>
          <w:sz w:val="22"/>
        </w:rPr>
        <w:t xml:space="preserve"> </w:t>
      </w:r>
      <w:r w:rsidRPr="00F27092">
        <w:rPr>
          <w:rFonts w:asciiTheme="majorHAnsi" w:hAnsiTheme="majorHAnsi" w:cstheme="majorHAnsi"/>
          <w:b/>
          <w:sz w:val="22"/>
        </w:rPr>
        <w:t>Forest Park</w:t>
      </w:r>
      <w:r w:rsidR="00F27092" w:rsidRPr="00F27092">
        <w:rPr>
          <w:rFonts w:asciiTheme="majorHAnsi" w:hAnsiTheme="majorHAnsi" w:cstheme="majorHAnsi"/>
          <w:b/>
          <w:sz w:val="22"/>
        </w:rPr>
        <w:t xml:space="preserve">, </w:t>
      </w:r>
      <w:proofErr w:type="gramStart"/>
      <w:r w:rsidR="00F27092" w:rsidRPr="00F27092">
        <w:rPr>
          <w:rFonts w:asciiTheme="majorHAnsi" w:hAnsiTheme="majorHAnsi" w:cstheme="majorHAnsi"/>
          <w:b/>
          <w:sz w:val="22"/>
        </w:rPr>
        <w:t>Il</w:t>
      </w:r>
      <w:proofErr w:type="gramEnd"/>
      <w:r w:rsidR="00CE3A2F" w:rsidRPr="00F27092">
        <w:rPr>
          <w:rFonts w:asciiTheme="majorHAnsi" w:hAnsiTheme="majorHAnsi" w:cstheme="majorHAnsi"/>
          <w:sz w:val="22"/>
        </w:rPr>
        <w:t>,</w:t>
      </w:r>
      <w:r w:rsidRPr="00F27092">
        <w:rPr>
          <w:rFonts w:asciiTheme="majorHAnsi" w:hAnsiTheme="majorHAnsi" w:cstheme="majorHAnsi"/>
          <w:sz w:val="22"/>
        </w:rPr>
        <w:t xml:space="preserve"> </w:t>
      </w:r>
      <w:r w:rsidR="00F27092" w:rsidRPr="00F27092">
        <w:rPr>
          <w:rFonts w:asciiTheme="majorHAnsi" w:hAnsiTheme="majorHAnsi" w:cstheme="majorHAnsi"/>
          <w:sz w:val="22"/>
        </w:rPr>
        <w:t xml:space="preserve">the </w:t>
      </w:r>
      <w:r w:rsidRPr="00F27092">
        <w:rPr>
          <w:rFonts w:asciiTheme="majorHAnsi" w:hAnsiTheme="majorHAnsi" w:cstheme="majorHAnsi"/>
          <w:sz w:val="22"/>
        </w:rPr>
        <w:t xml:space="preserve">Police Department ensures that all officers </w:t>
      </w:r>
      <w:r w:rsidR="00F27092" w:rsidRPr="00F27092">
        <w:rPr>
          <w:rFonts w:asciiTheme="majorHAnsi" w:hAnsiTheme="majorHAnsi" w:cstheme="majorHAnsi"/>
          <w:sz w:val="22"/>
        </w:rPr>
        <w:t xml:space="preserve">who are </w:t>
      </w:r>
      <w:r w:rsidRPr="00F27092">
        <w:rPr>
          <w:rFonts w:asciiTheme="majorHAnsi" w:hAnsiTheme="majorHAnsi" w:cstheme="majorHAnsi"/>
          <w:sz w:val="22"/>
        </w:rPr>
        <w:t>engaged in traffic safety enforcement receive introductory training on bicycle and pedestrian safety, followed by semi-annual refresher sessions. Information is provided in live sessions, online, and by video. Trainings include information about Safe Routes to School.</w:t>
      </w:r>
    </w:p>
    <w:p w14:paraId="7DDE0B1B" w14:textId="77777777" w:rsidR="00403B3A" w:rsidRPr="00C17672" w:rsidRDefault="00403B3A" w:rsidP="00D47E0F">
      <w:pPr>
        <w:numPr>
          <w:ilvl w:val="0"/>
          <w:numId w:val="6"/>
        </w:numPr>
        <w:tabs>
          <w:tab w:val="clear" w:pos="360"/>
          <w:tab w:val="num" w:pos="0"/>
          <w:tab w:val="right" w:pos="11520"/>
        </w:tabs>
        <w:spacing w:before="240" w:after="60"/>
        <w:ind w:left="0"/>
        <w:rPr>
          <w:rFonts w:asciiTheme="majorHAnsi" w:hAnsiTheme="majorHAnsi" w:cstheme="majorHAnsi"/>
          <w:b/>
          <w:lang w:val="en"/>
        </w:rPr>
      </w:pPr>
      <w:r w:rsidRPr="00C17672">
        <w:rPr>
          <w:rFonts w:asciiTheme="majorHAnsi" w:hAnsiTheme="majorHAnsi" w:cstheme="majorHAnsi"/>
          <w:b/>
          <w:lang w:val="en"/>
        </w:rPr>
        <w:t>Campaigns</w:t>
      </w:r>
    </w:p>
    <w:p w14:paraId="7A13DCFA" w14:textId="434CFE6E" w:rsidR="002125CE" w:rsidRDefault="00595E32" w:rsidP="00403B3A">
      <w:pPr>
        <w:tabs>
          <w:tab w:val="right" w:pos="11520"/>
        </w:tabs>
        <w:spacing w:before="240" w:after="60"/>
        <w:rPr>
          <w:rFonts w:asciiTheme="majorHAnsi" w:hAnsiTheme="majorHAnsi" w:cstheme="majorHAnsi"/>
          <w:b/>
          <w:lang w:val="en"/>
        </w:rPr>
      </w:pPr>
      <w:r w:rsidRPr="00C17672">
        <w:rPr>
          <w:rFonts w:asciiTheme="majorHAnsi" w:hAnsiTheme="majorHAnsi" w:cstheme="majorHAnsi"/>
          <w:b/>
          <w:lang w:val="en"/>
        </w:rPr>
        <w:t>Please check and briefly describe any education or encouragement campaigns that are implemented in your community regarding the following topics. Include information about the target audience, techniques used (e.g., posters, workshops, etc.), frequency, scope, and results of the programs. Please mention what measures your community has taken to make sure that education and encouragement campaigns are inclusive of all populations. Also mention your community partnerships (such as Public Health &amp; Planning partnerships) that collaborate on these efforts. Provide any relevant links and attachments to help illustrate the</w:t>
      </w:r>
      <w:r w:rsidR="00B03723">
        <w:rPr>
          <w:rFonts w:asciiTheme="majorHAnsi" w:hAnsiTheme="majorHAnsi" w:cstheme="majorHAnsi"/>
          <w:b/>
          <w:lang w:val="en"/>
        </w:rPr>
        <w:t xml:space="preserve">se descriptions, if available. </w:t>
      </w:r>
    </w:p>
    <w:p w14:paraId="7BC9A264" w14:textId="77777777" w:rsidR="00B03723" w:rsidRPr="00C17672" w:rsidRDefault="00B03723" w:rsidP="00B03723">
      <w:pPr>
        <w:tabs>
          <w:tab w:val="right" w:pos="11520"/>
        </w:tabs>
        <w:spacing w:after="60"/>
        <w:rPr>
          <w:rFonts w:asciiTheme="majorHAnsi" w:hAnsiTheme="majorHAnsi" w:cstheme="majorHAnsi"/>
          <w:b/>
          <w:lang w:val="en"/>
        </w:rPr>
      </w:pPr>
    </w:p>
    <w:tbl>
      <w:tblPr>
        <w:tblStyle w:val="TableGrid"/>
        <w:tblW w:w="0" w:type="auto"/>
        <w:tblInd w:w="108" w:type="dxa"/>
        <w:tblLook w:val="04A0" w:firstRow="1" w:lastRow="0" w:firstColumn="1" w:lastColumn="0" w:noHBand="0" w:noVBand="1"/>
      </w:tblPr>
      <w:tblGrid>
        <w:gridCol w:w="7734"/>
        <w:gridCol w:w="1868"/>
      </w:tblGrid>
      <w:tr w:rsidR="00403B3A" w:rsidRPr="00C17672" w14:paraId="4C04E977" w14:textId="77777777" w:rsidTr="002125CE">
        <w:tc>
          <w:tcPr>
            <w:tcW w:w="7830" w:type="dxa"/>
          </w:tcPr>
          <w:p w14:paraId="2A6181B0" w14:textId="3B9BE3FB" w:rsidR="00403B3A" w:rsidRPr="00C17672" w:rsidRDefault="00403B3A" w:rsidP="007243EA">
            <w:pPr>
              <w:rPr>
                <w:rFonts w:asciiTheme="majorHAnsi" w:hAnsiTheme="majorHAnsi" w:cstheme="majorHAnsi"/>
                <w:b/>
                <w:lang w:val="en"/>
              </w:rPr>
            </w:pPr>
            <w:r w:rsidRPr="00C17672">
              <w:rPr>
                <w:rFonts w:asciiTheme="majorHAnsi" w:hAnsiTheme="majorHAnsi" w:cstheme="majorHAnsi"/>
                <w:b/>
                <w:lang w:val="en"/>
              </w:rPr>
              <w:t>Public service announcements to encourage safe walking and driving</w:t>
            </w:r>
          </w:p>
        </w:tc>
        <w:tc>
          <w:tcPr>
            <w:tcW w:w="1890" w:type="dxa"/>
          </w:tcPr>
          <w:p w14:paraId="79B9126D" w14:textId="25C1F37F" w:rsidR="00403B3A" w:rsidRPr="00C17672" w:rsidRDefault="00B82CB1" w:rsidP="007243EA">
            <w:pPr>
              <w:tabs>
                <w:tab w:val="right" w:pos="11520"/>
              </w:tabs>
              <w:rPr>
                <w:rFonts w:asciiTheme="majorHAnsi" w:hAnsiTheme="majorHAnsi" w:cstheme="majorHAnsi"/>
                <w:b/>
                <w:lang w:val="en"/>
              </w:rPr>
            </w:pPr>
            <w:sdt>
              <w:sdtPr>
                <w:rPr>
                  <w:rFonts w:asciiTheme="majorHAnsi" w:hAnsiTheme="majorHAnsi" w:cstheme="majorHAnsi"/>
                  <w:bCs/>
                </w:rPr>
                <w:id w:val="1361709883"/>
                <w:lock w:val="sdtLocked"/>
                <w14:checkbox>
                  <w14:checked w14:val="0"/>
                  <w14:checkedState w14:val="2612" w14:font="Meiryo"/>
                  <w14:uncheckedState w14:val="2610" w14:font="Meiryo"/>
                </w14:checkbox>
              </w:sdtPr>
              <w:sdtEndPr/>
              <w:sdtContent>
                <w:r w:rsidR="004A2AC2">
                  <w:rPr>
                    <w:rFonts w:ascii="MS Gothic" w:eastAsia="MS Gothic" w:hAnsiTheme="majorHAnsi" w:cstheme="majorHAnsi" w:hint="eastAsia"/>
                    <w:bCs/>
                  </w:rPr>
                  <w:t>☐</w:t>
                </w:r>
              </w:sdtContent>
            </w:sdt>
            <w:r w:rsidR="00403B3A" w:rsidRPr="00C17672">
              <w:rPr>
                <w:rFonts w:asciiTheme="majorHAnsi" w:hAnsiTheme="majorHAnsi" w:cstheme="majorHAnsi"/>
                <w:bCs/>
              </w:rPr>
              <w:t xml:space="preserve">Yes    </w:t>
            </w:r>
            <w:sdt>
              <w:sdtPr>
                <w:rPr>
                  <w:rFonts w:asciiTheme="majorHAnsi" w:hAnsiTheme="majorHAnsi" w:cstheme="majorHAnsi"/>
                  <w:bCs/>
                </w:rPr>
                <w:id w:val="-515853108"/>
                <w:lock w:val="sdtLocked"/>
                <w14:checkbox>
                  <w14:checked w14:val="0"/>
                  <w14:checkedState w14:val="2612" w14:font="Meiryo"/>
                  <w14:uncheckedState w14:val="2610" w14:font="Meiryo"/>
                </w14:checkbox>
              </w:sdtPr>
              <w:sdtEndPr/>
              <w:sdtContent>
                <w:r w:rsidR="004A2AC2">
                  <w:rPr>
                    <w:rFonts w:ascii="MS Gothic" w:eastAsia="MS Gothic" w:hAnsiTheme="majorHAnsi" w:cstheme="majorHAnsi" w:hint="eastAsia"/>
                    <w:bCs/>
                  </w:rPr>
                  <w:t>☐</w:t>
                </w:r>
              </w:sdtContent>
            </w:sdt>
            <w:r w:rsidR="00403B3A" w:rsidRPr="00C17672">
              <w:rPr>
                <w:rFonts w:asciiTheme="majorHAnsi" w:hAnsiTheme="majorHAnsi" w:cstheme="majorHAnsi"/>
                <w:bCs/>
              </w:rPr>
              <w:t>No</w:t>
            </w:r>
          </w:p>
        </w:tc>
      </w:tr>
      <w:tr w:rsidR="00403B3A" w:rsidRPr="00C17672" w14:paraId="4AF72978" w14:textId="77777777" w:rsidTr="002125CE">
        <w:tc>
          <w:tcPr>
            <w:tcW w:w="9720" w:type="dxa"/>
            <w:gridSpan w:val="2"/>
          </w:tcPr>
          <w:p w14:paraId="2CF8418B" w14:textId="47DBF232" w:rsidR="00403B3A" w:rsidRPr="00C17672" w:rsidRDefault="00403B3A" w:rsidP="007243EA">
            <w:pPr>
              <w:tabs>
                <w:tab w:val="right" w:pos="11520"/>
              </w:tabs>
              <w:rPr>
                <w:rFonts w:asciiTheme="majorHAnsi" w:hAnsiTheme="majorHAnsi" w:cstheme="majorHAnsi"/>
                <w:b/>
                <w:lang w:val="en"/>
              </w:rPr>
            </w:pPr>
            <w:r w:rsidRPr="00947593">
              <w:rPr>
                <w:rFonts w:asciiTheme="majorHAnsi" w:hAnsiTheme="majorHAnsi" w:cstheme="majorHAnsi"/>
                <w:b/>
                <w:lang w:val="en"/>
              </w:rPr>
              <w:t>Link to relevant material</w:t>
            </w:r>
            <w:r w:rsidRPr="00C17672">
              <w:rPr>
                <w:rFonts w:asciiTheme="majorHAnsi" w:hAnsiTheme="majorHAnsi" w:cstheme="majorHAnsi"/>
                <w:lang w:val="en"/>
              </w:rPr>
              <w:t>:</w:t>
            </w:r>
            <w:r w:rsidR="00947593">
              <w:rPr>
                <w:rFonts w:asciiTheme="majorHAnsi" w:hAnsiTheme="majorHAnsi" w:cstheme="majorHAnsi"/>
                <w:lang w:val="en"/>
              </w:rPr>
              <w:t xml:space="preserve"> </w:t>
            </w:r>
            <w:sdt>
              <w:sdtPr>
                <w:rPr>
                  <w:rFonts w:asciiTheme="majorHAnsi" w:hAnsiTheme="majorHAnsi" w:cstheme="majorHAnsi"/>
                  <w:lang w:val="en"/>
                </w:rPr>
                <w:id w:val="154967333"/>
                <w:lock w:val="sdtLocked"/>
                <w:showingPlcHdr/>
                <w:text/>
              </w:sdtPr>
              <w:sdtEndPr/>
              <w:sdtContent>
                <w:r w:rsidR="004A2AC2" w:rsidRPr="00FB67F4">
                  <w:rPr>
                    <w:rStyle w:val="PlaceholderText"/>
                  </w:rPr>
                  <w:t>Click here to enter text.</w:t>
                </w:r>
              </w:sdtContent>
            </w:sdt>
          </w:p>
        </w:tc>
      </w:tr>
      <w:tr w:rsidR="00403B3A" w:rsidRPr="00C17672" w14:paraId="44CBE328" w14:textId="77777777" w:rsidTr="002125CE">
        <w:tc>
          <w:tcPr>
            <w:tcW w:w="9720" w:type="dxa"/>
            <w:gridSpan w:val="2"/>
          </w:tcPr>
          <w:p w14:paraId="7EA2B782" w14:textId="77777777" w:rsidR="00371939" w:rsidRPr="00947593" w:rsidRDefault="00403B3A" w:rsidP="007243EA">
            <w:pPr>
              <w:tabs>
                <w:tab w:val="right" w:pos="11520"/>
              </w:tabs>
              <w:rPr>
                <w:rFonts w:asciiTheme="majorHAnsi" w:hAnsiTheme="majorHAnsi" w:cstheme="majorHAnsi"/>
                <w:b/>
                <w:lang w:val="en"/>
              </w:rPr>
            </w:pPr>
            <w:r w:rsidRPr="00947593">
              <w:rPr>
                <w:rFonts w:asciiTheme="majorHAnsi" w:hAnsiTheme="majorHAnsi" w:cstheme="majorHAnsi"/>
                <w:b/>
                <w:lang w:val="en"/>
              </w:rPr>
              <w:t>Description:</w:t>
            </w:r>
          </w:p>
          <w:p w14:paraId="360A50D6" w14:textId="4366F42E" w:rsidR="00403B3A" w:rsidRPr="007243EA" w:rsidRDefault="00B82CB1" w:rsidP="007243EA">
            <w:pPr>
              <w:tabs>
                <w:tab w:val="right" w:pos="11520"/>
              </w:tabs>
              <w:rPr>
                <w:rFonts w:asciiTheme="majorHAnsi" w:hAnsiTheme="majorHAnsi" w:cstheme="majorHAnsi"/>
                <w:lang w:val="en"/>
              </w:rPr>
            </w:pPr>
            <w:sdt>
              <w:sdtPr>
                <w:rPr>
                  <w:rFonts w:asciiTheme="majorHAnsi" w:hAnsiTheme="majorHAnsi" w:cstheme="majorHAnsi"/>
                  <w:lang w:val="en"/>
                </w:rPr>
                <w:id w:val="-1543443426"/>
                <w:lock w:val="sdtLocked"/>
                <w:showingPlcHdr/>
                <w:text w:multiLine="1"/>
              </w:sdtPr>
              <w:sdtEndPr/>
              <w:sdtContent>
                <w:r w:rsidR="004A2AC2" w:rsidRPr="00FB67F4">
                  <w:rPr>
                    <w:rStyle w:val="PlaceholderText"/>
                  </w:rPr>
                  <w:t>Click here to enter text.</w:t>
                </w:r>
              </w:sdtContent>
            </w:sdt>
          </w:p>
        </w:tc>
      </w:tr>
    </w:tbl>
    <w:p w14:paraId="71F19ED9" w14:textId="77777777" w:rsidR="007243EA" w:rsidRDefault="007243EA"/>
    <w:tbl>
      <w:tblPr>
        <w:tblStyle w:val="TableGrid"/>
        <w:tblW w:w="0" w:type="auto"/>
        <w:tblInd w:w="108" w:type="dxa"/>
        <w:tblLook w:val="04A0" w:firstRow="1" w:lastRow="0" w:firstColumn="1" w:lastColumn="0" w:noHBand="0" w:noVBand="1"/>
      </w:tblPr>
      <w:tblGrid>
        <w:gridCol w:w="7732"/>
        <w:gridCol w:w="1870"/>
      </w:tblGrid>
      <w:tr w:rsidR="00403B3A" w:rsidRPr="00C17672" w14:paraId="725ACC4A" w14:textId="77777777" w:rsidTr="002125CE">
        <w:tc>
          <w:tcPr>
            <w:tcW w:w="7830" w:type="dxa"/>
          </w:tcPr>
          <w:p w14:paraId="2BD68826" w14:textId="6685DDC3" w:rsidR="00403B3A" w:rsidRPr="00C17672" w:rsidRDefault="00403B3A" w:rsidP="007243EA">
            <w:pPr>
              <w:rPr>
                <w:rFonts w:asciiTheme="majorHAnsi" w:hAnsiTheme="majorHAnsi" w:cstheme="majorHAnsi"/>
                <w:b/>
                <w:lang w:val="en"/>
              </w:rPr>
            </w:pPr>
            <w:r w:rsidRPr="00C17672">
              <w:rPr>
                <w:rFonts w:asciiTheme="majorHAnsi" w:hAnsiTheme="majorHAnsi" w:cstheme="majorHAnsi"/>
                <w:b/>
                <w:lang w:val="en"/>
              </w:rPr>
              <w:t>Public health campaigns related to walking</w:t>
            </w:r>
          </w:p>
        </w:tc>
        <w:tc>
          <w:tcPr>
            <w:tcW w:w="1890" w:type="dxa"/>
          </w:tcPr>
          <w:p w14:paraId="6031D239" w14:textId="1EBC6056" w:rsidR="00403B3A" w:rsidRPr="00C17672" w:rsidRDefault="00B82CB1" w:rsidP="007243EA">
            <w:pPr>
              <w:tabs>
                <w:tab w:val="right" w:pos="11520"/>
              </w:tabs>
              <w:rPr>
                <w:rFonts w:asciiTheme="majorHAnsi" w:hAnsiTheme="majorHAnsi" w:cstheme="majorHAnsi"/>
                <w:b/>
                <w:lang w:val="en"/>
              </w:rPr>
            </w:pPr>
            <w:sdt>
              <w:sdtPr>
                <w:rPr>
                  <w:rFonts w:asciiTheme="majorHAnsi" w:hAnsiTheme="majorHAnsi" w:cstheme="majorHAnsi"/>
                  <w:bCs/>
                </w:rPr>
                <w:id w:val="948203050"/>
                <w:lock w:val="sdtLocked"/>
                <w14:checkbox>
                  <w14:checked w14:val="0"/>
                  <w14:checkedState w14:val="2612" w14:font="Meiryo"/>
                  <w14:uncheckedState w14:val="2610" w14:font="Meiryo"/>
                </w14:checkbox>
              </w:sdtPr>
              <w:sdtEndPr/>
              <w:sdtContent>
                <w:r w:rsidR="004A2AC2">
                  <w:rPr>
                    <w:rFonts w:ascii="MS Gothic" w:eastAsia="MS Gothic" w:hAnsiTheme="majorHAnsi" w:cstheme="majorHAnsi" w:hint="eastAsia"/>
                    <w:bCs/>
                  </w:rPr>
                  <w:t>☐</w:t>
                </w:r>
              </w:sdtContent>
            </w:sdt>
            <w:r w:rsidR="00403B3A" w:rsidRPr="00C17672">
              <w:rPr>
                <w:rFonts w:asciiTheme="majorHAnsi" w:hAnsiTheme="majorHAnsi" w:cstheme="majorHAnsi"/>
                <w:bCs/>
              </w:rPr>
              <w:t xml:space="preserve">Yes    </w:t>
            </w:r>
            <w:sdt>
              <w:sdtPr>
                <w:rPr>
                  <w:rFonts w:asciiTheme="majorHAnsi" w:hAnsiTheme="majorHAnsi" w:cstheme="majorHAnsi"/>
                  <w:bCs/>
                </w:rPr>
                <w:id w:val="-723288162"/>
                <w:lock w:val="sdtLocked"/>
                <w14:checkbox>
                  <w14:checked w14:val="0"/>
                  <w14:checkedState w14:val="2612" w14:font="Meiryo"/>
                  <w14:uncheckedState w14:val="2610" w14:font="Meiryo"/>
                </w14:checkbox>
              </w:sdtPr>
              <w:sdtEndPr/>
              <w:sdtContent>
                <w:r w:rsidR="004A2AC2">
                  <w:rPr>
                    <w:rFonts w:ascii="MS Gothic" w:eastAsia="MS Gothic" w:hAnsiTheme="majorHAnsi" w:cstheme="majorHAnsi" w:hint="eastAsia"/>
                    <w:bCs/>
                  </w:rPr>
                  <w:t>☐</w:t>
                </w:r>
              </w:sdtContent>
            </w:sdt>
            <w:r w:rsidR="00403B3A" w:rsidRPr="00C17672">
              <w:rPr>
                <w:rFonts w:asciiTheme="majorHAnsi" w:hAnsiTheme="majorHAnsi" w:cstheme="majorHAnsi"/>
                <w:bCs/>
              </w:rPr>
              <w:t>No</w:t>
            </w:r>
          </w:p>
        </w:tc>
      </w:tr>
      <w:tr w:rsidR="00403B3A" w:rsidRPr="00C17672" w14:paraId="0EC222B3" w14:textId="77777777" w:rsidTr="002125CE">
        <w:tc>
          <w:tcPr>
            <w:tcW w:w="9720" w:type="dxa"/>
            <w:gridSpan w:val="2"/>
          </w:tcPr>
          <w:p w14:paraId="050E4037" w14:textId="5BE73EC8" w:rsidR="00403B3A" w:rsidRPr="00C17672" w:rsidRDefault="00403B3A" w:rsidP="007243EA">
            <w:pPr>
              <w:tabs>
                <w:tab w:val="right" w:pos="11520"/>
              </w:tabs>
              <w:rPr>
                <w:rFonts w:asciiTheme="majorHAnsi" w:hAnsiTheme="majorHAnsi" w:cstheme="majorHAnsi"/>
                <w:b/>
                <w:lang w:val="en"/>
              </w:rPr>
            </w:pPr>
            <w:r w:rsidRPr="00947593">
              <w:rPr>
                <w:rFonts w:asciiTheme="majorHAnsi" w:hAnsiTheme="majorHAnsi" w:cstheme="majorHAnsi"/>
                <w:b/>
                <w:lang w:val="en"/>
              </w:rPr>
              <w:t>Link to relevant material</w:t>
            </w:r>
            <w:r w:rsidRPr="00C17672">
              <w:rPr>
                <w:rFonts w:asciiTheme="majorHAnsi" w:hAnsiTheme="majorHAnsi" w:cstheme="majorHAnsi"/>
                <w:lang w:val="en"/>
              </w:rPr>
              <w:t>:</w:t>
            </w:r>
            <w:r w:rsidR="00947593">
              <w:rPr>
                <w:rFonts w:asciiTheme="majorHAnsi" w:hAnsiTheme="majorHAnsi" w:cstheme="majorHAnsi"/>
                <w:lang w:val="en"/>
              </w:rPr>
              <w:t xml:space="preserve"> </w:t>
            </w:r>
            <w:sdt>
              <w:sdtPr>
                <w:rPr>
                  <w:rFonts w:asciiTheme="majorHAnsi" w:hAnsiTheme="majorHAnsi" w:cstheme="majorHAnsi"/>
                  <w:lang w:val="en"/>
                </w:rPr>
                <w:id w:val="-394360960"/>
                <w:lock w:val="sdtLocked"/>
                <w:showingPlcHdr/>
                <w:text/>
              </w:sdtPr>
              <w:sdtEndPr/>
              <w:sdtContent>
                <w:r w:rsidR="004A2AC2" w:rsidRPr="00FB67F4">
                  <w:rPr>
                    <w:rStyle w:val="PlaceholderText"/>
                  </w:rPr>
                  <w:t>Click here to enter text.</w:t>
                </w:r>
              </w:sdtContent>
            </w:sdt>
          </w:p>
        </w:tc>
      </w:tr>
      <w:tr w:rsidR="00403B3A" w:rsidRPr="00C17672" w14:paraId="47F6419A" w14:textId="77777777" w:rsidTr="002125CE">
        <w:tc>
          <w:tcPr>
            <w:tcW w:w="9720" w:type="dxa"/>
            <w:gridSpan w:val="2"/>
          </w:tcPr>
          <w:p w14:paraId="4AEA7DC6" w14:textId="77777777" w:rsidR="00371939" w:rsidRPr="00947593" w:rsidRDefault="00403B3A" w:rsidP="007243EA">
            <w:pPr>
              <w:tabs>
                <w:tab w:val="right" w:pos="11520"/>
              </w:tabs>
              <w:rPr>
                <w:rFonts w:asciiTheme="majorHAnsi" w:hAnsiTheme="majorHAnsi" w:cstheme="majorHAnsi"/>
                <w:b/>
                <w:lang w:val="en"/>
              </w:rPr>
            </w:pPr>
            <w:r w:rsidRPr="00947593">
              <w:rPr>
                <w:rFonts w:asciiTheme="majorHAnsi" w:hAnsiTheme="majorHAnsi" w:cstheme="majorHAnsi"/>
                <w:b/>
                <w:lang w:val="en"/>
              </w:rPr>
              <w:t>Description:</w:t>
            </w:r>
          </w:p>
          <w:p w14:paraId="4BA9B0F3" w14:textId="20E7FB5C" w:rsidR="00403B3A" w:rsidRPr="007243EA" w:rsidRDefault="00B82CB1" w:rsidP="007243EA">
            <w:pPr>
              <w:tabs>
                <w:tab w:val="right" w:pos="11520"/>
              </w:tabs>
              <w:rPr>
                <w:rFonts w:asciiTheme="majorHAnsi" w:hAnsiTheme="majorHAnsi" w:cstheme="majorHAnsi"/>
                <w:lang w:val="en"/>
              </w:rPr>
            </w:pPr>
            <w:sdt>
              <w:sdtPr>
                <w:rPr>
                  <w:rFonts w:asciiTheme="majorHAnsi" w:hAnsiTheme="majorHAnsi" w:cstheme="majorHAnsi"/>
                  <w:lang w:val="en"/>
                </w:rPr>
                <w:id w:val="1638378328"/>
                <w:lock w:val="sdtLocked"/>
                <w:showingPlcHdr/>
                <w:text w:multiLine="1"/>
              </w:sdtPr>
              <w:sdtEndPr/>
              <w:sdtContent>
                <w:r w:rsidR="004A2AC2" w:rsidRPr="00FB67F4">
                  <w:rPr>
                    <w:rStyle w:val="PlaceholderText"/>
                  </w:rPr>
                  <w:t>Click here to enter text.</w:t>
                </w:r>
              </w:sdtContent>
            </w:sdt>
          </w:p>
        </w:tc>
      </w:tr>
    </w:tbl>
    <w:p w14:paraId="73BF6BE6" w14:textId="77777777" w:rsidR="007243EA" w:rsidRDefault="007243EA"/>
    <w:tbl>
      <w:tblPr>
        <w:tblStyle w:val="TableGrid"/>
        <w:tblW w:w="0" w:type="auto"/>
        <w:tblInd w:w="108" w:type="dxa"/>
        <w:tblLook w:val="04A0" w:firstRow="1" w:lastRow="0" w:firstColumn="1" w:lastColumn="0" w:noHBand="0" w:noVBand="1"/>
      </w:tblPr>
      <w:tblGrid>
        <w:gridCol w:w="7731"/>
        <w:gridCol w:w="1871"/>
      </w:tblGrid>
      <w:tr w:rsidR="00403B3A" w:rsidRPr="00C17672" w14:paraId="6E73D826" w14:textId="77777777" w:rsidTr="002125CE">
        <w:tc>
          <w:tcPr>
            <w:tcW w:w="7830" w:type="dxa"/>
          </w:tcPr>
          <w:p w14:paraId="282D2A54" w14:textId="389969EB" w:rsidR="00403B3A" w:rsidRPr="00C17672" w:rsidRDefault="00403B3A" w:rsidP="007243EA">
            <w:pPr>
              <w:rPr>
                <w:rFonts w:asciiTheme="majorHAnsi" w:hAnsiTheme="majorHAnsi" w:cstheme="majorHAnsi"/>
                <w:b/>
                <w:lang w:val="en"/>
              </w:rPr>
            </w:pPr>
            <w:r w:rsidRPr="00C17672">
              <w:rPr>
                <w:rFonts w:asciiTheme="majorHAnsi" w:hAnsiTheme="majorHAnsi" w:cstheme="majorHAnsi"/>
                <w:b/>
                <w:lang w:val="en"/>
              </w:rPr>
              <w:t>Walk to work events</w:t>
            </w:r>
          </w:p>
        </w:tc>
        <w:tc>
          <w:tcPr>
            <w:tcW w:w="1890" w:type="dxa"/>
          </w:tcPr>
          <w:p w14:paraId="67BD9116" w14:textId="7DD67638" w:rsidR="00403B3A" w:rsidRPr="00C17672" w:rsidRDefault="00B82CB1" w:rsidP="007243EA">
            <w:pPr>
              <w:tabs>
                <w:tab w:val="right" w:pos="11520"/>
              </w:tabs>
              <w:rPr>
                <w:rFonts w:asciiTheme="majorHAnsi" w:hAnsiTheme="majorHAnsi" w:cstheme="majorHAnsi"/>
                <w:b/>
                <w:lang w:val="en"/>
              </w:rPr>
            </w:pPr>
            <w:sdt>
              <w:sdtPr>
                <w:rPr>
                  <w:rFonts w:asciiTheme="majorHAnsi" w:hAnsiTheme="majorHAnsi" w:cstheme="majorHAnsi"/>
                  <w:bCs/>
                </w:rPr>
                <w:id w:val="-208646189"/>
                <w:lock w:val="sdtLocked"/>
                <w14:checkbox>
                  <w14:checked w14:val="0"/>
                  <w14:checkedState w14:val="2612" w14:font="Meiryo"/>
                  <w14:uncheckedState w14:val="2610" w14:font="Meiryo"/>
                </w14:checkbox>
              </w:sdtPr>
              <w:sdtEndPr/>
              <w:sdtContent>
                <w:r w:rsidR="004A2AC2">
                  <w:rPr>
                    <w:rFonts w:ascii="MS Gothic" w:eastAsia="MS Gothic" w:hAnsiTheme="majorHAnsi" w:cstheme="majorHAnsi" w:hint="eastAsia"/>
                    <w:bCs/>
                  </w:rPr>
                  <w:t>☐</w:t>
                </w:r>
              </w:sdtContent>
            </w:sdt>
            <w:r w:rsidR="00403B3A" w:rsidRPr="00C17672">
              <w:rPr>
                <w:rFonts w:asciiTheme="majorHAnsi" w:hAnsiTheme="majorHAnsi" w:cstheme="majorHAnsi"/>
                <w:bCs/>
              </w:rPr>
              <w:t xml:space="preserve">Yes    </w:t>
            </w:r>
            <w:sdt>
              <w:sdtPr>
                <w:rPr>
                  <w:rFonts w:asciiTheme="majorHAnsi" w:hAnsiTheme="majorHAnsi" w:cstheme="majorHAnsi"/>
                  <w:bCs/>
                </w:rPr>
                <w:id w:val="-132260126"/>
                <w:lock w:val="sdtLocked"/>
                <w14:checkbox>
                  <w14:checked w14:val="0"/>
                  <w14:checkedState w14:val="2612" w14:font="Meiryo"/>
                  <w14:uncheckedState w14:val="2610" w14:font="Meiryo"/>
                </w14:checkbox>
              </w:sdtPr>
              <w:sdtEndPr/>
              <w:sdtContent>
                <w:r w:rsidR="004A2AC2">
                  <w:rPr>
                    <w:rFonts w:ascii="MS Gothic" w:eastAsia="MS Gothic" w:hAnsiTheme="majorHAnsi" w:cstheme="majorHAnsi" w:hint="eastAsia"/>
                    <w:bCs/>
                  </w:rPr>
                  <w:t>☐</w:t>
                </w:r>
              </w:sdtContent>
            </w:sdt>
            <w:r w:rsidR="00403B3A" w:rsidRPr="00C17672">
              <w:rPr>
                <w:rFonts w:asciiTheme="majorHAnsi" w:hAnsiTheme="majorHAnsi" w:cstheme="majorHAnsi"/>
                <w:bCs/>
              </w:rPr>
              <w:t>No</w:t>
            </w:r>
          </w:p>
        </w:tc>
      </w:tr>
      <w:tr w:rsidR="00403B3A" w:rsidRPr="00C17672" w14:paraId="6DED57D4" w14:textId="77777777" w:rsidTr="002125CE">
        <w:tc>
          <w:tcPr>
            <w:tcW w:w="9720" w:type="dxa"/>
            <w:gridSpan w:val="2"/>
          </w:tcPr>
          <w:p w14:paraId="77A772D5" w14:textId="51605798" w:rsidR="00403B3A" w:rsidRPr="00C17672" w:rsidRDefault="00403B3A" w:rsidP="007243EA">
            <w:pPr>
              <w:tabs>
                <w:tab w:val="right" w:pos="11520"/>
              </w:tabs>
              <w:rPr>
                <w:rFonts w:asciiTheme="majorHAnsi" w:hAnsiTheme="majorHAnsi" w:cstheme="majorHAnsi"/>
                <w:b/>
                <w:lang w:val="en"/>
              </w:rPr>
            </w:pPr>
            <w:r w:rsidRPr="00947593">
              <w:rPr>
                <w:rFonts w:asciiTheme="majorHAnsi" w:hAnsiTheme="majorHAnsi" w:cstheme="majorHAnsi"/>
                <w:b/>
                <w:lang w:val="en"/>
              </w:rPr>
              <w:t>Link to relevant material:</w:t>
            </w:r>
            <w:r w:rsidR="00947593">
              <w:rPr>
                <w:rFonts w:asciiTheme="majorHAnsi" w:hAnsiTheme="majorHAnsi" w:cstheme="majorHAnsi"/>
                <w:lang w:val="en"/>
              </w:rPr>
              <w:t xml:space="preserve"> </w:t>
            </w:r>
            <w:sdt>
              <w:sdtPr>
                <w:rPr>
                  <w:rFonts w:asciiTheme="majorHAnsi" w:hAnsiTheme="majorHAnsi" w:cstheme="majorHAnsi"/>
                  <w:lang w:val="en"/>
                </w:rPr>
                <w:id w:val="-298381072"/>
                <w:lock w:val="sdtLocked"/>
                <w:showingPlcHdr/>
                <w:text/>
              </w:sdtPr>
              <w:sdtEndPr/>
              <w:sdtContent>
                <w:r w:rsidR="004A2AC2" w:rsidRPr="00FB67F4">
                  <w:rPr>
                    <w:rStyle w:val="PlaceholderText"/>
                  </w:rPr>
                  <w:t>Click here to enter text.</w:t>
                </w:r>
              </w:sdtContent>
            </w:sdt>
          </w:p>
        </w:tc>
      </w:tr>
      <w:tr w:rsidR="00403B3A" w:rsidRPr="00C17672" w14:paraId="5FF050F0" w14:textId="77777777" w:rsidTr="002125CE">
        <w:tc>
          <w:tcPr>
            <w:tcW w:w="9720" w:type="dxa"/>
            <w:gridSpan w:val="2"/>
          </w:tcPr>
          <w:p w14:paraId="186A60E5" w14:textId="77777777" w:rsidR="00371939" w:rsidRPr="00947593" w:rsidRDefault="00403B3A" w:rsidP="007243EA">
            <w:pPr>
              <w:tabs>
                <w:tab w:val="right" w:pos="11520"/>
              </w:tabs>
              <w:rPr>
                <w:rFonts w:asciiTheme="majorHAnsi" w:hAnsiTheme="majorHAnsi" w:cstheme="majorHAnsi"/>
                <w:b/>
                <w:lang w:val="en"/>
              </w:rPr>
            </w:pPr>
            <w:r w:rsidRPr="00947593">
              <w:rPr>
                <w:rFonts w:asciiTheme="majorHAnsi" w:hAnsiTheme="majorHAnsi" w:cstheme="majorHAnsi"/>
                <w:b/>
                <w:lang w:val="en"/>
              </w:rPr>
              <w:t>Description:</w:t>
            </w:r>
          </w:p>
          <w:p w14:paraId="6BB37DDC" w14:textId="4413E950" w:rsidR="00403B3A" w:rsidRPr="007243EA" w:rsidRDefault="00B82CB1" w:rsidP="007243EA">
            <w:pPr>
              <w:tabs>
                <w:tab w:val="right" w:pos="11520"/>
              </w:tabs>
              <w:rPr>
                <w:rFonts w:asciiTheme="majorHAnsi" w:hAnsiTheme="majorHAnsi" w:cstheme="majorHAnsi"/>
                <w:lang w:val="en"/>
              </w:rPr>
            </w:pPr>
            <w:sdt>
              <w:sdtPr>
                <w:rPr>
                  <w:rFonts w:asciiTheme="majorHAnsi" w:hAnsiTheme="majorHAnsi" w:cstheme="majorHAnsi"/>
                  <w:lang w:val="en"/>
                </w:rPr>
                <w:id w:val="-708026426"/>
                <w:lock w:val="sdtLocked"/>
                <w:showingPlcHdr/>
                <w:text w:multiLine="1"/>
              </w:sdtPr>
              <w:sdtEndPr/>
              <w:sdtContent>
                <w:r w:rsidR="004A2AC2" w:rsidRPr="00FB67F4">
                  <w:rPr>
                    <w:rStyle w:val="PlaceholderText"/>
                  </w:rPr>
                  <w:t>Click here to enter text.</w:t>
                </w:r>
              </w:sdtContent>
            </w:sdt>
          </w:p>
        </w:tc>
      </w:tr>
    </w:tbl>
    <w:p w14:paraId="0B6B2F8C" w14:textId="77777777" w:rsidR="007243EA" w:rsidRDefault="007243EA"/>
    <w:tbl>
      <w:tblPr>
        <w:tblStyle w:val="TableGrid"/>
        <w:tblW w:w="0" w:type="auto"/>
        <w:tblInd w:w="108" w:type="dxa"/>
        <w:tblLook w:val="04A0" w:firstRow="1" w:lastRow="0" w:firstColumn="1" w:lastColumn="0" w:noHBand="0" w:noVBand="1"/>
      </w:tblPr>
      <w:tblGrid>
        <w:gridCol w:w="7732"/>
        <w:gridCol w:w="1870"/>
      </w:tblGrid>
      <w:tr w:rsidR="00403B3A" w:rsidRPr="00C17672" w14:paraId="3C0AAED0" w14:textId="77777777" w:rsidTr="002125CE">
        <w:tc>
          <w:tcPr>
            <w:tcW w:w="7830" w:type="dxa"/>
          </w:tcPr>
          <w:p w14:paraId="774E59F3" w14:textId="50917D54" w:rsidR="00403B3A" w:rsidRPr="00C17672" w:rsidRDefault="00403B3A" w:rsidP="007243EA">
            <w:pPr>
              <w:rPr>
                <w:rFonts w:asciiTheme="majorHAnsi" w:hAnsiTheme="majorHAnsi" w:cstheme="majorHAnsi"/>
                <w:lang w:val="en"/>
              </w:rPr>
            </w:pPr>
            <w:r w:rsidRPr="00C17672">
              <w:rPr>
                <w:rFonts w:asciiTheme="majorHAnsi" w:hAnsiTheme="majorHAnsi" w:cstheme="majorHAnsi"/>
                <w:b/>
                <w:lang w:val="en"/>
              </w:rPr>
              <w:t>Other (please describe):</w:t>
            </w:r>
          </w:p>
        </w:tc>
        <w:tc>
          <w:tcPr>
            <w:tcW w:w="1890" w:type="dxa"/>
          </w:tcPr>
          <w:p w14:paraId="13DDB8E4" w14:textId="32DD6893" w:rsidR="00403B3A" w:rsidRPr="00C17672" w:rsidRDefault="00B82CB1" w:rsidP="007243EA">
            <w:pPr>
              <w:tabs>
                <w:tab w:val="right" w:pos="11520"/>
              </w:tabs>
              <w:rPr>
                <w:rFonts w:asciiTheme="majorHAnsi" w:hAnsiTheme="majorHAnsi" w:cstheme="majorHAnsi"/>
                <w:b/>
                <w:lang w:val="en"/>
              </w:rPr>
            </w:pPr>
            <w:sdt>
              <w:sdtPr>
                <w:rPr>
                  <w:rFonts w:asciiTheme="majorHAnsi" w:hAnsiTheme="majorHAnsi" w:cstheme="majorHAnsi"/>
                  <w:bCs/>
                </w:rPr>
                <w:id w:val="1410648229"/>
                <w:lock w:val="sdtLocked"/>
                <w14:checkbox>
                  <w14:checked w14:val="0"/>
                  <w14:checkedState w14:val="2612" w14:font="Meiryo"/>
                  <w14:uncheckedState w14:val="2610" w14:font="Meiryo"/>
                </w14:checkbox>
              </w:sdtPr>
              <w:sdtEndPr/>
              <w:sdtContent>
                <w:r w:rsidR="004A2AC2">
                  <w:rPr>
                    <w:rFonts w:ascii="MS Gothic" w:eastAsia="MS Gothic" w:hAnsiTheme="majorHAnsi" w:cstheme="majorHAnsi" w:hint="eastAsia"/>
                    <w:bCs/>
                  </w:rPr>
                  <w:t>☐</w:t>
                </w:r>
              </w:sdtContent>
            </w:sdt>
            <w:r w:rsidR="00403B3A" w:rsidRPr="00C17672">
              <w:rPr>
                <w:rFonts w:asciiTheme="majorHAnsi" w:hAnsiTheme="majorHAnsi" w:cstheme="majorHAnsi"/>
                <w:bCs/>
              </w:rPr>
              <w:t xml:space="preserve">Yes    </w:t>
            </w:r>
            <w:sdt>
              <w:sdtPr>
                <w:rPr>
                  <w:rFonts w:asciiTheme="majorHAnsi" w:hAnsiTheme="majorHAnsi" w:cstheme="majorHAnsi"/>
                  <w:bCs/>
                </w:rPr>
                <w:id w:val="1061063401"/>
                <w14:checkbox>
                  <w14:checked w14:val="0"/>
                  <w14:checkedState w14:val="2612" w14:font="Meiryo"/>
                  <w14:uncheckedState w14:val="2610" w14:font="Meiryo"/>
                </w14:checkbox>
              </w:sdtPr>
              <w:sdtEndPr/>
              <w:sdtContent>
                <w:r w:rsidR="004A2AC2">
                  <w:rPr>
                    <w:rFonts w:ascii="MS Gothic" w:eastAsia="MS Gothic" w:hAnsiTheme="majorHAnsi" w:cstheme="majorHAnsi" w:hint="eastAsia"/>
                    <w:bCs/>
                  </w:rPr>
                  <w:t>☐</w:t>
                </w:r>
              </w:sdtContent>
            </w:sdt>
            <w:r w:rsidR="00403B3A" w:rsidRPr="00C17672">
              <w:rPr>
                <w:rFonts w:asciiTheme="majorHAnsi" w:hAnsiTheme="majorHAnsi" w:cstheme="majorHAnsi"/>
                <w:bCs/>
              </w:rPr>
              <w:t>No</w:t>
            </w:r>
          </w:p>
        </w:tc>
      </w:tr>
      <w:tr w:rsidR="00403B3A" w:rsidRPr="00C17672" w14:paraId="42E77FD8" w14:textId="77777777" w:rsidTr="002125CE">
        <w:tc>
          <w:tcPr>
            <w:tcW w:w="9720" w:type="dxa"/>
            <w:gridSpan w:val="2"/>
          </w:tcPr>
          <w:p w14:paraId="6595E7B9" w14:textId="780D535B" w:rsidR="00403B3A" w:rsidRPr="00C17672" w:rsidRDefault="00403B3A" w:rsidP="007243EA">
            <w:pPr>
              <w:tabs>
                <w:tab w:val="right" w:pos="11520"/>
              </w:tabs>
              <w:rPr>
                <w:rFonts w:asciiTheme="majorHAnsi" w:hAnsiTheme="majorHAnsi" w:cstheme="majorHAnsi"/>
                <w:b/>
                <w:lang w:val="en"/>
              </w:rPr>
            </w:pPr>
            <w:r w:rsidRPr="00947593">
              <w:rPr>
                <w:rFonts w:asciiTheme="majorHAnsi" w:hAnsiTheme="majorHAnsi" w:cstheme="majorHAnsi"/>
                <w:b/>
                <w:lang w:val="en"/>
              </w:rPr>
              <w:t>Link to relevant material:</w:t>
            </w:r>
            <w:r w:rsidR="00947593">
              <w:rPr>
                <w:rFonts w:asciiTheme="majorHAnsi" w:hAnsiTheme="majorHAnsi" w:cstheme="majorHAnsi"/>
                <w:lang w:val="en"/>
              </w:rPr>
              <w:t xml:space="preserve"> </w:t>
            </w:r>
            <w:sdt>
              <w:sdtPr>
                <w:rPr>
                  <w:rFonts w:asciiTheme="majorHAnsi" w:hAnsiTheme="majorHAnsi" w:cstheme="majorHAnsi"/>
                  <w:lang w:val="en"/>
                </w:rPr>
                <w:id w:val="-1651594259"/>
                <w:lock w:val="sdtLocked"/>
                <w:showingPlcHdr/>
                <w:text/>
              </w:sdtPr>
              <w:sdtEndPr/>
              <w:sdtContent>
                <w:r w:rsidR="004A2AC2" w:rsidRPr="00FB67F4">
                  <w:rPr>
                    <w:rStyle w:val="PlaceholderText"/>
                  </w:rPr>
                  <w:t>Click here to enter text.</w:t>
                </w:r>
              </w:sdtContent>
            </w:sdt>
          </w:p>
        </w:tc>
      </w:tr>
      <w:tr w:rsidR="00403B3A" w:rsidRPr="00C17672" w14:paraId="4076BB69" w14:textId="77777777" w:rsidTr="002125CE">
        <w:tc>
          <w:tcPr>
            <w:tcW w:w="9720" w:type="dxa"/>
            <w:gridSpan w:val="2"/>
          </w:tcPr>
          <w:p w14:paraId="690FCF1D" w14:textId="77777777" w:rsidR="00371939" w:rsidRPr="00947593" w:rsidRDefault="00403B3A" w:rsidP="007243EA">
            <w:pPr>
              <w:tabs>
                <w:tab w:val="right" w:pos="11520"/>
              </w:tabs>
              <w:rPr>
                <w:rFonts w:asciiTheme="majorHAnsi" w:hAnsiTheme="majorHAnsi" w:cstheme="majorHAnsi"/>
                <w:b/>
                <w:lang w:val="en"/>
              </w:rPr>
            </w:pPr>
            <w:r w:rsidRPr="00947593">
              <w:rPr>
                <w:rFonts w:asciiTheme="majorHAnsi" w:hAnsiTheme="majorHAnsi" w:cstheme="majorHAnsi"/>
                <w:b/>
                <w:lang w:val="en"/>
              </w:rPr>
              <w:t>Description:</w:t>
            </w:r>
          </w:p>
          <w:p w14:paraId="6116BDA8" w14:textId="1E896813" w:rsidR="00403B3A" w:rsidRPr="007243EA" w:rsidRDefault="00B82CB1" w:rsidP="007243EA">
            <w:pPr>
              <w:tabs>
                <w:tab w:val="right" w:pos="11520"/>
              </w:tabs>
              <w:rPr>
                <w:rFonts w:asciiTheme="majorHAnsi" w:hAnsiTheme="majorHAnsi" w:cstheme="majorHAnsi"/>
                <w:lang w:val="en"/>
              </w:rPr>
            </w:pPr>
            <w:sdt>
              <w:sdtPr>
                <w:rPr>
                  <w:rFonts w:asciiTheme="majorHAnsi" w:hAnsiTheme="majorHAnsi" w:cstheme="majorHAnsi"/>
                  <w:lang w:val="en"/>
                </w:rPr>
                <w:id w:val="-435131186"/>
                <w:lock w:val="sdtLocked"/>
                <w:showingPlcHdr/>
                <w:text w:multiLine="1"/>
              </w:sdtPr>
              <w:sdtEndPr/>
              <w:sdtContent>
                <w:r w:rsidR="004A2AC2" w:rsidRPr="00FB67F4">
                  <w:rPr>
                    <w:rStyle w:val="PlaceholderText"/>
                  </w:rPr>
                  <w:t>Click here to enter text.</w:t>
                </w:r>
              </w:sdtContent>
            </w:sdt>
          </w:p>
        </w:tc>
      </w:tr>
    </w:tbl>
    <w:p w14:paraId="39985170" w14:textId="77777777" w:rsidR="00595E32" w:rsidRPr="00C17672" w:rsidRDefault="00595E32" w:rsidP="005F433F">
      <w:pPr>
        <w:spacing w:before="240"/>
        <w:rPr>
          <w:rFonts w:asciiTheme="majorHAnsi" w:hAnsiTheme="majorHAnsi" w:cstheme="majorHAnsi"/>
          <w:b/>
          <w:bCs/>
        </w:rPr>
      </w:pPr>
      <w:r w:rsidRPr="00C17672">
        <w:rPr>
          <w:rFonts w:asciiTheme="majorHAnsi" w:hAnsiTheme="majorHAnsi" w:cstheme="majorHAnsi"/>
          <w:b/>
          <w:bCs/>
        </w:rPr>
        <w:t xml:space="preserve">Rationale: </w:t>
      </w:r>
    </w:p>
    <w:p w14:paraId="2378F9E0" w14:textId="77777777" w:rsidR="00595E32" w:rsidRPr="00C17672" w:rsidRDefault="00595E32" w:rsidP="00416B10">
      <w:pPr>
        <w:pStyle w:val="NormalWeb"/>
        <w:spacing w:before="0" w:beforeAutospacing="0" w:after="0" w:afterAutospacing="0"/>
        <w:rPr>
          <w:rFonts w:asciiTheme="majorHAnsi" w:hAnsiTheme="majorHAnsi" w:cstheme="majorHAnsi"/>
          <w:sz w:val="22"/>
          <w:szCs w:val="22"/>
        </w:rPr>
      </w:pPr>
      <w:r w:rsidRPr="00C17672">
        <w:rPr>
          <w:rFonts w:asciiTheme="majorHAnsi" w:hAnsiTheme="majorHAnsi" w:cstheme="majorHAnsi"/>
          <w:sz w:val="22"/>
          <w:szCs w:val="22"/>
        </w:rPr>
        <w:t xml:space="preserve">Education and encouragement programs can communicate the benefits of walking, as well as the rights and responsibilities of pedestrians and motorists, to school children, residents and visitors. Walkable communities can be cultivated by educating all roadway users to interact safely. There are major differences in the walking abilities, behavioral patterns, and learning capacities of different groups of pedestrians and other road users. Because of this, educational programs succeed when tailored to specific audiences and to the behaviors they seek to modify. For example, children have different physical and psychological abilities than adult pedestrians, a younger or new driver may exhibit different behaviors and driving skills than an older driver, and college-age pedestrians may respond to different educational outlets that might not be as effective in reaching other groups. </w:t>
      </w:r>
    </w:p>
    <w:p w14:paraId="7316C516" w14:textId="77777777" w:rsidR="00595E32" w:rsidRPr="00C17672" w:rsidRDefault="00595E32" w:rsidP="005F433F">
      <w:pPr>
        <w:spacing w:before="240"/>
        <w:rPr>
          <w:rFonts w:asciiTheme="majorHAnsi" w:hAnsiTheme="majorHAnsi" w:cstheme="majorHAnsi"/>
          <w:b/>
          <w:bCs/>
        </w:rPr>
      </w:pPr>
      <w:r w:rsidRPr="00C17672">
        <w:rPr>
          <w:rFonts w:asciiTheme="majorHAnsi" w:hAnsiTheme="majorHAnsi" w:cstheme="majorHAnsi"/>
          <w:b/>
          <w:bCs/>
        </w:rPr>
        <w:t xml:space="preserve">Resources: </w:t>
      </w:r>
    </w:p>
    <w:p w14:paraId="3B542CFC" w14:textId="52F2794D" w:rsidR="008D589C" w:rsidRPr="00C17672" w:rsidRDefault="00595E32" w:rsidP="004D434D">
      <w:pPr>
        <w:spacing w:after="120"/>
        <w:rPr>
          <w:rFonts w:asciiTheme="majorHAnsi" w:hAnsiTheme="majorHAnsi" w:cstheme="majorHAnsi"/>
          <w:color w:val="000000"/>
          <w:sz w:val="22"/>
          <w:szCs w:val="22"/>
          <w:lang w:val="en"/>
        </w:rPr>
      </w:pPr>
      <w:r w:rsidRPr="00C17672">
        <w:rPr>
          <w:rFonts w:asciiTheme="majorHAnsi" w:hAnsiTheme="majorHAnsi" w:cstheme="majorHAnsi"/>
          <w:color w:val="000000"/>
          <w:sz w:val="22"/>
          <w:szCs w:val="22"/>
          <w:lang w:val="en"/>
        </w:rPr>
        <w:t xml:space="preserve">PBIC has created a guide on </w:t>
      </w:r>
      <w:hyperlink r:id="rId137" w:history="1">
        <w:r w:rsidRPr="00C17672">
          <w:rPr>
            <w:rStyle w:val="Hyperlink"/>
            <w:rFonts w:asciiTheme="majorHAnsi" w:hAnsiTheme="majorHAnsi" w:cstheme="majorHAnsi"/>
            <w:sz w:val="22"/>
            <w:szCs w:val="22"/>
            <w:lang w:val="en"/>
          </w:rPr>
          <w:t>how to educate drivers and pedestrians</w:t>
        </w:r>
      </w:hyperlink>
      <w:r w:rsidRPr="00C17672">
        <w:rPr>
          <w:rFonts w:asciiTheme="majorHAnsi" w:hAnsiTheme="majorHAnsi" w:cstheme="majorHAnsi"/>
          <w:color w:val="000000"/>
          <w:sz w:val="22"/>
          <w:szCs w:val="22"/>
          <w:lang w:val="en"/>
        </w:rPr>
        <w:t>.</w:t>
      </w:r>
      <w:r w:rsidRPr="00C17672">
        <w:rPr>
          <w:rStyle w:val="FootnoteReference"/>
          <w:rFonts w:asciiTheme="majorHAnsi" w:hAnsiTheme="majorHAnsi" w:cstheme="majorHAnsi"/>
          <w:color w:val="000000"/>
          <w:sz w:val="22"/>
          <w:szCs w:val="22"/>
          <w:lang w:val="en"/>
        </w:rPr>
        <w:footnoteReference w:id="140"/>
      </w:r>
    </w:p>
    <w:p w14:paraId="2CB4A59E" w14:textId="6DED22CF" w:rsidR="008D589C" w:rsidRDefault="008D589C" w:rsidP="004D434D">
      <w:pPr>
        <w:spacing w:after="120"/>
        <w:rPr>
          <w:rFonts w:asciiTheme="majorHAnsi" w:hAnsiTheme="majorHAnsi" w:cstheme="majorHAnsi"/>
          <w:color w:val="000000"/>
          <w:sz w:val="22"/>
          <w:szCs w:val="22"/>
          <w:lang w:val="en"/>
        </w:rPr>
      </w:pPr>
      <w:r w:rsidRPr="00C17672">
        <w:rPr>
          <w:rFonts w:asciiTheme="majorHAnsi" w:hAnsiTheme="majorHAnsi" w:cstheme="majorHAnsi"/>
          <w:color w:val="000000"/>
          <w:sz w:val="22"/>
          <w:szCs w:val="22"/>
          <w:lang w:val="en"/>
        </w:rPr>
        <w:t xml:space="preserve">See the </w:t>
      </w:r>
      <w:hyperlink r:id="rId138" w:history="1">
        <w:r w:rsidR="00595E32" w:rsidRPr="00C17672">
          <w:rPr>
            <w:rStyle w:val="Hyperlink"/>
            <w:rFonts w:asciiTheme="majorHAnsi" w:hAnsiTheme="majorHAnsi" w:cstheme="majorHAnsi"/>
            <w:sz w:val="22"/>
            <w:szCs w:val="22"/>
            <w:lang w:val="en"/>
          </w:rPr>
          <w:t>National Highway Traffic Safety Administration (NHTSA) guide</w:t>
        </w:r>
      </w:hyperlink>
      <w:r w:rsidR="00595E32" w:rsidRPr="00C17672">
        <w:rPr>
          <w:rStyle w:val="FootnoteReference"/>
          <w:rFonts w:asciiTheme="majorHAnsi" w:hAnsiTheme="majorHAnsi" w:cstheme="majorHAnsi"/>
          <w:color w:val="000000"/>
          <w:sz w:val="22"/>
          <w:szCs w:val="22"/>
          <w:lang w:val="en"/>
        </w:rPr>
        <w:footnoteReference w:id="141"/>
      </w:r>
      <w:r w:rsidR="00595E32" w:rsidRPr="00C17672">
        <w:rPr>
          <w:rFonts w:asciiTheme="majorHAnsi" w:hAnsiTheme="majorHAnsi" w:cstheme="majorHAnsi"/>
          <w:color w:val="000000"/>
          <w:sz w:val="22"/>
          <w:szCs w:val="22"/>
          <w:lang w:val="en"/>
        </w:rPr>
        <w:t xml:space="preserve"> on educating children on </w:t>
      </w:r>
      <w:r w:rsidR="004D434D" w:rsidRPr="00C17672">
        <w:rPr>
          <w:rFonts w:asciiTheme="majorHAnsi" w:hAnsiTheme="majorHAnsi" w:cstheme="majorHAnsi"/>
          <w:color w:val="000000"/>
          <w:sz w:val="22"/>
          <w:szCs w:val="22"/>
          <w:lang w:val="en"/>
        </w:rPr>
        <w:t>safe street-crossing behaviors.</w:t>
      </w:r>
    </w:p>
    <w:p w14:paraId="53B5312A" w14:textId="2CF943C4" w:rsidR="00F826EC" w:rsidRPr="00C17672" w:rsidRDefault="00F826EC" w:rsidP="004D434D">
      <w:pPr>
        <w:spacing w:after="120"/>
        <w:rPr>
          <w:rFonts w:asciiTheme="majorHAnsi" w:hAnsiTheme="majorHAnsi" w:cstheme="majorHAnsi"/>
          <w:color w:val="000000"/>
          <w:sz w:val="22"/>
          <w:szCs w:val="22"/>
          <w:lang w:val="en"/>
        </w:rPr>
      </w:pPr>
      <w:r>
        <w:rPr>
          <w:rFonts w:asciiTheme="majorHAnsi" w:hAnsiTheme="majorHAnsi" w:cstheme="majorHAnsi"/>
          <w:color w:val="000000"/>
          <w:sz w:val="22"/>
          <w:szCs w:val="22"/>
          <w:lang w:val="en"/>
        </w:rPr>
        <w:t xml:space="preserve">San Francisco’s </w:t>
      </w:r>
      <w:hyperlink r:id="rId139" w:history="1">
        <w:r w:rsidRPr="00BE607A">
          <w:rPr>
            <w:rStyle w:val="Hyperlink"/>
            <w:rFonts w:asciiTheme="majorHAnsi" w:hAnsiTheme="majorHAnsi" w:cstheme="majorHAnsi"/>
            <w:sz w:val="22"/>
            <w:szCs w:val="22"/>
            <w:lang w:val="en"/>
          </w:rPr>
          <w:t>Transportation Demand Management Partnership Project</w:t>
        </w:r>
      </w:hyperlink>
      <w:r w:rsidR="00BE607A">
        <w:rPr>
          <w:rFonts w:asciiTheme="majorHAnsi" w:hAnsiTheme="majorHAnsi" w:cstheme="majorHAnsi"/>
          <w:color w:val="000000"/>
          <w:sz w:val="22"/>
          <w:szCs w:val="22"/>
          <w:lang w:val="en"/>
        </w:rPr>
        <w:t xml:space="preserve"> is an example of a campaign centered </w:t>
      </w:r>
      <w:proofErr w:type="gramStart"/>
      <w:r w:rsidR="00BE607A">
        <w:rPr>
          <w:rFonts w:asciiTheme="majorHAnsi" w:hAnsiTheme="majorHAnsi" w:cstheme="majorHAnsi"/>
          <w:color w:val="000000"/>
          <w:sz w:val="22"/>
          <w:szCs w:val="22"/>
          <w:lang w:val="en"/>
        </w:rPr>
        <w:t>around</w:t>
      </w:r>
      <w:proofErr w:type="gramEnd"/>
      <w:r w:rsidR="00BE607A">
        <w:rPr>
          <w:rFonts w:asciiTheme="majorHAnsi" w:hAnsiTheme="majorHAnsi" w:cstheme="majorHAnsi"/>
          <w:color w:val="000000"/>
          <w:sz w:val="22"/>
          <w:szCs w:val="22"/>
          <w:lang w:val="en"/>
        </w:rPr>
        <w:t xml:space="preserve"> reduced drive-alone trips.</w:t>
      </w:r>
      <w:r w:rsidR="00BE607A">
        <w:rPr>
          <w:rStyle w:val="FootnoteReference"/>
          <w:rFonts w:asciiTheme="majorHAnsi" w:hAnsiTheme="majorHAnsi" w:cstheme="majorHAnsi"/>
          <w:color w:val="000000"/>
          <w:sz w:val="22"/>
          <w:szCs w:val="22"/>
          <w:lang w:val="en"/>
        </w:rPr>
        <w:footnoteReference w:id="142"/>
      </w:r>
    </w:p>
    <w:p w14:paraId="60D047E4" w14:textId="623EB662" w:rsidR="004D434D" w:rsidRPr="00C17672" w:rsidRDefault="001170B7" w:rsidP="00651573">
      <w:pPr>
        <w:spacing w:after="240"/>
        <w:rPr>
          <w:rFonts w:asciiTheme="majorHAnsi" w:hAnsiTheme="majorHAnsi" w:cstheme="majorHAnsi"/>
          <w:color w:val="000000"/>
          <w:sz w:val="22"/>
          <w:szCs w:val="22"/>
          <w:lang w:val="en"/>
        </w:rPr>
      </w:pPr>
      <w:r w:rsidRPr="00C17672">
        <w:rPr>
          <w:rFonts w:asciiTheme="majorHAnsi" w:hAnsiTheme="majorHAnsi" w:cstheme="majorHAnsi"/>
          <w:color w:val="000000"/>
          <w:sz w:val="22"/>
          <w:szCs w:val="22"/>
          <w:lang w:val="en"/>
        </w:rPr>
        <w:t>T</w:t>
      </w:r>
      <w:r w:rsidR="00595E32" w:rsidRPr="00C17672">
        <w:rPr>
          <w:rFonts w:asciiTheme="majorHAnsi" w:hAnsiTheme="majorHAnsi" w:cstheme="majorHAnsi"/>
          <w:color w:val="000000"/>
          <w:sz w:val="22"/>
          <w:szCs w:val="22"/>
          <w:lang w:val="en"/>
        </w:rPr>
        <w:t xml:space="preserve">he Centers for Disease Control and Prevention ran a social marketing campaign called </w:t>
      </w:r>
      <w:hyperlink r:id="rId140" w:history="1">
        <w:r w:rsidR="00595E32" w:rsidRPr="00C17672">
          <w:rPr>
            <w:rStyle w:val="Hyperlink"/>
            <w:rFonts w:asciiTheme="majorHAnsi" w:hAnsiTheme="majorHAnsi" w:cstheme="majorHAnsi"/>
            <w:sz w:val="22"/>
            <w:szCs w:val="22"/>
            <w:lang w:val="en"/>
          </w:rPr>
          <w:t>VERB</w:t>
        </w:r>
      </w:hyperlink>
      <w:r w:rsidR="00595E32" w:rsidRPr="00C17672">
        <w:rPr>
          <w:rStyle w:val="FootnoteReference"/>
          <w:rFonts w:asciiTheme="majorHAnsi" w:hAnsiTheme="majorHAnsi" w:cstheme="majorHAnsi"/>
          <w:color w:val="000000"/>
          <w:sz w:val="22"/>
          <w:szCs w:val="22"/>
          <w:lang w:val="en"/>
        </w:rPr>
        <w:footnoteReference w:id="143"/>
      </w:r>
      <w:r w:rsidR="00595E32" w:rsidRPr="00C17672">
        <w:rPr>
          <w:rFonts w:asciiTheme="majorHAnsi" w:hAnsiTheme="majorHAnsi" w:cstheme="majorHAnsi"/>
          <w:color w:val="000000"/>
          <w:sz w:val="22"/>
          <w:szCs w:val="22"/>
          <w:lang w:val="en"/>
        </w:rPr>
        <w:t xml:space="preserve"> that aimed to increase physical activity among </w:t>
      </w:r>
      <w:r w:rsidRPr="00C17672">
        <w:rPr>
          <w:rFonts w:asciiTheme="majorHAnsi" w:hAnsiTheme="majorHAnsi" w:cstheme="majorHAnsi"/>
          <w:color w:val="000000"/>
          <w:sz w:val="22"/>
          <w:szCs w:val="22"/>
          <w:lang w:val="en"/>
        </w:rPr>
        <w:t>preteens</w:t>
      </w:r>
      <w:r w:rsidR="00595E32" w:rsidRPr="00C17672">
        <w:rPr>
          <w:rFonts w:asciiTheme="majorHAnsi" w:hAnsiTheme="majorHAnsi" w:cstheme="majorHAnsi"/>
          <w:color w:val="000000"/>
          <w:sz w:val="22"/>
          <w:szCs w:val="22"/>
          <w:lang w:val="en"/>
        </w:rPr>
        <w:t xml:space="preserve">. </w:t>
      </w:r>
    </w:p>
    <w:p w14:paraId="5EC80130" w14:textId="50C13B72" w:rsidR="00595E32" w:rsidRPr="00C17672" w:rsidRDefault="00595E32" w:rsidP="005F433F">
      <w:pPr>
        <w:spacing w:before="60"/>
        <w:rPr>
          <w:rFonts w:asciiTheme="majorHAnsi" w:hAnsiTheme="majorHAnsi" w:cstheme="majorHAnsi"/>
          <w:b/>
          <w:color w:val="000000"/>
          <w:sz w:val="22"/>
          <w:lang w:val="en"/>
        </w:rPr>
      </w:pPr>
      <w:r w:rsidRPr="00C17672">
        <w:rPr>
          <w:rFonts w:asciiTheme="majorHAnsi" w:hAnsiTheme="majorHAnsi" w:cstheme="majorHAnsi"/>
          <w:b/>
          <w:color w:val="000000"/>
          <w:sz w:val="22"/>
          <w:lang w:val="en"/>
        </w:rPr>
        <w:t>WFC Examples</w:t>
      </w:r>
      <w:r w:rsidR="008D589C" w:rsidRPr="00C17672">
        <w:rPr>
          <w:rFonts w:asciiTheme="majorHAnsi" w:hAnsiTheme="majorHAnsi" w:cstheme="majorHAnsi"/>
          <w:b/>
          <w:color w:val="000000"/>
          <w:sz w:val="22"/>
          <w:lang w:val="en"/>
        </w:rPr>
        <w:t>:</w:t>
      </w:r>
    </w:p>
    <w:p w14:paraId="7F3AD2DD" w14:textId="1E07C208" w:rsidR="00595E32" w:rsidRPr="00C17672" w:rsidRDefault="00B82CB1" w:rsidP="00141662">
      <w:pPr>
        <w:spacing w:after="120"/>
        <w:rPr>
          <w:rFonts w:asciiTheme="majorHAnsi" w:hAnsiTheme="majorHAnsi" w:cstheme="majorHAnsi"/>
          <w:color w:val="000000"/>
          <w:sz w:val="22"/>
          <w:szCs w:val="22"/>
          <w:lang w:val="en"/>
        </w:rPr>
      </w:pPr>
      <w:hyperlink r:id="rId141" w:history="1">
        <w:r w:rsidR="00595E32" w:rsidRPr="00C17672">
          <w:rPr>
            <w:rStyle w:val="Hyperlink"/>
            <w:rFonts w:asciiTheme="majorHAnsi" w:hAnsiTheme="majorHAnsi" w:cstheme="majorHAnsi"/>
            <w:sz w:val="22"/>
            <w:szCs w:val="22"/>
            <w:lang w:val="en"/>
          </w:rPr>
          <w:t>Santa Barbara Car Free</w:t>
        </w:r>
      </w:hyperlink>
      <w:r w:rsidR="006227AE">
        <w:rPr>
          <w:rStyle w:val="Hyperlink"/>
          <w:rFonts w:asciiTheme="majorHAnsi" w:hAnsiTheme="majorHAnsi" w:cstheme="majorHAnsi"/>
          <w:color w:val="auto"/>
          <w:sz w:val="22"/>
          <w:szCs w:val="22"/>
          <w:u w:val="none"/>
          <w:lang w:val="en"/>
        </w:rPr>
        <w:t>,</w:t>
      </w:r>
      <w:r w:rsidR="006227AE">
        <w:rPr>
          <w:rStyle w:val="FootnoteReference"/>
          <w:rFonts w:asciiTheme="majorHAnsi" w:hAnsiTheme="majorHAnsi" w:cstheme="majorHAnsi"/>
          <w:sz w:val="22"/>
          <w:szCs w:val="22"/>
          <w:lang w:val="en"/>
        </w:rPr>
        <w:footnoteReference w:id="144"/>
      </w:r>
      <w:r w:rsidR="006227AE">
        <w:rPr>
          <w:rStyle w:val="Hyperlink"/>
          <w:rFonts w:asciiTheme="majorHAnsi" w:hAnsiTheme="majorHAnsi" w:cstheme="majorHAnsi"/>
          <w:color w:val="auto"/>
          <w:sz w:val="22"/>
          <w:szCs w:val="22"/>
          <w:u w:val="none"/>
          <w:lang w:val="en"/>
        </w:rPr>
        <w:t xml:space="preserve"> a project of the </w:t>
      </w:r>
      <w:r w:rsidR="006227AE" w:rsidRPr="006227AE">
        <w:rPr>
          <w:rFonts w:asciiTheme="majorHAnsi" w:hAnsiTheme="majorHAnsi" w:cstheme="majorHAnsi"/>
          <w:sz w:val="22"/>
          <w:szCs w:val="22"/>
        </w:rPr>
        <w:t>Santa Barbara County Air Pollution Control District</w:t>
      </w:r>
      <w:r w:rsidR="006227AE">
        <w:rPr>
          <w:rFonts w:asciiTheme="majorHAnsi" w:hAnsiTheme="majorHAnsi" w:cstheme="majorHAnsi"/>
          <w:sz w:val="22"/>
          <w:szCs w:val="22"/>
        </w:rPr>
        <w:t>,</w:t>
      </w:r>
      <w:r w:rsidR="00141662" w:rsidRPr="00C17672">
        <w:rPr>
          <w:rFonts w:asciiTheme="majorHAnsi" w:hAnsiTheme="majorHAnsi" w:cstheme="majorHAnsi"/>
          <w:b/>
          <w:color w:val="000000"/>
          <w:sz w:val="22"/>
          <w:szCs w:val="22"/>
          <w:lang w:val="en"/>
        </w:rPr>
        <w:t xml:space="preserve"> </w:t>
      </w:r>
      <w:r w:rsidR="006227AE">
        <w:rPr>
          <w:rFonts w:asciiTheme="majorHAnsi" w:hAnsiTheme="majorHAnsi" w:cstheme="majorHAnsi"/>
          <w:color w:val="000000"/>
          <w:sz w:val="22"/>
          <w:szCs w:val="22"/>
          <w:lang w:val="en"/>
        </w:rPr>
        <w:t>promotes the Gold-level c</w:t>
      </w:r>
      <w:r w:rsidR="00595E32" w:rsidRPr="00C17672">
        <w:rPr>
          <w:rFonts w:asciiTheme="majorHAnsi" w:hAnsiTheme="majorHAnsi" w:cstheme="majorHAnsi"/>
          <w:color w:val="000000"/>
          <w:sz w:val="22"/>
          <w:szCs w:val="22"/>
          <w:lang w:val="en"/>
        </w:rPr>
        <w:t>ity as a walkable vacation destination</w:t>
      </w:r>
      <w:r w:rsidR="00141662" w:rsidRPr="00C17672">
        <w:rPr>
          <w:rFonts w:asciiTheme="majorHAnsi" w:hAnsiTheme="majorHAnsi" w:cstheme="majorHAnsi"/>
          <w:color w:val="000000"/>
          <w:sz w:val="22"/>
          <w:szCs w:val="22"/>
          <w:lang w:val="en"/>
        </w:rPr>
        <w:t>.</w:t>
      </w:r>
    </w:p>
    <w:p w14:paraId="0D2B0307" w14:textId="6CD67129" w:rsidR="008D589C" w:rsidRPr="00C17672" w:rsidRDefault="00B82CB1" w:rsidP="00141662">
      <w:pPr>
        <w:spacing w:after="120"/>
        <w:rPr>
          <w:rFonts w:asciiTheme="majorHAnsi" w:hAnsiTheme="majorHAnsi" w:cstheme="majorHAnsi"/>
          <w:i/>
          <w:color w:val="000000"/>
          <w:sz w:val="22"/>
          <w:szCs w:val="22"/>
          <w:lang w:val="en"/>
        </w:rPr>
      </w:pPr>
      <w:hyperlink r:id="rId142" w:history="1">
        <w:proofErr w:type="spellStart"/>
        <w:r w:rsidR="008D589C" w:rsidRPr="00C17672">
          <w:rPr>
            <w:rStyle w:val="Hyperlink"/>
            <w:rFonts w:asciiTheme="majorHAnsi" w:hAnsiTheme="majorHAnsi" w:cstheme="majorHAnsi"/>
            <w:sz w:val="22"/>
            <w:szCs w:val="22"/>
          </w:rPr>
          <w:t>BikeWalkMove</w:t>
        </w:r>
        <w:proofErr w:type="spellEnd"/>
      </w:hyperlink>
      <w:r w:rsidR="008D589C" w:rsidRPr="00C17672">
        <w:rPr>
          <w:rFonts w:asciiTheme="majorHAnsi" w:hAnsiTheme="majorHAnsi" w:cstheme="majorHAnsi"/>
          <w:sz w:val="22"/>
          <w:szCs w:val="22"/>
        </w:rPr>
        <w:t>,</w:t>
      </w:r>
      <w:r w:rsidR="008D589C" w:rsidRPr="00C17672">
        <w:rPr>
          <w:rStyle w:val="FootnoteReference"/>
          <w:rFonts w:asciiTheme="majorHAnsi" w:hAnsiTheme="majorHAnsi" w:cstheme="majorHAnsi"/>
          <w:sz w:val="22"/>
          <w:szCs w:val="22"/>
        </w:rPr>
        <w:footnoteReference w:id="145"/>
      </w:r>
      <w:r w:rsidR="008D589C" w:rsidRPr="00C17672">
        <w:rPr>
          <w:rFonts w:asciiTheme="majorHAnsi" w:hAnsiTheme="majorHAnsi" w:cstheme="majorHAnsi"/>
          <w:sz w:val="22"/>
          <w:szCs w:val="22"/>
        </w:rPr>
        <w:t xml:space="preserve"> </w:t>
      </w:r>
      <w:r w:rsidR="00141662" w:rsidRPr="00C17672">
        <w:rPr>
          <w:rFonts w:asciiTheme="majorHAnsi" w:hAnsiTheme="majorHAnsi" w:cstheme="majorHAnsi"/>
          <w:sz w:val="22"/>
          <w:szCs w:val="22"/>
        </w:rPr>
        <w:t xml:space="preserve">in </w:t>
      </w:r>
      <w:r w:rsidR="008D589C" w:rsidRPr="00C17672">
        <w:rPr>
          <w:rFonts w:asciiTheme="majorHAnsi" w:hAnsiTheme="majorHAnsi" w:cstheme="majorHAnsi"/>
          <w:b/>
          <w:sz w:val="22"/>
          <w:szCs w:val="22"/>
        </w:rPr>
        <w:t>Minneapolis, MN,</w:t>
      </w:r>
      <w:r w:rsidR="008D589C" w:rsidRPr="00C17672">
        <w:rPr>
          <w:rFonts w:asciiTheme="majorHAnsi" w:hAnsiTheme="majorHAnsi" w:cstheme="majorHAnsi"/>
          <w:sz w:val="22"/>
          <w:szCs w:val="22"/>
        </w:rPr>
        <w:t xml:space="preserve"> has an ambassador program to reach underserved groups</w:t>
      </w:r>
      <w:r w:rsidR="00141662" w:rsidRPr="00C17672">
        <w:rPr>
          <w:rFonts w:asciiTheme="majorHAnsi" w:hAnsiTheme="majorHAnsi" w:cstheme="majorHAnsi"/>
          <w:sz w:val="22"/>
          <w:szCs w:val="22"/>
        </w:rPr>
        <w:t>.</w:t>
      </w:r>
    </w:p>
    <w:p w14:paraId="36411504" w14:textId="27EDB340" w:rsidR="00141662" w:rsidRPr="00C17672" w:rsidRDefault="00B82CB1" w:rsidP="00141662">
      <w:pPr>
        <w:spacing w:after="120"/>
        <w:rPr>
          <w:rFonts w:asciiTheme="majorHAnsi" w:hAnsiTheme="majorHAnsi" w:cstheme="majorHAnsi"/>
          <w:color w:val="000000"/>
          <w:sz w:val="22"/>
          <w:szCs w:val="22"/>
          <w:lang w:val="en"/>
        </w:rPr>
      </w:pPr>
      <w:hyperlink r:id="rId143" w:history="1">
        <w:r w:rsidR="008D589C" w:rsidRPr="00C17672">
          <w:rPr>
            <w:rStyle w:val="Hyperlink"/>
            <w:rFonts w:asciiTheme="majorHAnsi" w:hAnsiTheme="majorHAnsi" w:cstheme="majorHAnsi"/>
            <w:sz w:val="22"/>
            <w:szCs w:val="22"/>
            <w:lang w:val="en"/>
          </w:rPr>
          <w:t>The Car-Free Diet</w:t>
        </w:r>
      </w:hyperlink>
      <w:r w:rsidR="008D589C" w:rsidRPr="00C17672">
        <w:rPr>
          <w:rFonts w:asciiTheme="majorHAnsi" w:hAnsiTheme="majorHAnsi" w:cstheme="majorHAnsi"/>
          <w:color w:val="000000"/>
          <w:sz w:val="22"/>
          <w:szCs w:val="22"/>
          <w:lang w:val="en"/>
        </w:rPr>
        <w:t>,</w:t>
      </w:r>
      <w:r w:rsidR="008D589C" w:rsidRPr="00C17672">
        <w:rPr>
          <w:rStyle w:val="FootnoteReference"/>
          <w:rFonts w:asciiTheme="majorHAnsi" w:hAnsiTheme="majorHAnsi" w:cstheme="majorHAnsi"/>
          <w:color w:val="000000"/>
          <w:sz w:val="22"/>
          <w:szCs w:val="22"/>
          <w:lang w:val="en"/>
        </w:rPr>
        <w:footnoteReference w:id="146"/>
      </w:r>
      <w:r w:rsidR="008D589C" w:rsidRPr="00C17672">
        <w:rPr>
          <w:rFonts w:asciiTheme="majorHAnsi" w:hAnsiTheme="majorHAnsi" w:cstheme="majorHAnsi"/>
          <w:color w:val="000000"/>
          <w:sz w:val="22"/>
          <w:szCs w:val="22"/>
          <w:lang w:val="en"/>
        </w:rPr>
        <w:t xml:space="preserve"> </w:t>
      </w:r>
      <w:r w:rsidR="00141662" w:rsidRPr="00C17672">
        <w:rPr>
          <w:rFonts w:asciiTheme="majorHAnsi" w:hAnsiTheme="majorHAnsi" w:cstheme="majorHAnsi"/>
          <w:color w:val="000000"/>
          <w:sz w:val="22"/>
          <w:szCs w:val="22"/>
          <w:lang w:val="en"/>
        </w:rPr>
        <w:t xml:space="preserve">in </w:t>
      </w:r>
      <w:r w:rsidR="008D589C" w:rsidRPr="00C17672">
        <w:rPr>
          <w:rFonts w:asciiTheme="majorHAnsi" w:hAnsiTheme="majorHAnsi" w:cstheme="majorHAnsi"/>
          <w:b/>
          <w:color w:val="000000"/>
          <w:sz w:val="22"/>
          <w:szCs w:val="22"/>
          <w:lang w:val="en"/>
        </w:rPr>
        <w:t>Arlington, VA,</w:t>
      </w:r>
      <w:r w:rsidR="008D589C" w:rsidRPr="00C17672">
        <w:rPr>
          <w:rFonts w:asciiTheme="majorHAnsi" w:hAnsiTheme="majorHAnsi" w:cstheme="majorHAnsi"/>
          <w:color w:val="000000"/>
          <w:sz w:val="22"/>
          <w:szCs w:val="22"/>
          <w:lang w:val="en"/>
        </w:rPr>
        <w:t xml:space="preserve"> targets commuters and “car-free skeptics</w:t>
      </w:r>
      <w:r w:rsidR="00141662" w:rsidRPr="00C17672">
        <w:rPr>
          <w:rFonts w:asciiTheme="majorHAnsi" w:hAnsiTheme="majorHAnsi" w:cstheme="majorHAnsi"/>
          <w:color w:val="000000"/>
          <w:sz w:val="22"/>
          <w:szCs w:val="22"/>
          <w:lang w:val="en"/>
        </w:rPr>
        <w:t>.</w:t>
      </w:r>
      <w:r w:rsidR="008D589C" w:rsidRPr="00C17672">
        <w:rPr>
          <w:rFonts w:asciiTheme="majorHAnsi" w:hAnsiTheme="majorHAnsi" w:cstheme="majorHAnsi"/>
          <w:color w:val="000000"/>
          <w:sz w:val="22"/>
          <w:szCs w:val="22"/>
          <w:lang w:val="en"/>
        </w:rPr>
        <w:t>”</w:t>
      </w:r>
      <w:r w:rsidR="002125CE" w:rsidRPr="00C17672">
        <w:rPr>
          <w:rFonts w:asciiTheme="majorHAnsi" w:hAnsiTheme="majorHAnsi" w:cstheme="majorHAnsi"/>
          <w:color w:val="000000"/>
          <w:sz w:val="22"/>
          <w:szCs w:val="22"/>
          <w:lang w:val="en"/>
        </w:rPr>
        <w:t xml:space="preserve"> </w:t>
      </w:r>
      <w:hyperlink r:id="rId144" w:history="1">
        <w:proofErr w:type="spellStart"/>
        <w:r w:rsidR="00141662" w:rsidRPr="00C17672">
          <w:rPr>
            <w:rStyle w:val="Hyperlink"/>
            <w:rFonts w:asciiTheme="majorHAnsi" w:hAnsiTheme="majorHAnsi" w:cstheme="majorHAnsi"/>
            <w:sz w:val="22"/>
            <w:szCs w:val="22"/>
            <w:lang w:val="en"/>
          </w:rPr>
          <w:t>WalkArlington</w:t>
        </w:r>
        <w:proofErr w:type="spellEnd"/>
      </w:hyperlink>
      <w:r w:rsidR="00141662" w:rsidRPr="00C17672">
        <w:rPr>
          <w:rStyle w:val="FootnoteReference"/>
          <w:rFonts w:asciiTheme="majorHAnsi" w:hAnsiTheme="majorHAnsi" w:cstheme="majorHAnsi"/>
          <w:color w:val="000000"/>
          <w:sz w:val="22"/>
          <w:szCs w:val="22"/>
          <w:lang w:val="en"/>
        </w:rPr>
        <w:footnoteReference w:id="147"/>
      </w:r>
      <w:r w:rsidR="00141662" w:rsidRPr="00C17672">
        <w:rPr>
          <w:rFonts w:asciiTheme="majorHAnsi" w:hAnsiTheme="majorHAnsi" w:cstheme="majorHAnsi"/>
          <w:color w:val="000000"/>
          <w:sz w:val="22"/>
          <w:szCs w:val="22"/>
          <w:lang w:val="en"/>
        </w:rPr>
        <w:t xml:space="preserve"> conducts an impressive amount of outreach and education about walking in the community and is involved in everything from Safe Routes to School to walking clubs for seniors to programs for employers.</w:t>
      </w:r>
    </w:p>
    <w:p w14:paraId="681E7402" w14:textId="5DEE0EA4" w:rsidR="00595E32" w:rsidRDefault="00595E32" w:rsidP="002125CE">
      <w:pPr>
        <w:spacing w:after="120"/>
        <w:rPr>
          <w:rFonts w:asciiTheme="majorHAnsi" w:hAnsiTheme="majorHAnsi" w:cstheme="majorHAnsi"/>
          <w:color w:val="000000"/>
          <w:sz w:val="22"/>
          <w:szCs w:val="22"/>
          <w:lang w:val="en"/>
        </w:rPr>
      </w:pPr>
      <w:r w:rsidRPr="00C17672">
        <w:rPr>
          <w:rFonts w:asciiTheme="majorHAnsi" w:hAnsiTheme="majorHAnsi" w:cstheme="majorHAnsi"/>
          <w:color w:val="000000"/>
          <w:sz w:val="22"/>
          <w:szCs w:val="22"/>
          <w:lang w:val="en"/>
        </w:rPr>
        <w:t xml:space="preserve">In </w:t>
      </w:r>
      <w:r w:rsidRPr="00C17672">
        <w:rPr>
          <w:rFonts w:asciiTheme="majorHAnsi" w:hAnsiTheme="majorHAnsi" w:cstheme="majorHAnsi"/>
          <w:b/>
          <w:color w:val="000000"/>
          <w:sz w:val="22"/>
          <w:szCs w:val="22"/>
          <w:lang w:val="en"/>
        </w:rPr>
        <w:t>Flagstaff, AZ,</w:t>
      </w:r>
      <w:r w:rsidRPr="00C17672">
        <w:rPr>
          <w:rFonts w:asciiTheme="majorHAnsi" w:hAnsiTheme="majorHAnsi" w:cstheme="majorHAnsi"/>
          <w:color w:val="000000"/>
          <w:sz w:val="22"/>
          <w:szCs w:val="22"/>
          <w:lang w:val="en"/>
        </w:rPr>
        <w:t xml:space="preserve"> </w:t>
      </w:r>
      <w:hyperlink r:id="rId145" w:history="1">
        <w:r w:rsidRPr="00C17672">
          <w:rPr>
            <w:rStyle w:val="Hyperlink"/>
            <w:rFonts w:asciiTheme="majorHAnsi" w:hAnsiTheme="majorHAnsi" w:cstheme="majorHAnsi"/>
            <w:sz w:val="22"/>
            <w:szCs w:val="22"/>
            <w:lang w:val="en"/>
          </w:rPr>
          <w:t>Flagstaff Walks!</w:t>
        </w:r>
      </w:hyperlink>
      <w:r w:rsidRPr="00C17672">
        <w:rPr>
          <w:rStyle w:val="FootnoteReference"/>
          <w:rFonts w:asciiTheme="majorHAnsi" w:hAnsiTheme="majorHAnsi" w:cstheme="majorHAnsi"/>
          <w:color w:val="000000"/>
          <w:sz w:val="22"/>
          <w:szCs w:val="22"/>
          <w:lang w:val="en"/>
        </w:rPr>
        <w:footnoteReference w:id="148"/>
      </w:r>
      <w:r w:rsidRPr="00C17672">
        <w:rPr>
          <w:rFonts w:asciiTheme="majorHAnsi" w:hAnsiTheme="majorHAnsi" w:cstheme="majorHAnsi"/>
          <w:color w:val="000000"/>
          <w:sz w:val="22"/>
          <w:szCs w:val="22"/>
          <w:lang w:val="en"/>
        </w:rPr>
        <w:t xml:space="preserve"> </w:t>
      </w:r>
      <w:proofErr w:type="gramStart"/>
      <w:r w:rsidRPr="00C17672">
        <w:rPr>
          <w:rFonts w:asciiTheme="majorHAnsi" w:hAnsiTheme="majorHAnsi" w:cstheme="majorHAnsi"/>
          <w:color w:val="000000"/>
          <w:sz w:val="22"/>
          <w:szCs w:val="22"/>
          <w:lang w:val="en"/>
        </w:rPr>
        <w:t>is</w:t>
      </w:r>
      <w:proofErr w:type="gramEnd"/>
      <w:r w:rsidRPr="00C17672">
        <w:rPr>
          <w:rFonts w:asciiTheme="majorHAnsi" w:hAnsiTheme="majorHAnsi" w:cstheme="majorHAnsi"/>
          <w:color w:val="000000"/>
          <w:sz w:val="22"/>
          <w:szCs w:val="22"/>
          <w:lang w:val="en"/>
        </w:rPr>
        <w:t xml:space="preserve"> a weeklong event organized by the Pedestrian Advisory Committee and dedicated to celebrating Flagstaff's walkable nature and raising awareness of walkability issues. Activities include Safe Routes to School Workshops and Walkability Audits, guided walks, and promotional events, all culminating in In</w:t>
      </w:r>
      <w:r w:rsidR="002125CE" w:rsidRPr="00C17672">
        <w:rPr>
          <w:rFonts w:asciiTheme="majorHAnsi" w:hAnsiTheme="majorHAnsi" w:cstheme="majorHAnsi"/>
          <w:color w:val="000000"/>
          <w:sz w:val="22"/>
          <w:szCs w:val="22"/>
          <w:lang w:val="en"/>
        </w:rPr>
        <w:t>ternational Walk to School Day.</w:t>
      </w:r>
    </w:p>
    <w:p w14:paraId="19B249D3" w14:textId="6DAF6E9C" w:rsidR="008C32BD" w:rsidRPr="00651573" w:rsidRDefault="00B82CB1" w:rsidP="007E73AA">
      <w:pPr>
        <w:spacing w:after="240"/>
        <w:rPr>
          <w:rFonts w:asciiTheme="majorHAnsi" w:hAnsiTheme="majorHAnsi" w:cstheme="majorHAnsi"/>
          <w:sz w:val="22"/>
          <w:szCs w:val="22"/>
          <w:lang w:val="en"/>
        </w:rPr>
      </w:pPr>
      <w:hyperlink r:id="rId146" w:history="1">
        <w:r w:rsidR="00156D76" w:rsidRPr="009F734C">
          <w:rPr>
            <w:rStyle w:val="Hyperlink"/>
            <w:rFonts w:asciiTheme="majorHAnsi" w:hAnsiTheme="majorHAnsi"/>
            <w:sz w:val="22"/>
            <w:szCs w:val="22"/>
          </w:rPr>
          <w:t>Healthy Portsmouth</w:t>
        </w:r>
      </w:hyperlink>
      <w:r w:rsidR="00156D76" w:rsidRPr="009F734C">
        <w:rPr>
          <w:rFonts w:asciiTheme="majorHAnsi" w:hAnsiTheme="majorHAnsi"/>
          <w:sz w:val="22"/>
          <w:szCs w:val="22"/>
        </w:rPr>
        <w:t>,</w:t>
      </w:r>
      <w:r w:rsidR="008C32BD" w:rsidRPr="007C24FB">
        <w:rPr>
          <w:rStyle w:val="FootnoteReference"/>
          <w:rFonts w:asciiTheme="majorHAnsi" w:hAnsiTheme="majorHAnsi" w:cstheme="majorHAnsi"/>
          <w:sz w:val="22"/>
          <w:szCs w:val="22"/>
          <w:lang w:val="en"/>
        </w:rPr>
        <w:footnoteReference w:id="149"/>
      </w:r>
      <w:r w:rsidR="0016364C">
        <w:rPr>
          <w:rFonts w:asciiTheme="majorHAnsi" w:hAnsiTheme="majorHAnsi" w:cstheme="majorHAnsi"/>
          <w:sz w:val="22"/>
          <w:szCs w:val="22"/>
          <w:lang w:val="en"/>
        </w:rPr>
        <w:t xml:space="preserve"> in B</w:t>
      </w:r>
      <w:r w:rsidR="000A565B" w:rsidRPr="008C32BD">
        <w:rPr>
          <w:rFonts w:asciiTheme="majorHAnsi" w:hAnsiTheme="majorHAnsi" w:cstheme="majorHAnsi"/>
          <w:sz w:val="22"/>
          <w:szCs w:val="22"/>
          <w:lang w:val="en"/>
        </w:rPr>
        <w:t xml:space="preserve">ronze-level </w:t>
      </w:r>
      <w:r w:rsidR="00156D76">
        <w:rPr>
          <w:rFonts w:asciiTheme="majorHAnsi" w:hAnsiTheme="majorHAnsi" w:cstheme="majorHAnsi"/>
          <w:sz w:val="22"/>
          <w:szCs w:val="22"/>
          <w:lang w:val="en"/>
        </w:rPr>
        <w:t>Portsmouth, VA</w:t>
      </w:r>
      <w:r w:rsidR="000A565B" w:rsidRPr="008C32BD">
        <w:rPr>
          <w:rFonts w:asciiTheme="majorHAnsi" w:hAnsiTheme="majorHAnsi" w:cstheme="majorHAnsi"/>
          <w:sz w:val="22"/>
          <w:szCs w:val="22"/>
          <w:lang w:val="en"/>
        </w:rPr>
        <w:t xml:space="preserve">, is a </w:t>
      </w:r>
      <w:r w:rsidR="00156D76" w:rsidRPr="00156D76">
        <w:rPr>
          <w:rFonts w:asciiTheme="majorHAnsi" w:hAnsiTheme="majorHAnsi" w:cstheme="majorHAnsi"/>
          <w:sz w:val="22"/>
          <w:szCs w:val="22"/>
          <w:lang w:val="en"/>
        </w:rPr>
        <w:t>city-wide health and wellness initiative that promotes walking as a part of daily activity and recreation. An annual Community Action Plan sets goals to achieve set health targets and organizes community leaders to help achieve positive results surrounding walking and biking.</w:t>
      </w:r>
    </w:p>
    <w:p w14:paraId="3473C0F6" w14:textId="576C1244" w:rsidR="00403B3A" w:rsidRPr="006227AE" w:rsidRDefault="00403B3A" w:rsidP="006227AE">
      <w:pPr>
        <w:pStyle w:val="ListParagraph"/>
        <w:numPr>
          <w:ilvl w:val="0"/>
          <w:numId w:val="6"/>
        </w:numPr>
        <w:tabs>
          <w:tab w:val="clear" w:pos="360"/>
          <w:tab w:val="num" w:pos="0"/>
        </w:tabs>
        <w:spacing w:after="120"/>
        <w:ind w:hanging="720"/>
        <w:rPr>
          <w:rFonts w:asciiTheme="majorHAnsi" w:hAnsiTheme="majorHAnsi" w:cstheme="majorHAnsi"/>
          <w:b/>
          <w:lang w:val="en"/>
        </w:rPr>
      </w:pPr>
      <w:r w:rsidRPr="006227AE">
        <w:rPr>
          <w:rFonts w:asciiTheme="majorHAnsi" w:hAnsiTheme="majorHAnsi" w:cstheme="majorHAnsi"/>
          <w:b/>
          <w:sz w:val="24"/>
          <w:lang w:val="en"/>
        </w:rPr>
        <w:t>Tours, Guides &amp; Maps</w:t>
      </w:r>
    </w:p>
    <w:p w14:paraId="796E8C45" w14:textId="7E335898" w:rsidR="004A2AC2" w:rsidRPr="00C17672" w:rsidRDefault="00595E32" w:rsidP="007E73AA">
      <w:pPr>
        <w:tabs>
          <w:tab w:val="right" w:pos="11520"/>
        </w:tabs>
        <w:spacing w:after="60"/>
        <w:rPr>
          <w:rFonts w:asciiTheme="majorHAnsi" w:hAnsiTheme="majorHAnsi" w:cstheme="majorHAnsi"/>
          <w:b/>
          <w:lang w:val="en"/>
        </w:rPr>
      </w:pPr>
      <w:r w:rsidRPr="00C17672">
        <w:rPr>
          <w:rFonts w:asciiTheme="majorHAnsi" w:hAnsiTheme="majorHAnsi" w:cstheme="majorHAnsi"/>
          <w:b/>
          <w:lang w:val="en"/>
        </w:rPr>
        <w:t>Please check and briefly describe any walking tours, guides, or maps that are available (online or printed) in your community. If available, please provide a link, attachment, or pictures of wayfinding devices and/or plans, maps, or brochure</w:t>
      </w:r>
      <w:r w:rsidR="00713928">
        <w:rPr>
          <w:rFonts w:asciiTheme="majorHAnsi" w:hAnsiTheme="majorHAnsi" w:cstheme="majorHAnsi"/>
          <w:b/>
          <w:lang w:val="en"/>
        </w:rPr>
        <w:t>s for these walking tours.</w:t>
      </w:r>
    </w:p>
    <w:tbl>
      <w:tblPr>
        <w:tblStyle w:val="TableGrid"/>
        <w:tblW w:w="0" w:type="auto"/>
        <w:tblInd w:w="108" w:type="dxa"/>
        <w:tblLook w:val="04A0" w:firstRow="1" w:lastRow="0" w:firstColumn="1" w:lastColumn="0" w:noHBand="0" w:noVBand="1"/>
      </w:tblPr>
      <w:tblGrid>
        <w:gridCol w:w="7822"/>
        <w:gridCol w:w="1780"/>
      </w:tblGrid>
      <w:tr w:rsidR="00403B3A" w:rsidRPr="00C17672" w14:paraId="68E613E2" w14:textId="77777777" w:rsidTr="00C3593E">
        <w:trPr>
          <w:trHeight w:val="728"/>
        </w:trPr>
        <w:tc>
          <w:tcPr>
            <w:tcW w:w="7920" w:type="dxa"/>
          </w:tcPr>
          <w:p w14:paraId="6E653CC3" w14:textId="6B5D2770" w:rsidR="00403B3A" w:rsidRPr="00C17672" w:rsidRDefault="00403B3A" w:rsidP="007243EA">
            <w:pPr>
              <w:rPr>
                <w:rFonts w:asciiTheme="majorHAnsi" w:hAnsiTheme="majorHAnsi" w:cstheme="majorHAnsi"/>
                <w:b/>
                <w:lang w:val="en"/>
              </w:rPr>
            </w:pPr>
            <w:r w:rsidRPr="00C17672">
              <w:rPr>
                <w:rFonts w:asciiTheme="majorHAnsi" w:hAnsiTheme="majorHAnsi" w:cstheme="majorHAnsi"/>
                <w:b/>
                <w:lang w:val="en"/>
              </w:rPr>
              <w:t>Walking maps (e.g., neighborhoods maps, school route maps, city-wide maps, trails and greenways, etc.)</w:t>
            </w:r>
          </w:p>
        </w:tc>
        <w:tc>
          <w:tcPr>
            <w:tcW w:w="1800" w:type="dxa"/>
          </w:tcPr>
          <w:p w14:paraId="3CD8EC17" w14:textId="2B431929" w:rsidR="00403B3A" w:rsidRPr="00C17672" w:rsidRDefault="00B82CB1" w:rsidP="007243EA">
            <w:pPr>
              <w:tabs>
                <w:tab w:val="right" w:pos="11520"/>
              </w:tabs>
              <w:spacing w:before="240" w:after="60"/>
              <w:rPr>
                <w:rFonts w:asciiTheme="majorHAnsi" w:hAnsiTheme="majorHAnsi" w:cstheme="majorHAnsi"/>
                <w:b/>
                <w:lang w:val="en"/>
              </w:rPr>
            </w:pPr>
            <w:sdt>
              <w:sdtPr>
                <w:rPr>
                  <w:rFonts w:asciiTheme="majorHAnsi" w:hAnsiTheme="majorHAnsi" w:cstheme="majorHAnsi"/>
                  <w:bCs/>
                </w:rPr>
                <w:id w:val="640537021"/>
                <w:lock w:val="sdtLocked"/>
                <w14:checkbox>
                  <w14:checked w14:val="0"/>
                  <w14:checkedState w14:val="2612" w14:font="Meiryo"/>
                  <w14:uncheckedState w14:val="2610" w14:font="Meiryo"/>
                </w14:checkbox>
              </w:sdtPr>
              <w:sdtEndPr/>
              <w:sdtContent>
                <w:r w:rsidR="004A2AC2">
                  <w:rPr>
                    <w:rFonts w:ascii="MS Gothic" w:eastAsia="MS Gothic" w:hAnsiTheme="majorHAnsi" w:cstheme="majorHAnsi" w:hint="eastAsia"/>
                    <w:bCs/>
                  </w:rPr>
                  <w:t>☐</w:t>
                </w:r>
              </w:sdtContent>
            </w:sdt>
            <w:r w:rsidR="00403B3A" w:rsidRPr="00C17672">
              <w:rPr>
                <w:rFonts w:asciiTheme="majorHAnsi" w:hAnsiTheme="majorHAnsi" w:cstheme="majorHAnsi"/>
                <w:bCs/>
              </w:rPr>
              <w:t xml:space="preserve">Yes    </w:t>
            </w:r>
            <w:sdt>
              <w:sdtPr>
                <w:rPr>
                  <w:rFonts w:asciiTheme="majorHAnsi" w:hAnsiTheme="majorHAnsi" w:cstheme="majorHAnsi"/>
                  <w:bCs/>
                </w:rPr>
                <w:id w:val="-818727989"/>
                <w:lock w:val="sdtLocked"/>
                <w14:checkbox>
                  <w14:checked w14:val="0"/>
                  <w14:checkedState w14:val="2612" w14:font="Meiryo"/>
                  <w14:uncheckedState w14:val="2610" w14:font="Meiryo"/>
                </w14:checkbox>
              </w:sdtPr>
              <w:sdtEndPr/>
              <w:sdtContent>
                <w:r w:rsidR="004A2AC2">
                  <w:rPr>
                    <w:rFonts w:ascii="MS Gothic" w:eastAsia="MS Gothic" w:hAnsiTheme="majorHAnsi" w:cstheme="majorHAnsi" w:hint="eastAsia"/>
                    <w:bCs/>
                  </w:rPr>
                  <w:t>☐</w:t>
                </w:r>
              </w:sdtContent>
            </w:sdt>
            <w:r w:rsidR="00403B3A" w:rsidRPr="00C17672">
              <w:rPr>
                <w:rFonts w:asciiTheme="majorHAnsi" w:hAnsiTheme="majorHAnsi" w:cstheme="majorHAnsi"/>
                <w:bCs/>
              </w:rPr>
              <w:t>No</w:t>
            </w:r>
          </w:p>
        </w:tc>
      </w:tr>
      <w:tr w:rsidR="00403B3A" w:rsidRPr="00C17672" w14:paraId="6B68E02B" w14:textId="77777777" w:rsidTr="00C3593E">
        <w:trPr>
          <w:trHeight w:val="395"/>
        </w:trPr>
        <w:tc>
          <w:tcPr>
            <w:tcW w:w="9720" w:type="dxa"/>
            <w:gridSpan w:val="2"/>
          </w:tcPr>
          <w:p w14:paraId="5BAF33F3" w14:textId="60487EDC" w:rsidR="00403B3A" w:rsidRPr="00C17672" w:rsidRDefault="00403B3A" w:rsidP="007243EA">
            <w:pPr>
              <w:tabs>
                <w:tab w:val="right" w:pos="11520"/>
              </w:tabs>
              <w:rPr>
                <w:rFonts w:asciiTheme="majorHAnsi" w:hAnsiTheme="majorHAnsi" w:cstheme="majorHAnsi"/>
                <w:b/>
                <w:lang w:val="en"/>
              </w:rPr>
            </w:pPr>
            <w:r w:rsidRPr="00947593">
              <w:rPr>
                <w:rFonts w:asciiTheme="majorHAnsi" w:hAnsiTheme="majorHAnsi" w:cstheme="majorHAnsi"/>
                <w:b/>
                <w:lang w:val="en"/>
              </w:rPr>
              <w:t>Link to relevant material:</w:t>
            </w:r>
            <w:r w:rsidR="00947593">
              <w:rPr>
                <w:rFonts w:asciiTheme="majorHAnsi" w:hAnsiTheme="majorHAnsi" w:cstheme="majorHAnsi"/>
                <w:lang w:val="en"/>
              </w:rPr>
              <w:t xml:space="preserve"> </w:t>
            </w:r>
            <w:sdt>
              <w:sdtPr>
                <w:rPr>
                  <w:rFonts w:asciiTheme="majorHAnsi" w:hAnsiTheme="majorHAnsi" w:cstheme="majorHAnsi"/>
                  <w:lang w:val="en"/>
                </w:rPr>
                <w:id w:val="-416028399"/>
                <w:lock w:val="sdtLocked"/>
                <w:showingPlcHdr/>
                <w:text/>
              </w:sdtPr>
              <w:sdtEndPr/>
              <w:sdtContent>
                <w:r w:rsidR="004A2AC2" w:rsidRPr="00FB67F4">
                  <w:rPr>
                    <w:rStyle w:val="PlaceholderText"/>
                  </w:rPr>
                  <w:t>Click here to enter text.</w:t>
                </w:r>
              </w:sdtContent>
            </w:sdt>
          </w:p>
        </w:tc>
      </w:tr>
      <w:tr w:rsidR="00403B3A" w:rsidRPr="00C17672" w14:paraId="55131C58" w14:textId="77777777" w:rsidTr="007243EA">
        <w:trPr>
          <w:trHeight w:val="287"/>
        </w:trPr>
        <w:tc>
          <w:tcPr>
            <w:tcW w:w="9720" w:type="dxa"/>
            <w:gridSpan w:val="2"/>
          </w:tcPr>
          <w:p w14:paraId="1AE9CD4B" w14:textId="77777777" w:rsidR="00371939" w:rsidRPr="00947593" w:rsidRDefault="00403B3A" w:rsidP="007243EA">
            <w:pPr>
              <w:tabs>
                <w:tab w:val="right" w:pos="11520"/>
              </w:tabs>
              <w:rPr>
                <w:rFonts w:asciiTheme="majorHAnsi" w:hAnsiTheme="majorHAnsi" w:cstheme="majorHAnsi"/>
                <w:b/>
                <w:lang w:val="en"/>
              </w:rPr>
            </w:pPr>
            <w:r w:rsidRPr="00947593">
              <w:rPr>
                <w:rFonts w:asciiTheme="majorHAnsi" w:hAnsiTheme="majorHAnsi" w:cstheme="majorHAnsi"/>
                <w:b/>
                <w:lang w:val="en"/>
              </w:rPr>
              <w:t>Description:</w:t>
            </w:r>
            <w:r w:rsidR="007243EA" w:rsidRPr="00947593">
              <w:rPr>
                <w:rFonts w:asciiTheme="majorHAnsi" w:hAnsiTheme="majorHAnsi" w:cstheme="majorHAnsi"/>
                <w:b/>
                <w:lang w:val="en"/>
              </w:rPr>
              <w:t xml:space="preserve"> </w:t>
            </w:r>
          </w:p>
          <w:p w14:paraId="1D8D6973" w14:textId="167565E7" w:rsidR="00403B3A" w:rsidRPr="007243EA" w:rsidRDefault="00B82CB1" w:rsidP="007243EA">
            <w:pPr>
              <w:tabs>
                <w:tab w:val="right" w:pos="11520"/>
              </w:tabs>
              <w:rPr>
                <w:rFonts w:asciiTheme="majorHAnsi" w:hAnsiTheme="majorHAnsi" w:cstheme="majorHAnsi"/>
                <w:lang w:val="en"/>
              </w:rPr>
            </w:pPr>
            <w:sdt>
              <w:sdtPr>
                <w:rPr>
                  <w:rFonts w:asciiTheme="majorHAnsi" w:hAnsiTheme="majorHAnsi" w:cstheme="majorHAnsi"/>
                  <w:b/>
                  <w:lang w:val="en"/>
                </w:rPr>
                <w:id w:val="19054470"/>
                <w:lock w:val="sdtLocked"/>
                <w:showingPlcHdr/>
                <w:text w:multiLine="1"/>
              </w:sdtPr>
              <w:sdtEndPr/>
              <w:sdtContent>
                <w:r w:rsidR="004A2AC2" w:rsidRPr="00FB67F4">
                  <w:rPr>
                    <w:rStyle w:val="PlaceholderText"/>
                  </w:rPr>
                  <w:t>Click here to enter text.</w:t>
                </w:r>
              </w:sdtContent>
            </w:sdt>
          </w:p>
        </w:tc>
      </w:tr>
      <w:tr w:rsidR="00403B3A" w:rsidRPr="00C17672" w14:paraId="69768B0E" w14:textId="77777777" w:rsidTr="00713928">
        <w:trPr>
          <w:trHeight w:val="503"/>
        </w:trPr>
        <w:tc>
          <w:tcPr>
            <w:tcW w:w="7920" w:type="dxa"/>
          </w:tcPr>
          <w:p w14:paraId="41FF5B7E" w14:textId="6FBEEEDE" w:rsidR="00403B3A" w:rsidRPr="00C17672" w:rsidRDefault="00403B3A" w:rsidP="007243EA">
            <w:pPr>
              <w:rPr>
                <w:rFonts w:asciiTheme="majorHAnsi" w:hAnsiTheme="majorHAnsi" w:cstheme="majorHAnsi"/>
                <w:b/>
                <w:lang w:val="en"/>
              </w:rPr>
            </w:pPr>
            <w:r w:rsidRPr="00C17672">
              <w:rPr>
                <w:rFonts w:asciiTheme="majorHAnsi" w:hAnsiTheme="majorHAnsi" w:cstheme="majorHAnsi"/>
                <w:b/>
                <w:lang w:val="en"/>
              </w:rPr>
              <w:t xml:space="preserve">Wayfinding and route signs for pedestrians </w:t>
            </w:r>
          </w:p>
        </w:tc>
        <w:tc>
          <w:tcPr>
            <w:tcW w:w="1800" w:type="dxa"/>
          </w:tcPr>
          <w:p w14:paraId="7C65D3AD" w14:textId="373E4030" w:rsidR="00403B3A" w:rsidRPr="00C17672" w:rsidRDefault="00B82CB1" w:rsidP="007243EA">
            <w:pPr>
              <w:tabs>
                <w:tab w:val="right" w:pos="11520"/>
              </w:tabs>
              <w:spacing w:before="240" w:after="60"/>
              <w:rPr>
                <w:rFonts w:asciiTheme="majorHAnsi" w:hAnsiTheme="majorHAnsi" w:cstheme="majorHAnsi"/>
                <w:b/>
                <w:lang w:val="en"/>
              </w:rPr>
            </w:pPr>
            <w:sdt>
              <w:sdtPr>
                <w:rPr>
                  <w:rFonts w:asciiTheme="majorHAnsi" w:hAnsiTheme="majorHAnsi" w:cstheme="majorHAnsi"/>
                  <w:bCs/>
                </w:rPr>
                <w:id w:val="22760879"/>
                <w:lock w:val="sdtLocked"/>
                <w14:checkbox>
                  <w14:checked w14:val="0"/>
                  <w14:checkedState w14:val="2612" w14:font="Meiryo"/>
                  <w14:uncheckedState w14:val="2610" w14:font="Meiryo"/>
                </w14:checkbox>
              </w:sdtPr>
              <w:sdtEndPr/>
              <w:sdtContent>
                <w:r w:rsidR="00371939">
                  <w:rPr>
                    <w:rFonts w:ascii="Meiryo" w:eastAsia="Meiryo" w:hAnsi="Meiryo" w:cs="Meiryo" w:hint="eastAsia"/>
                    <w:bCs/>
                  </w:rPr>
                  <w:t>☐</w:t>
                </w:r>
              </w:sdtContent>
            </w:sdt>
            <w:r w:rsidR="00403B3A" w:rsidRPr="00C17672">
              <w:rPr>
                <w:rFonts w:asciiTheme="majorHAnsi" w:hAnsiTheme="majorHAnsi" w:cstheme="majorHAnsi"/>
                <w:bCs/>
              </w:rPr>
              <w:t xml:space="preserve">Yes    </w:t>
            </w:r>
            <w:sdt>
              <w:sdtPr>
                <w:rPr>
                  <w:rFonts w:asciiTheme="majorHAnsi" w:hAnsiTheme="majorHAnsi" w:cstheme="majorHAnsi"/>
                  <w:bCs/>
                </w:rPr>
                <w:id w:val="-101122757"/>
                <w:lock w:val="sdtLocked"/>
                <w14:checkbox>
                  <w14:checked w14:val="0"/>
                  <w14:checkedState w14:val="2612" w14:font="Meiryo"/>
                  <w14:uncheckedState w14:val="2610" w14:font="Meiryo"/>
                </w14:checkbox>
              </w:sdtPr>
              <w:sdtEndPr/>
              <w:sdtContent>
                <w:r w:rsidR="00713928">
                  <w:rPr>
                    <w:rFonts w:ascii="Meiryo" w:eastAsia="Meiryo" w:hAnsi="Meiryo" w:cs="Meiryo" w:hint="eastAsia"/>
                    <w:bCs/>
                  </w:rPr>
                  <w:t>☐</w:t>
                </w:r>
              </w:sdtContent>
            </w:sdt>
            <w:r w:rsidR="00403B3A" w:rsidRPr="00C17672">
              <w:rPr>
                <w:rFonts w:asciiTheme="majorHAnsi" w:hAnsiTheme="majorHAnsi" w:cstheme="majorHAnsi"/>
                <w:bCs/>
              </w:rPr>
              <w:t>No</w:t>
            </w:r>
          </w:p>
        </w:tc>
      </w:tr>
      <w:tr w:rsidR="00403B3A" w:rsidRPr="00C17672" w14:paraId="60696AE9" w14:textId="77777777" w:rsidTr="00C3593E">
        <w:trPr>
          <w:trHeight w:val="368"/>
        </w:trPr>
        <w:tc>
          <w:tcPr>
            <w:tcW w:w="9720" w:type="dxa"/>
            <w:gridSpan w:val="2"/>
          </w:tcPr>
          <w:p w14:paraId="2B7FC9B2" w14:textId="58379AD6" w:rsidR="00403B3A" w:rsidRPr="00C17672" w:rsidRDefault="00403B3A" w:rsidP="007243EA">
            <w:pPr>
              <w:tabs>
                <w:tab w:val="right" w:pos="11520"/>
              </w:tabs>
              <w:rPr>
                <w:rFonts w:asciiTheme="majorHAnsi" w:hAnsiTheme="majorHAnsi" w:cstheme="majorHAnsi"/>
                <w:b/>
                <w:lang w:val="en"/>
              </w:rPr>
            </w:pPr>
            <w:r w:rsidRPr="00947593">
              <w:rPr>
                <w:rFonts w:asciiTheme="majorHAnsi" w:hAnsiTheme="majorHAnsi" w:cstheme="majorHAnsi"/>
                <w:b/>
                <w:lang w:val="en"/>
              </w:rPr>
              <w:t>Link to relevant material:</w:t>
            </w:r>
            <w:r w:rsidR="00947593">
              <w:rPr>
                <w:rFonts w:asciiTheme="majorHAnsi" w:hAnsiTheme="majorHAnsi" w:cstheme="majorHAnsi"/>
                <w:lang w:val="en"/>
              </w:rPr>
              <w:t xml:space="preserve"> </w:t>
            </w:r>
            <w:sdt>
              <w:sdtPr>
                <w:rPr>
                  <w:rFonts w:asciiTheme="majorHAnsi" w:hAnsiTheme="majorHAnsi" w:cstheme="majorHAnsi"/>
                  <w:lang w:val="en"/>
                </w:rPr>
                <w:id w:val="-891648833"/>
                <w:lock w:val="sdtLocked"/>
                <w:showingPlcHdr/>
                <w:text/>
              </w:sdtPr>
              <w:sdtEndPr/>
              <w:sdtContent>
                <w:r w:rsidR="004A2AC2" w:rsidRPr="00FB67F4">
                  <w:rPr>
                    <w:rStyle w:val="PlaceholderText"/>
                  </w:rPr>
                  <w:t>Click here to enter text.</w:t>
                </w:r>
              </w:sdtContent>
            </w:sdt>
          </w:p>
        </w:tc>
      </w:tr>
      <w:tr w:rsidR="00403B3A" w:rsidRPr="00C17672" w14:paraId="6B9FD28D" w14:textId="77777777" w:rsidTr="00C3593E">
        <w:trPr>
          <w:trHeight w:val="440"/>
        </w:trPr>
        <w:tc>
          <w:tcPr>
            <w:tcW w:w="9720" w:type="dxa"/>
            <w:gridSpan w:val="2"/>
          </w:tcPr>
          <w:p w14:paraId="17A2A223" w14:textId="77777777" w:rsidR="00371939" w:rsidRPr="00947593" w:rsidRDefault="00403B3A" w:rsidP="007243EA">
            <w:pPr>
              <w:tabs>
                <w:tab w:val="right" w:pos="11520"/>
              </w:tabs>
              <w:rPr>
                <w:rFonts w:asciiTheme="majorHAnsi" w:hAnsiTheme="majorHAnsi" w:cstheme="majorHAnsi"/>
                <w:b/>
                <w:lang w:val="en"/>
              </w:rPr>
            </w:pPr>
            <w:r w:rsidRPr="00947593">
              <w:rPr>
                <w:rFonts w:asciiTheme="majorHAnsi" w:hAnsiTheme="majorHAnsi" w:cstheme="majorHAnsi"/>
                <w:b/>
                <w:lang w:val="en"/>
              </w:rPr>
              <w:t>Description:</w:t>
            </w:r>
            <w:r w:rsidR="007243EA" w:rsidRPr="00947593">
              <w:rPr>
                <w:rFonts w:asciiTheme="majorHAnsi" w:hAnsiTheme="majorHAnsi" w:cstheme="majorHAnsi"/>
                <w:b/>
                <w:lang w:val="en"/>
              </w:rPr>
              <w:t xml:space="preserve"> </w:t>
            </w:r>
          </w:p>
          <w:p w14:paraId="77DCC5DE" w14:textId="5532DA34" w:rsidR="00403B3A" w:rsidRPr="007243EA" w:rsidRDefault="00B82CB1" w:rsidP="007243EA">
            <w:pPr>
              <w:tabs>
                <w:tab w:val="right" w:pos="11520"/>
              </w:tabs>
              <w:rPr>
                <w:rFonts w:asciiTheme="majorHAnsi" w:hAnsiTheme="majorHAnsi" w:cstheme="majorHAnsi"/>
                <w:lang w:val="en"/>
              </w:rPr>
            </w:pPr>
            <w:sdt>
              <w:sdtPr>
                <w:rPr>
                  <w:rFonts w:asciiTheme="majorHAnsi" w:hAnsiTheme="majorHAnsi" w:cstheme="majorHAnsi"/>
                  <w:b/>
                  <w:lang w:val="en"/>
                </w:rPr>
                <w:id w:val="1299799353"/>
                <w:lock w:val="sdtLocked"/>
                <w:showingPlcHdr/>
                <w:text w:multiLine="1"/>
              </w:sdtPr>
              <w:sdtEndPr/>
              <w:sdtContent>
                <w:r w:rsidR="004A2AC2" w:rsidRPr="00FB67F4">
                  <w:rPr>
                    <w:rStyle w:val="PlaceholderText"/>
                  </w:rPr>
                  <w:t>Click here to enter text.</w:t>
                </w:r>
              </w:sdtContent>
            </w:sdt>
          </w:p>
        </w:tc>
      </w:tr>
    </w:tbl>
    <w:p w14:paraId="5440B541" w14:textId="77777777" w:rsidR="00595E32" w:rsidRPr="00C17672" w:rsidRDefault="00595E32" w:rsidP="00651573">
      <w:pPr>
        <w:spacing w:before="240"/>
        <w:rPr>
          <w:rFonts w:asciiTheme="majorHAnsi" w:hAnsiTheme="majorHAnsi" w:cstheme="majorHAnsi"/>
          <w:b/>
          <w:bCs/>
        </w:rPr>
      </w:pPr>
      <w:r w:rsidRPr="00C17672">
        <w:rPr>
          <w:rFonts w:asciiTheme="majorHAnsi" w:hAnsiTheme="majorHAnsi" w:cstheme="majorHAnsi"/>
          <w:b/>
          <w:bCs/>
        </w:rPr>
        <w:t>Rationale:</w:t>
      </w:r>
    </w:p>
    <w:p w14:paraId="0811D866" w14:textId="315EDDC5" w:rsidR="00403B3A" w:rsidRPr="00C17672" w:rsidRDefault="00595E32" w:rsidP="00713928">
      <w:pPr>
        <w:pStyle w:val="NormalWeb"/>
        <w:spacing w:before="0" w:beforeAutospacing="0" w:after="120" w:afterAutospacing="0"/>
        <w:rPr>
          <w:rFonts w:asciiTheme="majorHAnsi" w:hAnsiTheme="majorHAnsi" w:cstheme="majorHAnsi"/>
          <w:sz w:val="22"/>
          <w:szCs w:val="22"/>
        </w:rPr>
      </w:pPr>
      <w:r w:rsidRPr="00C17672">
        <w:rPr>
          <w:rFonts w:asciiTheme="majorHAnsi" w:hAnsiTheme="majorHAnsi" w:cstheme="majorHAnsi"/>
          <w:sz w:val="22"/>
          <w:szCs w:val="22"/>
        </w:rPr>
        <w:t xml:space="preserve">Communities that provide information about places to walk may enjoy higher rates of walking. Walking maps and tours </w:t>
      </w:r>
      <w:r w:rsidR="002174FB">
        <w:rPr>
          <w:rFonts w:asciiTheme="majorHAnsi" w:hAnsiTheme="majorHAnsi" w:cstheme="majorHAnsi"/>
          <w:sz w:val="22"/>
          <w:szCs w:val="22"/>
        </w:rPr>
        <w:t xml:space="preserve">are </w:t>
      </w:r>
      <w:r w:rsidRPr="00C17672">
        <w:rPr>
          <w:rFonts w:asciiTheme="majorHAnsi" w:hAnsiTheme="majorHAnsi" w:cstheme="majorHAnsi"/>
          <w:sz w:val="22"/>
          <w:szCs w:val="22"/>
        </w:rPr>
        <w:t xml:space="preserve">especially useful to tourists, residents who are new to your community or residents who do not yet walk frequently as they can highlight important destinations and indicate which routes are best for pedestrians. Signs, maps, and tours indicate a community’s support for walking culture and are a good way for municipalities to encourage and facilitate walking for many different purposes, including recreational, utilitarian, and fitness walking trips. </w:t>
      </w:r>
    </w:p>
    <w:p w14:paraId="4351B5A4" w14:textId="77777777" w:rsidR="00595E32" w:rsidRPr="00C17672" w:rsidRDefault="00595E32" w:rsidP="00211315">
      <w:pPr>
        <w:rPr>
          <w:rFonts w:asciiTheme="majorHAnsi" w:hAnsiTheme="majorHAnsi" w:cstheme="majorHAnsi"/>
          <w:b/>
          <w:bCs/>
        </w:rPr>
      </w:pPr>
      <w:r w:rsidRPr="00C17672">
        <w:rPr>
          <w:rFonts w:asciiTheme="majorHAnsi" w:hAnsiTheme="majorHAnsi" w:cstheme="majorHAnsi"/>
          <w:b/>
          <w:bCs/>
        </w:rPr>
        <w:t xml:space="preserve">Resources: </w:t>
      </w:r>
    </w:p>
    <w:p w14:paraId="29EB4195" w14:textId="687D2E88" w:rsidR="00595E32" w:rsidRPr="00651573" w:rsidRDefault="002174FB" w:rsidP="00651573">
      <w:pPr>
        <w:pStyle w:val="NormalWeb"/>
        <w:spacing w:before="0" w:beforeAutospacing="0" w:after="240" w:afterAutospacing="0"/>
        <w:rPr>
          <w:rFonts w:asciiTheme="majorHAnsi" w:hAnsiTheme="majorHAnsi" w:cstheme="majorHAnsi"/>
          <w:sz w:val="22"/>
          <w:szCs w:val="22"/>
        </w:rPr>
      </w:pPr>
      <w:r>
        <w:rPr>
          <w:rFonts w:asciiTheme="majorHAnsi" w:hAnsiTheme="majorHAnsi" w:cstheme="majorHAnsi"/>
          <w:color w:val="000000"/>
          <w:sz w:val="22"/>
          <w:szCs w:val="22"/>
          <w:lang w:val="en"/>
        </w:rPr>
        <w:lastRenderedPageBreak/>
        <w:t>See Eat Smart, Move More has a short</w:t>
      </w:r>
      <w:r w:rsidR="00595E32" w:rsidRPr="00C17672">
        <w:rPr>
          <w:rFonts w:asciiTheme="majorHAnsi" w:hAnsiTheme="majorHAnsi" w:cstheme="majorHAnsi"/>
          <w:color w:val="000000"/>
          <w:sz w:val="22"/>
          <w:szCs w:val="22"/>
          <w:lang w:val="en"/>
        </w:rPr>
        <w:t xml:space="preserve"> </w:t>
      </w:r>
      <w:hyperlink r:id="rId147" w:history="1">
        <w:r w:rsidR="00595E32" w:rsidRPr="00C17672">
          <w:rPr>
            <w:rStyle w:val="Hyperlink"/>
            <w:rFonts w:asciiTheme="majorHAnsi" w:hAnsiTheme="majorHAnsi" w:cstheme="majorHAnsi"/>
            <w:sz w:val="22"/>
            <w:szCs w:val="22"/>
            <w:lang w:val="en"/>
          </w:rPr>
          <w:t>guide to creating walking maps</w:t>
        </w:r>
      </w:hyperlink>
      <w:r w:rsidR="00595E32" w:rsidRPr="00C17672">
        <w:rPr>
          <w:rFonts w:asciiTheme="majorHAnsi" w:hAnsiTheme="majorHAnsi" w:cstheme="majorHAnsi"/>
          <w:color w:val="000000"/>
          <w:sz w:val="22"/>
          <w:szCs w:val="22"/>
          <w:lang w:val="en"/>
        </w:rPr>
        <w:t xml:space="preserve"> </w:t>
      </w:r>
      <w:r w:rsidR="009D475A">
        <w:rPr>
          <w:rFonts w:asciiTheme="majorHAnsi" w:hAnsiTheme="majorHAnsi" w:cstheme="majorHAnsi"/>
          <w:color w:val="000000"/>
          <w:sz w:val="22"/>
          <w:szCs w:val="22"/>
          <w:lang w:val="en"/>
        </w:rPr>
        <w:t>[PDF]</w:t>
      </w:r>
      <w:r w:rsidR="00595E32" w:rsidRPr="00C17672">
        <w:rPr>
          <w:rFonts w:asciiTheme="majorHAnsi" w:hAnsiTheme="majorHAnsi" w:cstheme="majorHAnsi"/>
          <w:color w:val="000000"/>
          <w:sz w:val="22"/>
          <w:szCs w:val="22"/>
          <w:lang w:val="en"/>
        </w:rPr>
        <w:t>.</w:t>
      </w:r>
      <w:r w:rsidR="00595E32" w:rsidRPr="00C17672">
        <w:rPr>
          <w:rStyle w:val="FootnoteReference"/>
          <w:rFonts w:asciiTheme="majorHAnsi" w:hAnsiTheme="majorHAnsi" w:cstheme="majorHAnsi"/>
          <w:color w:val="000000"/>
          <w:sz w:val="22"/>
          <w:szCs w:val="22"/>
          <w:lang w:val="en"/>
        </w:rPr>
        <w:footnoteReference w:id="150"/>
      </w:r>
      <w:r w:rsidR="00651573">
        <w:rPr>
          <w:rFonts w:asciiTheme="majorHAnsi" w:hAnsiTheme="majorHAnsi" w:cstheme="majorHAnsi"/>
          <w:color w:val="000000"/>
          <w:sz w:val="22"/>
          <w:szCs w:val="22"/>
          <w:lang w:val="en"/>
        </w:rPr>
        <w:t xml:space="preserve"> </w:t>
      </w:r>
    </w:p>
    <w:p w14:paraId="7049415B" w14:textId="09BC1AE0" w:rsidR="00595E32" w:rsidRPr="00C17672" w:rsidRDefault="00595E32" w:rsidP="005F433F">
      <w:pPr>
        <w:spacing w:before="60"/>
        <w:rPr>
          <w:rFonts w:asciiTheme="majorHAnsi" w:hAnsiTheme="majorHAnsi" w:cstheme="majorHAnsi"/>
          <w:b/>
          <w:bCs/>
        </w:rPr>
      </w:pPr>
      <w:r w:rsidRPr="00C17672">
        <w:rPr>
          <w:rFonts w:asciiTheme="majorHAnsi" w:hAnsiTheme="majorHAnsi" w:cstheme="majorHAnsi"/>
          <w:b/>
          <w:bCs/>
        </w:rPr>
        <w:t>WFC Examples</w:t>
      </w:r>
      <w:r w:rsidR="008D589C" w:rsidRPr="00C17672">
        <w:rPr>
          <w:rFonts w:asciiTheme="majorHAnsi" w:hAnsiTheme="majorHAnsi" w:cstheme="majorHAnsi"/>
          <w:b/>
          <w:bCs/>
        </w:rPr>
        <w:t>:</w:t>
      </w:r>
    </w:p>
    <w:p w14:paraId="4EEC7653" w14:textId="05012C27" w:rsidR="008D589C" w:rsidRPr="00C17672" w:rsidRDefault="00595E32" w:rsidP="004D434D">
      <w:pPr>
        <w:spacing w:after="120"/>
        <w:rPr>
          <w:rFonts w:asciiTheme="majorHAnsi" w:hAnsiTheme="majorHAnsi" w:cstheme="majorHAnsi"/>
          <w:color w:val="000000"/>
          <w:sz w:val="22"/>
          <w:szCs w:val="22"/>
          <w:lang w:val="en"/>
        </w:rPr>
      </w:pPr>
      <w:r w:rsidRPr="00C17672">
        <w:rPr>
          <w:rFonts w:asciiTheme="majorHAnsi" w:hAnsiTheme="majorHAnsi" w:cstheme="majorHAnsi"/>
          <w:color w:val="000000"/>
          <w:sz w:val="22"/>
          <w:szCs w:val="22"/>
          <w:lang w:val="en"/>
        </w:rPr>
        <w:t xml:space="preserve">Silver-level </w:t>
      </w:r>
      <w:r w:rsidR="002174FB">
        <w:rPr>
          <w:rFonts w:asciiTheme="majorHAnsi" w:hAnsiTheme="majorHAnsi" w:cstheme="majorHAnsi"/>
          <w:b/>
          <w:color w:val="000000"/>
          <w:sz w:val="22"/>
          <w:szCs w:val="22"/>
          <w:lang w:val="en"/>
        </w:rPr>
        <w:t>Philadelphia</w:t>
      </w:r>
      <w:r w:rsidRPr="00C17672">
        <w:rPr>
          <w:rFonts w:asciiTheme="majorHAnsi" w:hAnsiTheme="majorHAnsi" w:cstheme="majorHAnsi"/>
          <w:b/>
          <w:color w:val="000000"/>
          <w:sz w:val="22"/>
          <w:szCs w:val="22"/>
          <w:lang w:val="en"/>
        </w:rPr>
        <w:t xml:space="preserve">’s </w:t>
      </w:r>
      <w:hyperlink r:id="rId148" w:history="1">
        <w:proofErr w:type="spellStart"/>
        <w:r w:rsidRPr="00C17672">
          <w:rPr>
            <w:rStyle w:val="Hyperlink"/>
            <w:rFonts w:asciiTheme="majorHAnsi" w:hAnsiTheme="majorHAnsi" w:cstheme="majorHAnsi"/>
            <w:sz w:val="22"/>
          </w:rPr>
          <w:t>Walk</w:t>
        </w:r>
        <w:proofErr w:type="gramStart"/>
        <w:r w:rsidRPr="00C17672">
          <w:rPr>
            <w:rStyle w:val="Hyperlink"/>
            <w:rFonts w:asciiTheme="majorHAnsi" w:hAnsiTheme="majorHAnsi" w:cstheme="majorHAnsi"/>
            <w:sz w:val="22"/>
          </w:rPr>
          <w:t>!Philadelphia</w:t>
        </w:r>
        <w:proofErr w:type="spellEnd"/>
        <w:proofErr w:type="gramEnd"/>
      </w:hyperlink>
      <w:r w:rsidR="009C3A0B" w:rsidRPr="00C17672">
        <w:rPr>
          <w:rStyle w:val="Hyperlink"/>
          <w:rFonts w:asciiTheme="majorHAnsi" w:hAnsiTheme="majorHAnsi" w:cstheme="majorHAnsi"/>
          <w:sz w:val="22"/>
        </w:rPr>
        <w:t xml:space="preserve"> </w:t>
      </w:r>
      <w:r w:rsidR="009D475A">
        <w:rPr>
          <w:rFonts w:asciiTheme="majorHAnsi" w:hAnsiTheme="majorHAnsi" w:cstheme="majorHAnsi"/>
          <w:color w:val="000000"/>
          <w:sz w:val="22"/>
          <w:szCs w:val="22"/>
          <w:lang w:val="en"/>
        </w:rPr>
        <w:t>[PDF]</w:t>
      </w:r>
      <w:r w:rsidRPr="00C17672">
        <w:rPr>
          <w:rStyle w:val="FootnoteReference"/>
          <w:rFonts w:asciiTheme="majorHAnsi" w:hAnsiTheme="majorHAnsi" w:cstheme="majorHAnsi"/>
          <w:color w:val="000000"/>
          <w:sz w:val="22"/>
          <w:szCs w:val="22"/>
          <w:lang w:val="en"/>
        </w:rPr>
        <w:footnoteReference w:id="151"/>
      </w:r>
      <w:r w:rsidRPr="00C17672">
        <w:rPr>
          <w:rFonts w:asciiTheme="majorHAnsi" w:hAnsiTheme="majorHAnsi" w:cstheme="majorHAnsi"/>
          <w:color w:val="000000"/>
          <w:sz w:val="22"/>
          <w:szCs w:val="22"/>
          <w:lang w:val="en"/>
        </w:rPr>
        <w:t xml:space="preserve"> is North America’s largest pedestrian sign system. The system places disk maps midblock on both sides of the street and directional si</w:t>
      </w:r>
      <w:r w:rsidR="002174FB">
        <w:rPr>
          <w:rFonts w:asciiTheme="majorHAnsi" w:hAnsiTheme="majorHAnsi" w:cstheme="majorHAnsi"/>
          <w:color w:val="000000"/>
          <w:sz w:val="22"/>
          <w:szCs w:val="22"/>
          <w:lang w:val="en"/>
        </w:rPr>
        <w:t>gns for</w:t>
      </w:r>
      <w:r w:rsidRPr="00C17672">
        <w:rPr>
          <w:rFonts w:asciiTheme="majorHAnsi" w:hAnsiTheme="majorHAnsi" w:cstheme="majorHAnsi"/>
          <w:color w:val="000000"/>
          <w:sz w:val="22"/>
          <w:szCs w:val="22"/>
          <w:lang w:val="en"/>
        </w:rPr>
        <w:t xml:space="preserve"> nearby destinations on each corner. There are over 200 disk maps and 400 directional signs covering a 400 square block area.</w:t>
      </w:r>
    </w:p>
    <w:p w14:paraId="67FC8578" w14:textId="3F93C55B" w:rsidR="008D589C" w:rsidRPr="00C17672" w:rsidRDefault="008D589C" w:rsidP="004D434D">
      <w:pPr>
        <w:spacing w:after="120"/>
        <w:rPr>
          <w:rFonts w:asciiTheme="majorHAnsi" w:hAnsiTheme="majorHAnsi" w:cstheme="majorHAnsi"/>
          <w:color w:val="000000"/>
          <w:sz w:val="22"/>
          <w:szCs w:val="22"/>
          <w:lang w:val="en"/>
        </w:rPr>
      </w:pPr>
      <w:r w:rsidRPr="00C17672">
        <w:rPr>
          <w:rFonts w:asciiTheme="majorHAnsi" w:hAnsiTheme="majorHAnsi" w:cstheme="majorHAnsi"/>
          <w:b/>
          <w:sz w:val="22"/>
          <w:szCs w:val="22"/>
          <w:lang w:val="en"/>
        </w:rPr>
        <w:t>Wilsonville, OR</w:t>
      </w:r>
      <w:r w:rsidRPr="00C17672">
        <w:rPr>
          <w:rFonts w:asciiTheme="majorHAnsi" w:hAnsiTheme="majorHAnsi" w:cstheme="majorHAnsi"/>
          <w:b/>
          <w:color w:val="000000"/>
          <w:sz w:val="22"/>
          <w:szCs w:val="22"/>
          <w:lang w:val="en"/>
        </w:rPr>
        <w:t>,</w:t>
      </w:r>
      <w:r w:rsidRPr="00C17672">
        <w:rPr>
          <w:rFonts w:asciiTheme="majorHAnsi" w:hAnsiTheme="majorHAnsi" w:cstheme="majorHAnsi"/>
          <w:color w:val="000000"/>
          <w:sz w:val="22"/>
          <w:szCs w:val="22"/>
          <w:lang w:val="en"/>
        </w:rPr>
        <w:t xml:space="preserve"> created a series of </w:t>
      </w:r>
      <w:hyperlink r:id="rId149" w:history="1">
        <w:r w:rsidRPr="0003664D">
          <w:rPr>
            <w:rStyle w:val="Hyperlink"/>
            <w:rFonts w:asciiTheme="majorHAnsi" w:hAnsiTheme="majorHAnsi" w:cstheme="majorHAnsi"/>
            <w:sz w:val="22"/>
            <w:szCs w:val="22"/>
            <w:lang w:val="en"/>
          </w:rPr>
          <w:t>six walking maps</w:t>
        </w:r>
      </w:hyperlink>
      <w:r w:rsidRPr="00C17672">
        <w:rPr>
          <w:rStyle w:val="FootnoteReference"/>
          <w:rFonts w:asciiTheme="majorHAnsi" w:hAnsiTheme="majorHAnsi" w:cstheme="majorHAnsi"/>
          <w:b/>
          <w:color w:val="000000"/>
          <w:sz w:val="22"/>
          <w:szCs w:val="22"/>
          <w:lang w:val="en"/>
        </w:rPr>
        <w:footnoteReference w:id="152"/>
      </w:r>
      <w:r w:rsidR="007E73AA">
        <w:rPr>
          <w:rFonts w:asciiTheme="majorHAnsi" w:hAnsiTheme="majorHAnsi" w:cstheme="majorHAnsi"/>
          <w:color w:val="000000"/>
          <w:sz w:val="22"/>
          <w:szCs w:val="22"/>
          <w:lang w:val="en"/>
        </w:rPr>
        <w:t xml:space="preserve"> </w:t>
      </w:r>
      <w:r w:rsidRPr="00C17672">
        <w:rPr>
          <w:rFonts w:asciiTheme="majorHAnsi" w:hAnsiTheme="majorHAnsi" w:cstheme="majorHAnsi"/>
          <w:color w:val="000000"/>
          <w:sz w:val="22"/>
          <w:szCs w:val="22"/>
          <w:lang w:val="en"/>
        </w:rPr>
        <w:t xml:space="preserve">and a </w:t>
      </w:r>
      <w:hyperlink r:id="rId150" w:history="1">
        <w:r w:rsidRPr="0003664D">
          <w:rPr>
            <w:rStyle w:val="Hyperlink"/>
            <w:rFonts w:asciiTheme="majorHAnsi" w:hAnsiTheme="majorHAnsi" w:cstheme="majorHAnsi"/>
            <w:sz w:val="22"/>
            <w:szCs w:val="22"/>
            <w:lang w:val="en"/>
          </w:rPr>
          <w:t>bike/walk map</w:t>
        </w:r>
      </w:hyperlink>
      <w:r w:rsidRPr="00C17672">
        <w:rPr>
          <w:rStyle w:val="FootnoteReference"/>
          <w:rFonts w:asciiTheme="majorHAnsi" w:hAnsiTheme="majorHAnsi" w:cstheme="majorHAnsi"/>
          <w:color w:val="000000"/>
          <w:sz w:val="22"/>
          <w:szCs w:val="22"/>
          <w:lang w:val="en"/>
        </w:rPr>
        <w:footnoteReference w:id="153"/>
      </w:r>
      <w:r w:rsidRPr="00C17672">
        <w:rPr>
          <w:rFonts w:asciiTheme="majorHAnsi" w:hAnsiTheme="majorHAnsi" w:cstheme="majorHAnsi"/>
          <w:color w:val="000000"/>
          <w:sz w:val="22"/>
          <w:szCs w:val="22"/>
          <w:lang w:val="en"/>
        </w:rPr>
        <w:t xml:space="preserve"> to highlight local features.</w:t>
      </w:r>
    </w:p>
    <w:p w14:paraId="7CD0E92F" w14:textId="0BEAAD1A" w:rsidR="00595E32" w:rsidRPr="00C17672" w:rsidRDefault="00595E32" w:rsidP="007E73AA">
      <w:pPr>
        <w:spacing w:after="240"/>
        <w:rPr>
          <w:rFonts w:asciiTheme="majorHAnsi" w:hAnsiTheme="majorHAnsi" w:cstheme="majorHAnsi"/>
          <w:b/>
          <w:color w:val="000000"/>
          <w:sz w:val="22"/>
          <w:szCs w:val="22"/>
          <w:lang w:val="en"/>
        </w:rPr>
      </w:pPr>
      <w:r w:rsidRPr="00C17672">
        <w:rPr>
          <w:rFonts w:asciiTheme="majorHAnsi" w:hAnsiTheme="majorHAnsi" w:cstheme="majorHAnsi"/>
          <w:color w:val="000000"/>
          <w:sz w:val="22"/>
          <w:szCs w:val="22"/>
          <w:lang w:val="en"/>
        </w:rPr>
        <w:t xml:space="preserve">See the variety of guided walking tours and walking maps in </w:t>
      </w:r>
      <w:hyperlink r:id="rId151" w:history="1">
        <w:r w:rsidR="002174FB">
          <w:rPr>
            <w:rStyle w:val="Hyperlink"/>
            <w:rFonts w:asciiTheme="majorHAnsi" w:hAnsiTheme="majorHAnsi" w:cstheme="majorHAnsi"/>
            <w:b/>
            <w:sz w:val="22"/>
            <w:szCs w:val="22"/>
            <w:lang w:val="en"/>
          </w:rPr>
          <w:t>San Francisco</w:t>
        </w:r>
      </w:hyperlink>
      <w:r w:rsidRPr="00BD4E5B">
        <w:rPr>
          <w:rFonts w:asciiTheme="majorHAnsi" w:hAnsiTheme="majorHAnsi" w:cstheme="majorHAnsi"/>
          <w:color w:val="000000"/>
          <w:sz w:val="22"/>
          <w:szCs w:val="22"/>
          <w:lang w:val="en"/>
        </w:rPr>
        <w:t>,</w:t>
      </w:r>
      <w:r w:rsidRPr="00C17672">
        <w:rPr>
          <w:rStyle w:val="FootnoteReference"/>
          <w:rFonts w:asciiTheme="majorHAnsi" w:hAnsiTheme="majorHAnsi" w:cstheme="majorHAnsi"/>
          <w:color w:val="000000"/>
          <w:sz w:val="22"/>
          <w:szCs w:val="22"/>
          <w:lang w:val="en"/>
        </w:rPr>
        <w:footnoteReference w:id="154"/>
      </w:r>
      <w:r w:rsidRPr="00C17672">
        <w:rPr>
          <w:rFonts w:asciiTheme="majorHAnsi" w:hAnsiTheme="majorHAnsi" w:cstheme="majorHAnsi"/>
          <w:color w:val="000000"/>
          <w:sz w:val="22"/>
          <w:szCs w:val="22"/>
          <w:lang w:val="en"/>
        </w:rPr>
        <w:t xml:space="preserve"> an</w:t>
      </w:r>
      <w:r w:rsidR="00394B2F">
        <w:rPr>
          <w:rFonts w:asciiTheme="majorHAnsi" w:hAnsiTheme="majorHAnsi" w:cstheme="majorHAnsi"/>
          <w:color w:val="000000"/>
          <w:sz w:val="22"/>
          <w:szCs w:val="22"/>
          <w:lang w:val="en"/>
        </w:rPr>
        <w:t xml:space="preserve">d </w:t>
      </w:r>
      <w:hyperlink r:id="rId152" w:history="1">
        <w:r w:rsidR="00394B2F" w:rsidRPr="009F734C">
          <w:rPr>
            <w:rStyle w:val="Hyperlink"/>
            <w:rFonts w:asciiTheme="majorHAnsi" w:hAnsiTheme="majorHAnsi" w:cstheme="majorHAnsi"/>
            <w:b/>
            <w:sz w:val="22"/>
            <w:szCs w:val="22"/>
            <w:lang w:val="en"/>
          </w:rPr>
          <w:t>Asheville</w:t>
        </w:r>
      </w:hyperlink>
      <w:r w:rsidR="00394B2F">
        <w:rPr>
          <w:rFonts w:asciiTheme="majorHAnsi" w:hAnsiTheme="majorHAnsi" w:cstheme="majorHAnsi"/>
          <w:color w:val="000000"/>
          <w:sz w:val="22"/>
          <w:szCs w:val="22"/>
          <w:lang w:val="en"/>
        </w:rPr>
        <w:t>.</w:t>
      </w:r>
      <w:r w:rsidRPr="00C17672">
        <w:rPr>
          <w:rStyle w:val="FootnoteReference"/>
          <w:rFonts w:asciiTheme="majorHAnsi" w:hAnsiTheme="majorHAnsi" w:cstheme="majorHAnsi"/>
          <w:color w:val="000000"/>
          <w:sz w:val="22"/>
          <w:szCs w:val="22"/>
          <w:lang w:val="en"/>
        </w:rPr>
        <w:footnoteReference w:id="155"/>
      </w:r>
    </w:p>
    <w:p w14:paraId="2FA782EB" w14:textId="77777777" w:rsidR="00403B3A" w:rsidRPr="00C17672" w:rsidRDefault="00403B3A" w:rsidP="00D71F05">
      <w:pPr>
        <w:numPr>
          <w:ilvl w:val="0"/>
          <w:numId w:val="6"/>
        </w:numPr>
        <w:tabs>
          <w:tab w:val="clear" w:pos="360"/>
          <w:tab w:val="num" w:pos="0"/>
          <w:tab w:val="right" w:pos="11520"/>
        </w:tabs>
        <w:spacing w:before="240" w:after="60"/>
        <w:ind w:left="0"/>
        <w:rPr>
          <w:rFonts w:asciiTheme="majorHAnsi" w:hAnsiTheme="majorHAnsi" w:cstheme="majorHAnsi"/>
          <w:b/>
          <w:lang w:val="en"/>
        </w:rPr>
      </w:pPr>
      <w:r w:rsidRPr="00C17672">
        <w:rPr>
          <w:rFonts w:asciiTheme="majorHAnsi" w:hAnsiTheme="majorHAnsi" w:cstheme="majorHAnsi"/>
          <w:b/>
          <w:lang w:val="en"/>
        </w:rPr>
        <w:t>Open Streets</w:t>
      </w:r>
    </w:p>
    <w:tbl>
      <w:tblPr>
        <w:tblStyle w:val="TableGrid"/>
        <w:tblW w:w="0" w:type="auto"/>
        <w:tblInd w:w="108" w:type="dxa"/>
        <w:tblLook w:val="04A0" w:firstRow="1" w:lastRow="0" w:firstColumn="1" w:lastColumn="0" w:noHBand="0" w:noVBand="1"/>
      </w:tblPr>
      <w:tblGrid>
        <w:gridCol w:w="9602"/>
      </w:tblGrid>
      <w:tr w:rsidR="00403B3A" w:rsidRPr="00C17672" w14:paraId="030409F2" w14:textId="77777777" w:rsidTr="00211315">
        <w:tc>
          <w:tcPr>
            <w:tcW w:w="9720" w:type="dxa"/>
          </w:tcPr>
          <w:p w14:paraId="5F97F492" w14:textId="77777777" w:rsidR="00403B3A" w:rsidRPr="00947593" w:rsidRDefault="00403B3A" w:rsidP="007243EA">
            <w:pPr>
              <w:tabs>
                <w:tab w:val="right" w:pos="11520"/>
              </w:tabs>
              <w:rPr>
                <w:rFonts w:asciiTheme="majorHAnsi" w:hAnsiTheme="majorHAnsi" w:cstheme="majorHAnsi"/>
                <w:lang w:val="en"/>
              </w:rPr>
            </w:pPr>
            <w:r w:rsidRPr="00C17672">
              <w:rPr>
                <w:rFonts w:asciiTheme="majorHAnsi" w:hAnsiTheme="majorHAnsi" w:cstheme="majorHAnsi"/>
                <w:b/>
                <w:lang w:val="en"/>
              </w:rPr>
              <w:t xml:space="preserve">Please briefly describe any </w:t>
            </w:r>
            <w:proofErr w:type="spellStart"/>
            <w:r w:rsidRPr="00C17672">
              <w:rPr>
                <w:rFonts w:asciiTheme="majorHAnsi" w:hAnsiTheme="majorHAnsi" w:cstheme="majorHAnsi"/>
                <w:b/>
                <w:lang w:val="en"/>
              </w:rPr>
              <w:t>ciclovia</w:t>
            </w:r>
            <w:proofErr w:type="spellEnd"/>
            <w:r w:rsidRPr="00C17672">
              <w:rPr>
                <w:rFonts w:asciiTheme="majorHAnsi" w:hAnsiTheme="majorHAnsi" w:cstheme="majorHAnsi"/>
                <w:b/>
                <w:lang w:val="en"/>
              </w:rPr>
              <w:t xml:space="preserve">/Sunday Parkways/Open Streets or similar events in your community that are specifically intended to encourage walking. Include information about the target audience, nature, frequency, scope, and results of these events. Provide any relevant links and attachments, if available. </w:t>
            </w:r>
          </w:p>
          <w:sdt>
            <w:sdtPr>
              <w:rPr>
                <w:rFonts w:asciiTheme="majorHAnsi" w:hAnsiTheme="majorHAnsi" w:cstheme="majorHAnsi"/>
                <w:lang w:val="en"/>
              </w:rPr>
              <w:id w:val="-347025792"/>
              <w:lock w:val="sdtLocked"/>
              <w:showingPlcHdr/>
              <w:text w:multiLine="1"/>
            </w:sdtPr>
            <w:sdtEndPr/>
            <w:sdtContent>
              <w:p w14:paraId="52B4F411" w14:textId="7E61C6BA" w:rsidR="00403B3A" w:rsidRPr="004A2AC2" w:rsidRDefault="004A2AC2" w:rsidP="007243EA">
                <w:pPr>
                  <w:tabs>
                    <w:tab w:val="right" w:pos="11520"/>
                  </w:tabs>
                  <w:rPr>
                    <w:rFonts w:asciiTheme="majorHAnsi" w:hAnsiTheme="majorHAnsi" w:cstheme="majorHAnsi"/>
                    <w:b/>
                    <w:lang w:val="en"/>
                  </w:rPr>
                </w:pPr>
                <w:r w:rsidRPr="00947593">
                  <w:rPr>
                    <w:rStyle w:val="PlaceholderText"/>
                  </w:rPr>
                  <w:t>Click here to enter text.</w:t>
                </w:r>
              </w:p>
            </w:sdtContent>
          </w:sdt>
        </w:tc>
      </w:tr>
    </w:tbl>
    <w:p w14:paraId="0B61DD3B" w14:textId="77777777" w:rsidR="00595E32" w:rsidRPr="00C17672" w:rsidRDefault="00595E32" w:rsidP="005F433F">
      <w:pPr>
        <w:spacing w:before="120"/>
        <w:rPr>
          <w:rFonts w:asciiTheme="majorHAnsi" w:hAnsiTheme="majorHAnsi" w:cstheme="majorHAnsi"/>
          <w:b/>
          <w:bCs/>
        </w:rPr>
      </w:pPr>
      <w:r w:rsidRPr="00C17672">
        <w:rPr>
          <w:rFonts w:asciiTheme="majorHAnsi" w:hAnsiTheme="majorHAnsi" w:cstheme="majorHAnsi"/>
          <w:b/>
          <w:bCs/>
        </w:rPr>
        <w:t>Rationale:</w:t>
      </w:r>
    </w:p>
    <w:p w14:paraId="743BF5F7" w14:textId="734E31F3" w:rsidR="009C3A0B" w:rsidRPr="00855963" w:rsidRDefault="00595E32" w:rsidP="00855963">
      <w:pPr>
        <w:pStyle w:val="NormalWeb"/>
        <w:spacing w:before="0" w:beforeAutospacing="0" w:after="240" w:afterAutospacing="0"/>
        <w:rPr>
          <w:rFonts w:asciiTheme="majorHAnsi" w:hAnsiTheme="majorHAnsi" w:cstheme="majorHAnsi"/>
          <w:sz w:val="22"/>
          <w:szCs w:val="22"/>
        </w:rPr>
      </w:pPr>
      <w:r w:rsidRPr="00C17672">
        <w:rPr>
          <w:rFonts w:asciiTheme="majorHAnsi" w:hAnsiTheme="majorHAnsi" w:cstheme="majorHAnsi"/>
          <w:sz w:val="22"/>
          <w:szCs w:val="22"/>
        </w:rPr>
        <w:t>Walking-focused events or activities offer opportunity, incentive, and support for individual behavioral change. Special events and ongoing a</w:t>
      </w:r>
      <w:r w:rsidR="0016364C">
        <w:rPr>
          <w:rFonts w:asciiTheme="majorHAnsi" w:hAnsiTheme="majorHAnsi" w:cstheme="majorHAnsi"/>
          <w:sz w:val="22"/>
          <w:szCs w:val="22"/>
        </w:rPr>
        <w:t>ctivities, such as Open Streets or</w:t>
      </w:r>
      <w:r w:rsidRPr="00C17672">
        <w:rPr>
          <w:rFonts w:asciiTheme="majorHAnsi" w:hAnsiTheme="majorHAnsi" w:cstheme="majorHAnsi"/>
          <w:sz w:val="22"/>
          <w:szCs w:val="22"/>
        </w:rPr>
        <w:t xml:space="preserve"> Sunday Parkways</w:t>
      </w:r>
      <w:r w:rsidR="0016364C">
        <w:rPr>
          <w:rFonts w:asciiTheme="majorHAnsi" w:hAnsiTheme="majorHAnsi" w:cstheme="majorHAnsi"/>
          <w:sz w:val="22"/>
          <w:szCs w:val="22"/>
        </w:rPr>
        <w:t xml:space="preserve"> </w:t>
      </w:r>
      <w:r w:rsidRPr="00C17672">
        <w:rPr>
          <w:rFonts w:asciiTheme="majorHAnsi" w:hAnsiTheme="majorHAnsi" w:cstheme="majorHAnsi"/>
          <w:sz w:val="22"/>
          <w:szCs w:val="22"/>
        </w:rPr>
        <w:t xml:space="preserve">can make walking exciting, fun, and social and can create a critical mass of walkers </w:t>
      </w:r>
      <w:r w:rsidR="00855963">
        <w:rPr>
          <w:rFonts w:asciiTheme="majorHAnsi" w:hAnsiTheme="majorHAnsi" w:cstheme="majorHAnsi"/>
          <w:sz w:val="22"/>
          <w:szCs w:val="22"/>
        </w:rPr>
        <w:t xml:space="preserve">that can attract more walkers. </w:t>
      </w:r>
    </w:p>
    <w:p w14:paraId="3AC2DDAF" w14:textId="77777777" w:rsidR="00595E32" w:rsidRPr="00C17672" w:rsidRDefault="00595E32" w:rsidP="00211315">
      <w:pPr>
        <w:rPr>
          <w:rFonts w:asciiTheme="majorHAnsi" w:hAnsiTheme="majorHAnsi" w:cstheme="majorHAnsi"/>
          <w:b/>
          <w:bCs/>
        </w:rPr>
      </w:pPr>
      <w:r w:rsidRPr="00C17672">
        <w:rPr>
          <w:rFonts w:asciiTheme="majorHAnsi" w:hAnsiTheme="majorHAnsi" w:cstheme="majorHAnsi"/>
          <w:b/>
          <w:bCs/>
        </w:rPr>
        <w:t xml:space="preserve">Resources: </w:t>
      </w:r>
    </w:p>
    <w:p w14:paraId="0811C3F6" w14:textId="42AD5897" w:rsidR="004A2AC2" w:rsidRPr="00BD4E5B" w:rsidRDefault="00595E32" w:rsidP="00855963">
      <w:pPr>
        <w:spacing w:after="240"/>
        <w:rPr>
          <w:rFonts w:asciiTheme="majorHAnsi" w:hAnsiTheme="majorHAnsi" w:cstheme="majorHAnsi"/>
          <w:color w:val="000000"/>
          <w:sz w:val="22"/>
          <w:szCs w:val="22"/>
          <w:lang w:val="en"/>
        </w:rPr>
      </w:pPr>
      <w:r w:rsidRPr="00C17672">
        <w:rPr>
          <w:rFonts w:asciiTheme="majorHAnsi" w:hAnsiTheme="majorHAnsi" w:cstheme="majorHAnsi"/>
          <w:color w:val="000000"/>
          <w:sz w:val="22"/>
          <w:szCs w:val="22"/>
          <w:lang w:val="en"/>
        </w:rPr>
        <w:t xml:space="preserve">Open Streets or Sunday Parkways initiatives involve closing the street to automobile traffic and creating a welcoming environment for all types of walkers and bicyclists. The </w:t>
      </w:r>
      <w:hyperlink r:id="rId153" w:history="1">
        <w:r w:rsidRPr="00C17672">
          <w:rPr>
            <w:rStyle w:val="Hyperlink"/>
            <w:rFonts w:asciiTheme="majorHAnsi" w:hAnsiTheme="majorHAnsi" w:cstheme="majorHAnsi"/>
            <w:sz w:val="22"/>
            <w:szCs w:val="22"/>
            <w:lang w:val="en"/>
          </w:rPr>
          <w:t>Open Streets Project</w:t>
        </w:r>
      </w:hyperlink>
      <w:r w:rsidRPr="00C17672">
        <w:rPr>
          <w:rStyle w:val="FootnoteReference"/>
          <w:rFonts w:asciiTheme="majorHAnsi" w:hAnsiTheme="majorHAnsi" w:cstheme="majorHAnsi"/>
          <w:color w:val="000000"/>
          <w:sz w:val="22"/>
          <w:szCs w:val="22"/>
          <w:lang w:val="en"/>
        </w:rPr>
        <w:footnoteReference w:id="156"/>
      </w:r>
      <w:r w:rsidRPr="00C17672">
        <w:rPr>
          <w:rFonts w:asciiTheme="majorHAnsi" w:hAnsiTheme="majorHAnsi" w:cstheme="majorHAnsi"/>
          <w:color w:val="000000"/>
          <w:sz w:val="22"/>
          <w:szCs w:val="22"/>
          <w:lang w:val="en"/>
        </w:rPr>
        <w:t xml:space="preserve"> is a great resource for information </w:t>
      </w:r>
      <w:r w:rsidR="00294EEB" w:rsidRPr="00C17672">
        <w:rPr>
          <w:rFonts w:asciiTheme="majorHAnsi" w:hAnsiTheme="majorHAnsi" w:cstheme="majorHAnsi"/>
          <w:color w:val="000000"/>
          <w:sz w:val="22"/>
          <w:szCs w:val="22"/>
          <w:lang w:val="en"/>
        </w:rPr>
        <w:t>on running an Open Streets program</w:t>
      </w:r>
      <w:r w:rsidR="00855963">
        <w:rPr>
          <w:rFonts w:asciiTheme="majorHAnsi" w:hAnsiTheme="majorHAnsi" w:cstheme="majorHAnsi"/>
          <w:color w:val="000000"/>
          <w:sz w:val="22"/>
          <w:szCs w:val="22"/>
          <w:lang w:val="en"/>
        </w:rPr>
        <w:t xml:space="preserve">. </w:t>
      </w:r>
    </w:p>
    <w:p w14:paraId="065F0639" w14:textId="75D6C715" w:rsidR="00294EEB" w:rsidRPr="00C17672" w:rsidRDefault="00294EEB" w:rsidP="00855963">
      <w:pPr>
        <w:rPr>
          <w:rFonts w:asciiTheme="majorHAnsi" w:hAnsiTheme="majorHAnsi" w:cstheme="majorHAnsi"/>
          <w:b/>
          <w:color w:val="000000"/>
          <w:szCs w:val="22"/>
          <w:lang w:val="en"/>
        </w:rPr>
      </w:pPr>
      <w:r w:rsidRPr="00C17672">
        <w:rPr>
          <w:rFonts w:asciiTheme="majorHAnsi" w:hAnsiTheme="majorHAnsi" w:cstheme="majorHAnsi"/>
          <w:b/>
          <w:color w:val="000000"/>
          <w:szCs w:val="22"/>
          <w:lang w:val="en"/>
        </w:rPr>
        <w:t>WFC Examples:</w:t>
      </w:r>
    </w:p>
    <w:p w14:paraId="3E915356" w14:textId="77777777" w:rsidR="00595E32" w:rsidRPr="00C17672" w:rsidRDefault="00595E32" w:rsidP="007E73AA">
      <w:pPr>
        <w:rPr>
          <w:rFonts w:asciiTheme="majorHAnsi" w:hAnsiTheme="majorHAnsi" w:cstheme="majorHAnsi"/>
          <w:color w:val="000000"/>
          <w:sz w:val="22"/>
          <w:szCs w:val="22"/>
          <w:lang w:val="en"/>
        </w:rPr>
      </w:pPr>
      <w:r w:rsidRPr="00C17672">
        <w:rPr>
          <w:rFonts w:asciiTheme="majorHAnsi" w:hAnsiTheme="majorHAnsi" w:cstheme="majorHAnsi"/>
          <w:color w:val="000000"/>
          <w:sz w:val="22"/>
          <w:szCs w:val="22"/>
          <w:lang w:val="en"/>
        </w:rPr>
        <w:t xml:space="preserve">The following WFCs have Open Streets or Sunday Parkways: </w:t>
      </w:r>
    </w:p>
    <w:p w14:paraId="6C6A6EC5" w14:textId="70CB1DAA" w:rsidR="00595E32" w:rsidRPr="00C17672" w:rsidRDefault="00595E32" w:rsidP="007E73AA">
      <w:pPr>
        <w:pStyle w:val="ListParagraph"/>
        <w:numPr>
          <w:ilvl w:val="0"/>
          <w:numId w:val="32"/>
        </w:numPr>
        <w:spacing w:after="60" w:line="240" w:lineRule="auto"/>
        <w:rPr>
          <w:rFonts w:asciiTheme="majorHAnsi" w:hAnsiTheme="majorHAnsi" w:cstheme="majorHAnsi"/>
          <w:b/>
          <w:color w:val="000000"/>
          <w:lang w:val="en"/>
        </w:rPr>
      </w:pPr>
      <w:r w:rsidRPr="00C17672">
        <w:rPr>
          <w:rFonts w:asciiTheme="majorHAnsi" w:hAnsiTheme="majorHAnsi" w:cstheme="majorHAnsi"/>
          <w:color w:val="000000"/>
          <w:lang w:val="en"/>
        </w:rPr>
        <w:t xml:space="preserve">Open Streets programs with supporting events: </w:t>
      </w:r>
      <w:hyperlink r:id="rId154" w:history="1">
        <w:r w:rsidR="00BD4E5B">
          <w:rPr>
            <w:rStyle w:val="Hyperlink"/>
            <w:rFonts w:asciiTheme="majorHAnsi" w:hAnsiTheme="majorHAnsi" w:cstheme="majorHAnsi"/>
            <w:b/>
            <w:lang w:val="en"/>
          </w:rPr>
          <w:t>Chicago</w:t>
        </w:r>
      </w:hyperlink>
      <w:r w:rsidRPr="00C17672">
        <w:rPr>
          <w:rFonts w:asciiTheme="majorHAnsi" w:hAnsiTheme="majorHAnsi" w:cstheme="majorHAnsi"/>
          <w:color w:val="000000"/>
          <w:lang w:val="en"/>
        </w:rPr>
        <w:t xml:space="preserve">, </w:t>
      </w:r>
      <w:hyperlink r:id="rId155" w:history="1">
        <w:r w:rsidR="00BD4E5B">
          <w:rPr>
            <w:rStyle w:val="Hyperlink"/>
            <w:rFonts w:asciiTheme="majorHAnsi" w:hAnsiTheme="majorHAnsi" w:cstheme="majorHAnsi"/>
            <w:b/>
            <w:lang w:val="en"/>
          </w:rPr>
          <w:t>San Francisco</w:t>
        </w:r>
      </w:hyperlink>
      <w:r w:rsidR="00BD4E5B" w:rsidRPr="00BD4E5B">
        <w:rPr>
          <w:rStyle w:val="Hyperlink"/>
          <w:rFonts w:asciiTheme="majorHAnsi" w:hAnsiTheme="majorHAnsi" w:cstheme="majorHAnsi"/>
          <w:u w:val="none"/>
          <w:lang w:val="en"/>
        </w:rPr>
        <w:t xml:space="preserve">, </w:t>
      </w:r>
      <w:hyperlink r:id="rId156" w:history="1">
        <w:r w:rsidR="00BD4E5B">
          <w:rPr>
            <w:rStyle w:val="Hyperlink"/>
            <w:rFonts w:asciiTheme="majorHAnsi" w:hAnsiTheme="majorHAnsi" w:cstheme="majorHAnsi"/>
            <w:b/>
            <w:lang w:val="en"/>
          </w:rPr>
          <w:t>Minneapolis</w:t>
        </w:r>
      </w:hyperlink>
      <w:r w:rsidRPr="00BD4E5B">
        <w:rPr>
          <w:rFonts w:asciiTheme="majorHAnsi" w:hAnsiTheme="majorHAnsi" w:cstheme="majorHAnsi"/>
          <w:color w:val="000000"/>
          <w:lang w:val="en"/>
        </w:rPr>
        <w:t>,</w:t>
      </w:r>
      <w:r w:rsidRPr="00C17672">
        <w:rPr>
          <w:rFonts w:asciiTheme="majorHAnsi" w:hAnsiTheme="majorHAnsi" w:cstheme="majorHAnsi"/>
          <w:color w:val="000000"/>
          <w:lang w:val="en"/>
        </w:rPr>
        <w:t xml:space="preserve"> </w:t>
      </w:r>
      <w:hyperlink r:id="rId157" w:history="1">
        <w:r w:rsidR="00BD4E5B">
          <w:rPr>
            <w:rStyle w:val="Hyperlink"/>
            <w:rFonts w:asciiTheme="majorHAnsi" w:hAnsiTheme="majorHAnsi" w:cstheme="majorHAnsi"/>
            <w:b/>
            <w:lang w:val="en"/>
          </w:rPr>
          <w:t>Seattle</w:t>
        </w:r>
      </w:hyperlink>
      <w:r w:rsidRPr="00BD4E5B">
        <w:rPr>
          <w:rFonts w:asciiTheme="majorHAnsi" w:hAnsiTheme="majorHAnsi" w:cstheme="majorHAnsi"/>
          <w:color w:val="000000"/>
          <w:lang w:val="en"/>
        </w:rPr>
        <w:t>,</w:t>
      </w:r>
      <w:r w:rsidR="005F433F" w:rsidRPr="00C17672">
        <w:rPr>
          <w:rFonts w:asciiTheme="majorHAnsi" w:hAnsiTheme="majorHAnsi" w:cstheme="majorHAnsi"/>
          <w:b/>
          <w:color w:val="000000"/>
          <w:lang w:val="en"/>
        </w:rPr>
        <w:t xml:space="preserve"> </w:t>
      </w:r>
      <w:hyperlink r:id="rId158" w:history="1">
        <w:r w:rsidR="00BD4E5B">
          <w:rPr>
            <w:rStyle w:val="Hyperlink"/>
            <w:rFonts w:asciiTheme="majorHAnsi" w:hAnsiTheme="majorHAnsi" w:cstheme="majorHAnsi"/>
            <w:b/>
            <w:lang w:val="en"/>
          </w:rPr>
          <w:t>Eugene</w:t>
        </w:r>
      </w:hyperlink>
      <w:r w:rsidRPr="00BD4E5B">
        <w:rPr>
          <w:rFonts w:asciiTheme="majorHAnsi" w:hAnsiTheme="majorHAnsi" w:cstheme="majorHAnsi"/>
          <w:color w:val="000000"/>
          <w:lang w:val="en"/>
        </w:rPr>
        <w:t>,</w:t>
      </w:r>
      <w:r w:rsidR="00BD4E5B">
        <w:rPr>
          <w:rFonts w:asciiTheme="majorHAnsi" w:hAnsiTheme="majorHAnsi" w:cstheme="majorHAnsi"/>
          <w:b/>
          <w:color w:val="000000"/>
          <w:lang w:val="en"/>
        </w:rPr>
        <w:t xml:space="preserve"> </w:t>
      </w:r>
      <w:r w:rsidR="00BD4E5B" w:rsidRPr="00BD4E5B">
        <w:rPr>
          <w:rFonts w:asciiTheme="majorHAnsi" w:hAnsiTheme="majorHAnsi" w:cstheme="majorHAnsi"/>
          <w:color w:val="000000"/>
          <w:lang w:val="en"/>
        </w:rPr>
        <w:t>and</w:t>
      </w:r>
      <w:r w:rsidRPr="00C17672">
        <w:rPr>
          <w:rFonts w:asciiTheme="majorHAnsi" w:hAnsiTheme="majorHAnsi" w:cstheme="majorHAnsi"/>
          <w:b/>
          <w:color w:val="000000"/>
          <w:lang w:val="en"/>
        </w:rPr>
        <w:t xml:space="preserve"> </w:t>
      </w:r>
      <w:hyperlink r:id="rId159" w:history="1">
        <w:r w:rsidR="00BD4E5B" w:rsidRPr="0003664D">
          <w:rPr>
            <w:rStyle w:val="Hyperlink"/>
            <w:rFonts w:asciiTheme="majorHAnsi" w:hAnsiTheme="majorHAnsi" w:cstheme="majorHAnsi"/>
            <w:b/>
            <w:lang w:val="en"/>
          </w:rPr>
          <w:t>Wilsonville</w:t>
        </w:r>
      </w:hyperlink>
    </w:p>
    <w:p w14:paraId="60E80724" w14:textId="2E98A962" w:rsidR="00595E32" w:rsidRPr="00C17672" w:rsidRDefault="00595E32" w:rsidP="0016364C">
      <w:pPr>
        <w:pStyle w:val="ListParagraph"/>
        <w:numPr>
          <w:ilvl w:val="0"/>
          <w:numId w:val="31"/>
        </w:numPr>
        <w:spacing w:after="120" w:line="240" w:lineRule="auto"/>
        <w:rPr>
          <w:rFonts w:asciiTheme="majorHAnsi" w:hAnsiTheme="majorHAnsi" w:cstheme="majorHAnsi"/>
          <w:color w:val="000000"/>
          <w:lang w:val="en"/>
        </w:rPr>
      </w:pPr>
      <w:r w:rsidRPr="00C17672">
        <w:rPr>
          <w:rFonts w:asciiTheme="majorHAnsi" w:hAnsiTheme="majorHAnsi" w:cstheme="majorHAnsi"/>
          <w:color w:val="000000"/>
          <w:lang w:val="en"/>
        </w:rPr>
        <w:t>Sunday streets programs with street closures</w:t>
      </w:r>
      <w:r w:rsidR="00BD4E5B">
        <w:rPr>
          <w:rFonts w:asciiTheme="majorHAnsi" w:hAnsiTheme="majorHAnsi" w:cstheme="majorHAnsi"/>
          <w:color w:val="000000"/>
          <w:lang w:val="en"/>
        </w:rPr>
        <w:t>,</w:t>
      </w:r>
      <w:r w:rsidRPr="00C17672">
        <w:rPr>
          <w:rFonts w:asciiTheme="majorHAnsi" w:hAnsiTheme="majorHAnsi" w:cstheme="majorHAnsi"/>
          <w:color w:val="000000"/>
          <w:lang w:val="en"/>
        </w:rPr>
        <w:t xml:space="preserve"> but no supporting events:</w:t>
      </w:r>
      <w:r w:rsidRPr="00C17672">
        <w:rPr>
          <w:rFonts w:asciiTheme="majorHAnsi" w:hAnsiTheme="majorHAnsi" w:cstheme="majorHAnsi"/>
          <w:b/>
          <w:color w:val="000000"/>
          <w:lang w:val="en"/>
        </w:rPr>
        <w:t xml:space="preserve"> </w:t>
      </w:r>
      <w:hyperlink r:id="rId160" w:history="1">
        <w:r w:rsidR="00BD4E5B">
          <w:rPr>
            <w:rStyle w:val="Hyperlink"/>
            <w:rFonts w:asciiTheme="majorHAnsi" w:hAnsiTheme="majorHAnsi" w:cstheme="majorHAnsi"/>
            <w:b/>
            <w:lang w:val="en"/>
          </w:rPr>
          <w:t>Philadelphia</w:t>
        </w:r>
        <w:r w:rsidR="00BD4E5B" w:rsidRPr="00BD4E5B">
          <w:rPr>
            <w:rStyle w:val="Hyperlink"/>
            <w:rFonts w:asciiTheme="majorHAnsi" w:hAnsiTheme="majorHAnsi" w:cstheme="majorHAnsi"/>
            <w:color w:val="auto"/>
            <w:u w:val="none"/>
            <w:lang w:val="en"/>
          </w:rPr>
          <w:t>,</w:t>
        </w:r>
        <w:r w:rsidRPr="00BD4E5B">
          <w:rPr>
            <w:rStyle w:val="Hyperlink"/>
            <w:rFonts w:asciiTheme="majorHAnsi" w:hAnsiTheme="majorHAnsi" w:cstheme="majorHAnsi"/>
            <w:b/>
            <w:u w:val="none"/>
            <w:lang w:val="en"/>
          </w:rPr>
          <w:t xml:space="preserve"> </w:t>
        </w:r>
      </w:hyperlink>
      <w:hyperlink r:id="rId161" w:history="1">
        <w:r w:rsidR="00BD4E5B">
          <w:rPr>
            <w:rStyle w:val="Hyperlink"/>
            <w:rFonts w:asciiTheme="majorHAnsi" w:hAnsiTheme="majorHAnsi" w:cstheme="majorHAnsi"/>
            <w:b/>
            <w:lang w:val="en"/>
          </w:rPr>
          <w:t>Hoboken</w:t>
        </w:r>
        <w:r w:rsidR="00BD4E5B" w:rsidRPr="00BD4E5B">
          <w:rPr>
            <w:rStyle w:val="Hyperlink"/>
            <w:rFonts w:asciiTheme="majorHAnsi" w:hAnsiTheme="majorHAnsi" w:cstheme="majorHAnsi"/>
            <w:color w:val="auto"/>
            <w:u w:val="none"/>
            <w:lang w:val="en"/>
          </w:rPr>
          <w:t>,</w:t>
        </w:r>
      </w:hyperlink>
      <w:r w:rsidRPr="00C17672">
        <w:rPr>
          <w:rFonts w:asciiTheme="majorHAnsi" w:hAnsiTheme="majorHAnsi" w:cstheme="majorHAnsi"/>
          <w:b/>
          <w:color w:val="000000"/>
          <w:lang w:val="en"/>
        </w:rPr>
        <w:t xml:space="preserve"> </w:t>
      </w:r>
      <w:r w:rsidR="00BD4E5B" w:rsidRPr="00BD4E5B">
        <w:rPr>
          <w:rFonts w:asciiTheme="majorHAnsi" w:hAnsiTheme="majorHAnsi" w:cstheme="majorHAnsi"/>
          <w:color w:val="000000"/>
          <w:lang w:val="en"/>
        </w:rPr>
        <w:t xml:space="preserve">and </w:t>
      </w:r>
      <w:hyperlink r:id="rId162" w:history="1">
        <w:r w:rsidR="00BD4E5B">
          <w:rPr>
            <w:rStyle w:val="Hyperlink"/>
            <w:rFonts w:asciiTheme="majorHAnsi" w:hAnsiTheme="majorHAnsi" w:cstheme="majorHAnsi"/>
            <w:b/>
            <w:lang w:val="en"/>
          </w:rPr>
          <w:t>Ann Arbor</w:t>
        </w:r>
      </w:hyperlink>
    </w:p>
    <w:p w14:paraId="4066D921" w14:textId="1D12F460" w:rsidR="00595E32" w:rsidRPr="00C17672" w:rsidRDefault="00403B3A" w:rsidP="007E73AA">
      <w:pPr>
        <w:keepNext/>
        <w:numPr>
          <w:ilvl w:val="0"/>
          <w:numId w:val="6"/>
        </w:numPr>
        <w:tabs>
          <w:tab w:val="clear" w:pos="360"/>
          <w:tab w:val="num" w:pos="0"/>
          <w:tab w:val="right" w:pos="11520"/>
        </w:tabs>
        <w:spacing w:before="240" w:after="60"/>
        <w:ind w:left="0"/>
        <w:rPr>
          <w:rFonts w:asciiTheme="majorHAnsi" w:hAnsiTheme="majorHAnsi" w:cstheme="majorHAnsi"/>
          <w:b/>
          <w:lang w:val="en"/>
        </w:rPr>
      </w:pPr>
      <w:r w:rsidRPr="00C17672">
        <w:rPr>
          <w:rFonts w:asciiTheme="majorHAnsi" w:hAnsiTheme="majorHAnsi" w:cstheme="majorHAnsi"/>
          <w:b/>
          <w:lang w:val="en"/>
        </w:rPr>
        <w:t>Other Education or Encouragement Programs</w:t>
      </w:r>
    </w:p>
    <w:tbl>
      <w:tblPr>
        <w:tblStyle w:val="TableGrid"/>
        <w:tblW w:w="0" w:type="auto"/>
        <w:tblInd w:w="108" w:type="dxa"/>
        <w:tblLook w:val="04A0" w:firstRow="1" w:lastRow="0" w:firstColumn="1" w:lastColumn="0" w:noHBand="0" w:noVBand="1"/>
      </w:tblPr>
      <w:tblGrid>
        <w:gridCol w:w="9602"/>
      </w:tblGrid>
      <w:tr w:rsidR="00187683" w:rsidRPr="00C17672" w14:paraId="067BEAC9" w14:textId="77777777" w:rsidTr="00211315">
        <w:tc>
          <w:tcPr>
            <w:tcW w:w="9720" w:type="dxa"/>
          </w:tcPr>
          <w:p w14:paraId="7E89EF37" w14:textId="77777777" w:rsidR="00371939" w:rsidRPr="00947593" w:rsidRDefault="00187683" w:rsidP="007243EA">
            <w:pPr>
              <w:tabs>
                <w:tab w:val="left" w:pos="9720"/>
                <w:tab w:val="right" w:pos="11520"/>
              </w:tabs>
              <w:rPr>
                <w:rFonts w:asciiTheme="majorHAnsi" w:hAnsiTheme="majorHAnsi" w:cstheme="majorHAnsi"/>
                <w:lang w:val="en"/>
              </w:rPr>
            </w:pPr>
            <w:r w:rsidRPr="00C17672">
              <w:rPr>
                <w:rFonts w:asciiTheme="majorHAnsi" w:hAnsiTheme="majorHAnsi" w:cstheme="majorHAnsi"/>
                <w:b/>
                <w:lang w:val="en"/>
              </w:rPr>
              <w:t>Please briefly describe any other education or encouragement programs affecting walking in your community.</w:t>
            </w:r>
          </w:p>
          <w:p w14:paraId="6F1151CC" w14:textId="0CAB031A" w:rsidR="00187683" w:rsidRPr="007243EA" w:rsidRDefault="007243EA" w:rsidP="007243EA">
            <w:pPr>
              <w:tabs>
                <w:tab w:val="left" w:pos="9720"/>
                <w:tab w:val="right" w:pos="11520"/>
              </w:tabs>
              <w:rPr>
                <w:rFonts w:asciiTheme="majorHAnsi" w:hAnsiTheme="majorHAnsi" w:cstheme="majorHAnsi"/>
                <w:b/>
                <w:lang w:val="en"/>
              </w:rPr>
            </w:pPr>
            <w:r w:rsidRPr="00947593">
              <w:rPr>
                <w:rFonts w:asciiTheme="majorHAnsi" w:hAnsiTheme="majorHAnsi" w:cstheme="majorHAnsi"/>
                <w:lang w:val="en"/>
              </w:rPr>
              <w:t xml:space="preserve"> </w:t>
            </w:r>
            <w:sdt>
              <w:sdtPr>
                <w:rPr>
                  <w:rFonts w:asciiTheme="majorHAnsi" w:hAnsiTheme="majorHAnsi" w:cstheme="majorHAnsi"/>
                  <w:lang w:val="en"/>
                </w:rPr>
                <w:id w:val="853233715"/>
                <w:lock w:val="sdtLocked"/>
                <w:showingPlcHdr/>
                <w:text w:multiLine="1"/>
              </w:sdtPr>
              <w:sdtEndPr/>
              <w:sdtContent>
                <w:r w:rsidR="004A2AC2" w:rsidRPr="00947593">
                  <w:rPr>
                    <w:rStyle w:val="PlaceholderText"/>
                  </w:rPr>
                  <w:t>Click here to enter text.</w:t>
                </w:r>
              </w:sdtContent>
            </w:sdt>
          </w:p>
        </w:tc>
      </w:tr>
    </w:tbl>
    <w:p w14:paraId="745A1147" w14:textId="77777777" w:rsidR="007243EA" w:rsidRDefault="007243EA" w:rsidP="00371939">
      <w:pPr>
        <w:pStyle w:val="Heading1"/>
        <w:sectPr w:rsidR="007243EA" w:rsidSect="00DD1DED">
          <w:endnotePr>
            <w:numFmt w:val="decimal"/>
          </w:endnotePr>
          <w:pgSz w:w="12240" w:h="15840"/>
          <w:pgMar w:top="720" w:right="1260" w:bottom="720" w:left="1260" w:header="720" w:footer="720" w:gutter="0"/>
          <w:cols w:space="720"/>
          <w:docGrid w:linePitch="360"/>
        </w:sectPr>
      </w:pPr>
      <w:bookmarkStart w:id="15" w:name="Engineering"/>
      <w:bookmarkStart w:id="16" w:name="_Toc331505089"/>
      <w:bookmarkEnd w:id="15"/>
    </w:p>
    <w:p w14:paraId="1230C489" w14:textId="7919F85D" w:rsidR="00595E32" w:rsidRPr="00C17672" w:rsidRDefault="00595E32" w:rsidP="00371939">
      <w:pPr>
        <w:pStyle w:val="Heading1"/>
      </w:pPr>
      <w:r w:rsidRPr="00C17672">
        <w:lastRenderedPageBreak/>
        <w:t>ENGINEERING</w:t>
      </w:r>
      <w:bookmarkEnd w:id="16"/>
    </w:p>
    <w:p w14:paraId="73F06BCC" w14:textId="77777777" w:rsidR="00595E32" w:rsidRPr="00C17672" w:rsidRDefault="00595E32">
      <w:pPr>
        <w:tabs>
          <w:tab w:val="left" w:pos="0"/>
          <w:tab w:val="right" w:pos="9360"/>
        </w:tabs>
        <w:rPr>
          <w:rFonts w:asciiTheme="majorHAnsi" w:hAnsiTheme="majorHAnsi" w:cstheme="majorHAnsi"/>
          <w:b/>
          <w:bCs/>
          <w:spacing w:val="40"/>
          <w:sz w:val="28"/>
          <w:szCs w:val="28"/>
          <w:u w:val="single"/>
        </w:rPr>
      </w:pPr>
      <w:r w:rsidRPr="00C17672">
        <w:rPr>
          <w:rFonts w:asciiTheme="majorHAnsi" w:hAnsiTheme="majorHAnsi" w:cstheme="majorHAnsi"/>
          <w:b/>
          <w:bCs/>
          <w:spacing w:val="40"/>
          <w:sz w:val="28"/>
          <w:szCs w:val="28"/>
          <w:u w:val="single"/>
        </w:rPr>
        <w:tab/>
      </w:r>
    </w:p>
    <w:p w14:paraId="69645B81" w14:textId="77777777" w:rsidR="00595E32" w:rsidRPr="00C17672" w:rsidRDefault="00595E32" w:rsidP="00170B52">
      <w:pPr>
        <w:tabs>
          <w:tab w:val="right" w:pos="11520"/>
        </w:tabs>
        <w:rPr>
          <w:rFonts w:asciiTheme="majorHAnsi" w:hAnsiTheme="majorHAnsi" w:cstheme="majorHAnsi"/>
          <w:spacing w:val="40"/>
          <w:sz w:val="16"/>
          <w:szCs w:val="16"/>
        </w:rPr>
      </w:pPr>
    </w:p>
    <w:p w14:paraId="4A17615E" w14:textId="77777777" w:rsidR="00595E32" w:rsidRPr="004E3706" w:rsidRDefault="00595E32" w:rsidP="002829BD">
      <w:pPr>
        <w:jc w:val="both"/>
        <w:rPr>
          <w:rFonts w:asciiTheme="majorHAnsi" w:hAnsiTheme="majorHAnsi" w:cstheme="majorHAnsi"/>
        </w:rPr>
      </w:pPr>
      <w:r w:rsidRPr="004E3706">
        <w:rPr>
          <w:rFonts w:asciiTheme="majorHAnsi" w:hAnsiTheme="majorHAnsi" w:cstheme="majorHAnsi"/>
        </w:rPr>
        <w:t xml:space="preserve">Designing, engineering, operating, and maintaining quality roadways and pedestrian facilities is a critical element in producing a Walk Friendly Community. Designers and engineers have a diverse array of design elements and ever-developing technologies at their disposal that provide a safer, inviting, and more accessible street for pedestrians. These benefits aren’t limited to pedestrians. By accommodating pedestrians in all roadway designs, roads become safer for all users. Therefore, it should be essential that pedestrian engineering and design tools are used throughout your community, including sidewalk accommodations and standards, crossings and intersections, traffic calming, trail design, and newer, innovative treatments. </w:t>
      </w:r>
    </w:p>
    <w:p w14:paraId="7DFF3680" w14:textId="77777777" w:rsidR="00595E32" w:rsidRPr="00C17672" w:rsidRDefault="00595E32">
      <w:pPr>
        <w:tabs>
          <w:tab w:val="left" w:pos="0"/>
          <w:tab w:val="right" w:pos="9360"/>
        </w:tabs>
        <w:rPr>
          <w:rFonts w:asciiTheme="majorHAnsi" w:hAnsiTheme="majorHAnsi" w:cstheme="majorHAnsi"/>
          <w:b/>
          <w:bCs/>
          <w:spacing w:val="40"/>
          <w:sz w:val="28"/>
          <w:szCs w:val="28"/>
          <w:u w:val="single"/>
        </w:rPr>
      </w:pPr>
      <w:r w:rsidRPr="00C17672">
        <w:rPr>
          <w:rFonts w:asciiTheme="majorHAnsi" w:hAnsiTheme="majorHAnsi" w:cstheme="majorHAnsi"/>
          <w:b/>
          <w:bCs/>
          <w:spacing w:val="40"/>
          <w:sz w:val="28"/>
          <w:szCs w:val="28"/>
          <w:u w:val="single"/>
        </w:rPr>
        <w:tab/>
      </w:r>
    </w:p>
    <w:p w14:paraId="6C720A26" w14:textId="77777777" w:rsidR="0041695D" w:rsidRPr="00C17672" w:rsidRDefault="0041695D" w:rsidP="00D47E0F">
      <w:pPr>
        <w:numPr>
          <w:ilvl w:val="0"/>
          <w:numId w:val="7"/>
        </w:numPr>
        <w:tabs>
          <w:tab w:val="clear" w:pos="360"/>
          <w:tab w:val="num" w:pos="0"/>
          <w:tab w:val="right" w:pos="11520"/>
        </w:tabs>
        <w:spacing w:before="240" w:after="60"/>
        <w:ind w:left="0"/>
        <w:rPr>
          <w:rFonts w:asciiTheme="majorHAnsi" w:hAnsiTheme="majorHAnsi" w:cstheme="majorHAnsi"/>
        </w:rPr>
      </w:pPr>
      <w:r w:rsidRPr="00C17672">
        <w:rPr>
          <w:rFonts w:asciiTheme="majorHAnsi" w:hAnsiTheme="majorHAnsi" w:cstheme="majorHAnsi"/>
          <w:b/>
        </w:rPr>
        <w:t>Sidewalk Design</w:t>
      </w:r>
    </w:p>
    <w:p w14:paraId="42DAC728" w14:textId="6DFC3881" w:rsidR="00595E32" w:rsidRPr="00C17672" w:rsidRDefault="00595E32" w:rsidP="0041695D">
      <w:pPr>
        <w:tabs>
          <w:tab w:val="right" w:pos="11520"/>
        </w:tabs>
        <w:spacing w:before="240" w:after="60"/>
        <w:rPr>
          <w:rFonts w:asciiTheme="majorHAnsi" w:hAnsiTheme="majorHAnsi" w:cstheme="majorHAnsi"/>
        </w:rPr>
      </w:pPr>
      <w:r w:rsidRPr="00C17672">
        <w:rPr>
          <w:rFonts w:asciiTheme="majorHAnsi" w:hAnsiTheme="majorHAnsi" w:cstheme="majorHAnsi"/>
          <w:b/>
        </w:rPr>
        <w:t xml:space="preserve">Which of the following standards, if any, are included in your municipality’s sidewalk design specifications? Please provide a link or attachment of the municipality’s sidewalk design standard specifications. </w:t>
      </w:r>
    </w:p>
    <w:tbl>
      <w:tblPr>
        <w:tblStyle w:val="TableGrid"/>
        <w:tblW w:w="0" w:type="auto"/>
        <w:tblInd w:w="108" w:type="dxa"/>
        <w:tblLook w:val="04A0" w:firstRow="1" w:lastRow="0" w:firstColumn="1" w:lastColumn="0" w:noHBand="0" w:noVBand="1"/>
      </w:tblPr>
      <w:tblGrid>
        <w:gridCol w:w="7910"/>
        <w:gridCol w:w="1692"/>
      </w:tblGrid>
      <w:tr w:rsidR="0095169E" w:rsidRPr="00C17672" w14:paraId="3AF82921" w14:textId="77777777" w:rsidTr="0095169E">
        <w:trPr>
          <w:trHeight w:val="467"/>
        </w:trPr>
        <w:tc>
          <w:tcPr>
            <w:tcW w:w="8010" w:type="dxa"/>
          </w:tcPr>
          <w:p w14:paraId="6CBCFE85" w14:textId="77777777" w:rsidR="0095169E" w:rsidRPr="00C17672" w:rsidRDefault="0095169E" w:rsidP="0095169E">
            <w:pPr>
              <w:rPr>
                <w:rFonts w:asciiTheme="majorHAnsi" w:hAnsiTheme="majorHAnsi" w:cstheme="majorHAnsi"/>
                <w:b/>
                <w:lang w:val="en"/>
              </w:rPr>
            </w:pPr>
            <w:r w:rsidRPr="00C17672">
              <w:rPr>
                <w:rFonts w:asciiTheme="majorHAnsi" w:hAnsiTheme="majorHAnsi" w:cstheme="majorHAnsi"/>
                <w:b/>
                <w:lang w:val="en"/>
              </w:rPr>
              <w:t>Sidewalks at least 5’ wide in residential areas, 10’-30’ in commercial zones</w:t>
            </w:r>
          </w:p>
        </w:tc>
        <w:tc>
          <w:tcPr>
            <w:tcW w:w="1710" w:type="dxa"/>
          </w:tcPr>
          <w:p w14:paraId="2DC6B41B" w14:textId="454BE536" w:rsidR="0095169E" w:rsidRPr="00C17672" w:rsidRDefault="00B82CB1" w:rsidP="0095169E">
            <w:pPr>
              <w:rPr>
                <w:rFonts w:asciiTheme="majorHAnsi" w:hAnsiTheme="majorHAnsi" w:cstheme="majorHAnsi"/>
                <w:b/>
                <w:lang w:val="en"/>
              </w:rPr>
            </w:pPr>
            <w:sdt>
              <w:sdtPr>
                <w:rPr>
                  <w:rFonts w:asciiTheme="majorHAnsi" w:hAnsiTheme="majorHAnsi" w:cstheme="majorHAnsi"/>
                  <w:bCs/>
                </w:rPr>
                <w:id w:val="-2032252986"/>
                <w:lock w:val="sdtLocked"/>
                <w14:checkbox>
                  <w14:checked w14:val="0"/>
                  <w14:checkedState w14:val="2612" w14:font="Meiryo"/>
                  <w14:uncheckedState w14:val="2610" w14:font="Meiryo"/>
                </w14:checkbox>
              </w:sdtPr>
              <w:sdtEndPr/>
              <w:sdtContent>
                <w:r w:rsidR="0095169E">
                  <w:rPr>
                    <w:rFonts w:ascii="MS Gothic" w:eastAsia="MS Gothic" w:hAnsiTheme="majorHAnsi" w:cstheme="majorHAnsi" w:hint="eastAsia"/>
                    <w:bCs/>
                  </w:rPr>
                  <w:t>☐</w:t>
                </w:r>
              </w:sdtContent>
            </w:sdt>
            <w:r w:rsidR="0095169E" w:rsidRPr="00C17672">
              <w:rPr>
                <w:rFonts w:asciiTheme="majorHAnsi" w:hAnsiTheme="majorHAnsi" w:cstheme="majorHAnsi"/>
                <w:bCs/>
              </w:rPr>
              <w:t xml:space="preserve">Yes    </w:t>
            </w:r>
            <w:sdt>
              <w:sdtPr>
                <w:rPr>
                  <w:rFonts w:asciiTheme="majorHAnsi" w:hAnsiTheme="majorHAnsi" w:cstheme="majorHAnsi"/>
                  <w:bCs/>
                </w:rPr>
                <w:id w:val="-969050188"/>
                <w:lock w:val="sdtLocked"/>
                <w14:checkbox>
                  <w14:checked w14:val="0"/>
                  <w14:checkedState w14:val="2612" w14:font="Meiryo"/>
                  <w14:uncheckedState w14:val="2610" w14:font="Meiryo"/>
                </w14:checkbox>
              </w:sdtPr>
              <w:sdtEndPr/>
              <w:sdtContent>
                <w:r w:rsidR="0095169E">
                  <w:rPr>
                    <w:rFonts w:ascii="MS Gothic" w:eastAsia="MS Gothic" w:hAnsiTheme="majorHAnsi" w:cstheme="majorHAnsi" w:hint="eastAsia"/>
                    <w:bCs/>
                  </w:rPr>
                  <w:t>☐</w:t>
                </w:r>
              </w:sdtContent>
            </w:sdt>
            <w:r w:rsidR="0095169E" w:rsidRPr="00C17672">
              <w:rPr>
                <w:rFonts w:asciiTheme="majorHAnsi" w:hAnsiTheme="majorHAnsi" w:cstheme="majorHAnsi"/>
                <w:bCs/>
              </w:rPr>
              <w:t>No</w:t>
            </w:r>
          </w:p>
        </w:tc>
      </w:tr>
      <w:tr w:rsidR="0095169E" w:rsidRPr="00C17672" w14:paraId="6FF3BFFA" w14:textId="77777777" w:rsidTr="0095169E">
        <w:trPr>
          <w:trHeight w:val="458"/>
        </w:trPr>
        <w:tc>
          <w:tcPr>
            <w:tcW w:w="8010" w:type="dxa"/>
          </w:tcPr>
          <w:p w14:paraId="3818042C" w14:textId="77777777" w:rsidR="0095169E" w:rsidRPr="00C17672" w:rsidRDefault="0095169E" w:rsidP="0095169E">
            <w:pPr>
              <w:rPr>
                <w:rFonts w:asciiTheme="majorHAnsi" w:hAnsiTheme="majorHAnsi" w:cstheme="majorHAnsi"/>
                <w:b/>
                <w:lang w:val="en"/>
              </w:rPr>
            </w:pPr>
            <w:r w:rsidRPr="00C17672">
              <w:rPr>
                <w:rFonts w:asciiTheme="majorHAnsi" w:hAnsiTheme="majorHAnsi" w:cstheme="majorHAnsi"/>
                <w:b/>
                <w:lang w:val="en"/>
              </w:rPr>
              <w:t xml:space="preserve">Required buffer zone between sidewalk and street </w:t>
            </w:r>
          </w:p>
        </w:tc>
        <w:tc>
          <w:tcPr>
            <w:tcW w:w="1710" w:type="dxa"/>
          </w:tcPr>
          <w:p w14:paraId="3A19197E" w14:textId="41F82EAF" w:rsidR="0095169E" w:rsidRPr="00C17672" w:rsidRDefault="00B82CB1" w:rsidP="0095169E">
            <w:pPr>
              <w:rPr>
                <w:rFonts w:asciiTheme="majorHAnsi" w:hAnsiTheme="majorHAnsi" w:cstheme="majorHAnsi"/>
                <w:b/>
                <w:lang w:val="en"/>
              </w:rPr>
            </w:pPr>
            <w:sdt>
              <w:sdtPr>
                <w:rPr>
                  <w:rFonts w:asciiTheme="majorHAnsi" w:hAnsiTheme="majorHAnsi" w:cstheme="majorHAnsi"/>
                  <w:bCs/>
                </w:rPr>
                <w:id w:val="2010020588"/>
                <w:lock w:val="sdtLocked"/>
                <w14:checkbox>
                  <w14:checked w14:val="0"/>
                  <w14:checkedState w14:val="2612" w14:font="Meiryo"/>
                  <w14:uncheckedState w14:val="2610" w14:font="Meiryo"/>
                </w14:checkbox>
              </w:sdtPr>
              <w:sdtEndPr/>
              <w:sdtContent>
                <w:r w:rsidR="0095169E">
                  <w:rPr>
                    <w:rFonts w:ascii="MS Gothic" w:eastAsia="MS Gothic" w:hAnsiTheme="majorHAnsi" w:cstheme="majorHAnsi" w:hint="eastAsia"/>
                    <w:bCs/>
                  </w:rPr>
                  <w:t>☐</w:t>
                </w:r>
              </w:sdtContent>
            </w:sdt>
            <w:r w:rsidR="0095169E" w:rsidRPr="00C17672">
              <w:rPr>
                <w:rFonts w:asciiTheme="majorHAnsi" w:hAnsiTheme="majorHAnsi" w:cstheme="majorHAnsi"/>
                <w:bCs/>
              </w:rPr>
              <w:t xml:space="preserve">Yes    </w:t>
            </w:r>
            <w:sdt>
              <w:sdtPr>
                <w:rPr>
                  <w:rFonts w:asciiTheme="majorHAnsi" w:hAnsiTheme="majorHAnsi" w:cstheme="majorHAnsi"/>
                  <w:bCs/>
                </w:rPr>
                <w:id w:val="7338999"/>
                <w:lock w:val="sdtLocked"/>
                <w14:checkbox>
                  <w14:checked w14:val="0"/>
                  <w14:checkedState w14:val="2612" w14:font="Meiryo"/>
                  <w14:uncheckedState w14:val="2610" w14:font="Meiryo"/>
                </w14:checkbox>
              </w:sdtPr>
              <w:sdtEndPr/>
              <w:sdtContent>
                <w:r w:rsidR="0095169E">
                  <w:rPr>
                    <w:rFonts w:ascii="MS Gothic" w:eastAsia="MS Gothic" w:hAnsiTheme="majorHAnsi" w:cstheme="majorHAnsi" w:hint="eastAsia"/>
                    <w:bCs/>
                  </w:rPr>
                  <w:t>☐</w:t>
                </w:r>
              </w:sdtContent>
            </w:sdt>
            <w:r w:rsidR="0095169E" w:rsidRPr="00C17672">
              <w:rPr>
                <w:rFonts w:asciiTheme="majorHAnsi" w:hAnsiTheme="majorHAnsi" w:cstheme="majorHAnsi"/>
                <w:bCs/>
              </w:rPr>
              <w:t>No</w:t>
            </w:r>
          </w:p>
        </w:tc>
      </w:tr>
      <w:tr w:rsidR="0095169E" w:rsidRPr="00C17672" w14:paraId="60995405" w14:textId="77777777" w:rsidTr="0095169E">
        <w:trPr>
          <w:trHeight w:val="422"/>
        </w:trPr>
        <w:tc>
          <w:tcPr>
            <w:tcW w:w="8010" w:type="dxa"/>
          </w:tcPr>
          <w:p w14:paraId="440F96DA" w14:textId="77777777" w:rsidR="0095169E" w:rsidRPr="00C17672" w:rsidRDefault="0095169E" w:rsidP="0095169E">
            <w:pPr>
              <w:rPr>
                <w:rFonts w:asciiTheme="majorHAnsi" w:hAnsiTheme="majorHAnsi" w:cstheme="majorHAnsi"/>
                <w:b/>
                <w:lang w:val="en"/>
              </w:rPr>
            </w:pPr>
            <w:r w:rsidRPr="00C17672">
              <w:rPr>
                <w:rFonts w:asciiTheme="majorHAnsi" w:hAnsiTheme="majorHAnsi" w:cstheme="majorHAnsi"/>
                <w:b/>
                <w:lang w:val="en"/>
              </w:rPr>
              <w:t>Level and continuous sidewalks at driveways so that driveways do not look like roadways</w:t>
            </w:r>
          </w:p>
        </w:tc>
        <w:tc>
          <w:tcPr>
            <w:tcW w:w="1710" w:type="dxa"/>
          </w:tcPr>
          <w:p w14:paraId="130FCF88" w14:textId="341BFBA2" w:rsidR="0095169E" w:rsidRPr="00C17672" w:rsidRDefault="00B82CB1" w:rsidP="0095169E">
            <w:pPr>
              <w:rPr>
                <w:rFonts w:asciiTheme="majorHAnsi" w:hAnsiTheme="majorHAnsi" w:cstheme="majorHAnsi"/>
                <w:b/>
                <w:lang w:val="en"/>
              </w:rPr>
            </w:pPr>
            <w:sdt>
              <w:sdtPr>
                <w:rPr>
                  <w:rFonts w:asciiTheme="majorHAnsi" w:hAnsiTheme="majorHAnsi" w:cstheme="majorHAnsi"/>
                  <w:bCs/>
                </w:rPr>
                <w:id w:val="1111937480"/>
                <w:lock w:val="sdtLocked"/>
                <w14:checkbox>
                  <w14:checked w14:val="0"/>
                  <w14:checkedState w14:val="2612" w14:font="Meiryo"/>
                  <w14:uncheckedState w14:val="2610" w14:font="Meiryo"/>
                </w14:checkbox>
              </w:sdtPr>
              <w:sdtEndPr/>
              <w:sdtContent>
                <w:r w:rsidR="0095169E">
                  <w:rPr>
                    <w:rFonts w:ascii="MS Gothic" w:eastAsia="MS Gothic" w:hAnsiTheme="majorHAnsi" w:cstheme="majorHAnsi" w:hint="eastAsia"/>
                    <w:bCs/>
                  </w:rPr>
                  <w:t>☐</w:t>
                </w:r>
              </w:sdtContent>
            </w:sdt>
            <w:r w:rsidR="0095169E" w:rsidRPr="00C17672">
              <w:rPr>
                <w:rFonts w:asciiTheme="majorHAnsi" w:hAnsiTheme="majorHAnsi" w:cstheme="majorHAnsi"/>
                <w:bCs/>
              </w:rPr>
              <w:t xml:space="preserve">Yes    </w:t>
            </w:r>
            <w:sdt>
              <w:sdtPr>
                <w:rPr>
                  <w:rFonts w:asciiTheme="majorHAnsi" w:hAnsiTheme="majorHAnsi" w:cstheme="majorHAnsi"/>
                  <w:bCs/>
                </w:rPr>
                <w:id w:val="1235752236"/>
                <w:lock w:val="sdtLocked"/>
                <w14:checkbox>
                  <w14:checked w14:val="0"/>
                  <w14:checkedState w14:val="2612" w14:font="Meiryo"/>
                  <w14:uncheckedState w14:val="2610" w14:font="Meiryo"/>
                </w14:checkbox>
              </w:sdtPr>
              <w:sdtEndPr/>
              <w:sdtContent>
                <w:r w:rsidR="0095169E">
                  <w:rPr>
                    <w:rFonts w:ascii="MS Gothic" w:eastAsia="MS Gothic" w:hAnsiTheme="majorHAnsi" w:cstheme="majorHAnsi" w:hint="eastAsia"/>
                    <w:bCs/>
                  </w:rPr>
                  <w:t>☐</w:t>
                </w:r>
              </w:sdtContent>
            </w:sdt>
            <w:r w:rsidR="0095169E" w:rsidRPr="00C17672">
              <w:rPr>
                <w:rFonts w:asciiTheme="majorHAnsi" w:hAnsiTheme="majorHAnsi" w:cstheme="majorHAnsi"/>
                <w:bCs/>
              </w:rPr>
              <w:t>No</w:t>
            </w:r>
          </w:p>
        </w:tc>
      </w:tr>
      <w:tr w:rsidR="0041695D" w:rsidRPr="00C17672" w14:paraId="1BF5A222" w14:textId="77777777" w:rsidTr="0095169E">
        <w:trPr>
          <w:trHeight w:val="377"/>
        </w:trPr>
        <w:tc>
          <w:tcPr>
            <w:tcW w:w="9720" w:type="dxa"/>
            <w:gridSpan w:val="2"/>
          </w:tcPr>
          <w:p w14:paraId="7F27264F" w14:textId="040D97C7" w:rsidR="0041695D" w:rsidRPr="00C17672" w:rsidRDefault="0041695D" w:rsidP="0095169E">
            <w:pPr>
              <w:rPr>
                <w:rFonts w:asciiTheme="majorHAnsi" w:hAnsiTheme="majorHAnsi" w:cstheme="majorHAnsi"/>
                <w:b/>
                <w:lang w:val="en"/>
              </w:rPr>
            </w:pPr>
            <w:r w:rsidRPr="00947593">
              <w:rPr>
                <w:rFonts w:asciiTheme="majorHAnsi" w:hAnsiTheme="majorHAnsi" w:cstheme="majorHAnsi"/>
                <w:b/>
                <w:lang w:val="en"/>
              </w:rPr>
              <w:t>Sidewalk design link:</w:t>
            </w:r>
            <w:r w:rsidR="0095169E">
              <w:rPr>
                <w:rFonts w:asciiTheme="majorHAnsi" w:hAnsiTheme="majorHAnsi" w:cstheme="majorHAnsi"/>
                <w:lang w:val="en"/>
              </w:rPr>
              <w:t xml:space="preserve"> </w:t>
            </w:r>
            <w:sdt>
              <w:sdtPr>
                <w:rPr>
                  <w:rFonts w:asciiTheme="majorHAnsi" w:hAnsiTheme="majorHAnsi" w:cstheme="majorHAnsi"/>
                  <w:lang w:val="en"/>
                </w:rPr>
                <w:id w:val="821315661"/>
                <w:lock w:val="sdtLocked"/>
                <w:showingPlcHdr/>
                <w:text/>
              </w:sdtPr>
              <w:sdtEndPr/>
              <w:sdtContent>
                <w:r w:rsidR="0095169E" w:rsidRPr="00FB67F4">
                  <w:rPr>
                    <w:rStyle w:val="PlaceholderText"/>
                  </w:rPr>
                  <w:t>Click here to enter text.</w:t>
                </w:r>
              </w:sdtContent>
            </w:sdt>
          </w:p>
        </w:tc>
      </w:tr>
    </w:tbl>
    <w:p w14:paraId="00C72D01" w14:textId="77777777" w:rsidR="00D13341" w:rsidRPr="00C17672" w:rsidRDefault="00D13341" w:rsidP="003253DA">
      <w:pPr>
        <w:ind w:right="-187"/>
        <w:rPr>
          <w:rFonts w:asciiTheme="majorHAnsi" w:hAnsiTheme="majorHAnsi" w:cstheme="majorHAnsi"/>
          <w:b/>
          <w:bCs/>
        </w:rPr>
      </w:pPr>
    </w:p>
    <w:p w14:paraId="5FA927F0" w14:textId="77777777" w:rsidR="00595E32" w:rsidRPr="00C17672" w:rsidRDefault="00595E32" w:rsidP="00D13341">
      <w:pPr>
        <w:ind w:right="-187"/>
        <w:rPr>
          <w:rFonts w:asciiTheme="majorHAnsi" w:hAnsiTheme="majorHAnsi" w:cstheme="majorHAnsi"/>
          <w:b/>
          <w:bCs/>
        </w:rPr>
      </w:pPr>
      <w:r w:rsidRPr="00C17672">
        <w:rPr>
          <w:rFonts w:asciiTheme="majorHAnsi" w:hAnsiTheme="majorHAnsi" w:cstheme="majorHAnsi"/>
          <w:b/>
          <w:bCs/>
        </w:rPr>
        <w:t xml:space="preserve">Rationale: </w:t>
      </w:r>
    </w:p>
    <w:p w14:paraId="776DFD4C" w14:textId="50C0008A" w:rsidR="00595E32" w:rsidRPr="00C17672" w:rsidRDefault="00595E32" w:rsidP="003253DA">
      <w:pPr>
        <w:spacing w:after="120"/>
        <w:ind w:right="-180"/>
        <w:rPr>
          <w:rFonts w:asciiTheme="majorHAnsi" w:hAnsiTheme="majorHAnsi" w:cstheme="majorHAnsi"/>
          <w:sz w:val="22"/>
          <w:szCs w:val="22"/>
        </w:rPr>
      </w:pPr>
      <w:r w:rsidRPr="00C17672">
        <w:rPr>
          <w:rFonts w:asciiTheme="majorHAnsi" w:hAnsiTheme="majorHAnsi" w:cstheme="majorHAnsi"/>
          <w:sz w:val="22"/>
          <w:szCs w:val="22"/>
        </w:rPr>
        <w:t xml:space="preserve">Both </w:t>
      </w:r>
      <w:r w:rsidR="00D92D29">
        <w:rPr>
          <w:rFonts w:asciiTheme="majorHAnsi" w:hAnsiTheme="majorHAnsi" w:cstheme="majorHAnsi"/>
          <w:sz w:val="22"/>
          <w:szCs w:val="22"/>
        </w:rPr>
        <w:t>the Federal Highway Administration (FHWA)</w:t>
      </w:r>
      <w:r w:rsidRPr="00C17672">
        <w:rPr>
          <w:rFonts w:asciiTheme="majorHAnsi" w:hAnsiTheme="majorHAnsi" w:cstheme="majorHAnsi"/>
          <w:sz w:val="22"/>
          <w:szCs w:val="22"/>
        </w:rPr>
        <w:t xml:space="preserve"> and the Institute of Transportation Engineers (ITE) recommend a minimum width of </w:t>
      </w:r>
      <w:r w:rsidR="00A322F5">
        <w:rPr>
          <w:rFonts w:asciiTheme="majorHAnsi" w:hAnsiTheme="majorHAnsi" w:cstheme="majorHAnsi"/>
          <w:sz w:val="22"/>
          <w:szCs w:val="22"/>
        </w:rPr>
        <w:t>five feet</w:t>
      </w:r>
      <w:r w:rsidRPr="00C17672">
        <w:rPr>
          <w:rFonts w:asciiTheme="majorHAnsi" w:hAnsiTheme="majorHAnsi" w:cstheme="majorHAnsi"/>
          <w:sz w:val="22"/>
          <w:szCs w:val="22"/>
        </w:rPr>
        <w:t xml:space="preserve"> for a sidewalk or walkway, which allows two people to pass comfortably or to walk side-by-side. Wider sidewalks should be installed near schools, at transit stops, in downtown areas, or anywhere with high concentrations of pedestrians. Sidewalks should be continuous along both sides of a street and sidewalks should be fully accessible to all pedestrians, including those in wheelchairs.</w:t>
      </w:r>
    </w:p>
    <w:p w14:paraId="529FB810" w14:textId="148344D6" w:rsidR="00D13341" w:rsidRPr="00A322F5" w:rsidRDefault="00A322F5" w:rsidP="00A322F5">
      <w:pPr>
        <w:spacing w:before="120" w:after="240"/>
        <w:ind w:right="-180"/>
        <w:rPr>
          <w:rFonts w:asciiTheme="majorHAnsi" w:hAnsiTheme="majorHAnsi" w:cstheme="majorHAnsi"/>
          <w:bCs/>
          <w:sz w:val="22"/>
        </w:rPr>
      </w:pPr>
      <w:r>
        <w:rPr>
          <w:rFonts w:asciiTheme="majorHAnsi" w:hAnsiTheme="majorHAnsi" w:cstheme="majorHAnsi"/>
          <w:sz w:val="22"/>
          <w:szCs w:val="22"/>
        </w:rPr>
        <w:t>A buffer zone of four to eight</w:t>
      </w:r>
      <w:r w:rsidR="003253DA">
        <w:rPr>
          <w:rFonts w:asciiTheme="majorHAnsi" w:hAnsiTheme="majorHAnsi" w:cstheme="majorHAnsi"/>
          <w:sz w:val="22"/>
          <w:szCs w:val="22"/>
        </w:rPr>
        <w:t xml:space="preserve"> feet</w:t>
      </w:r>
      <w:r w:rsidR="00595E32" w:rsidRPr="00C17672">
        <w:rPr>
          <w:rFonts w:asciiTheme="majorHAnsi" w:hAnsiTheme="majorHAnsi" w:cstheme="majorHAnsi"/>
          <w:sz w:val="22"/>
          <w:szCs w:val="22"/>
        </w:rPr>
        <w:t xml:space="preserve"> should be provided to separate pedestrians from the street. Buffer zones also allow for the planting of trees which provide shade and comfort for the pedestrian realm. The buffer zone will vary according to the street type. In downtown or commercial districts, a street furniture zone is usually appropriate. Parked cars and/or bicycle lanes can provide an acceptable buffer zone. In suburban or rural areas, a landscape strip is generally most suitable. Careful planning of sidewalks and walkways is important in an area in order to provide adequate safety and mobility. The maximum cross-slope should be </w:t>
      </w:r>
      <w:r>
        <w:rPr>
          <w:rFonts w:asciiTheme="majorHAnsi" w:hAnsiTheme="majorHAnsi" w:cstheme="majorHAnsi"/>
          <w:sz w:val="22"/>
          <w:szCs w:val="22"/>
        </w:rPr>
        <w:t>two</w:t>
      </w:r>
      <w:r w:rsidR="00595E32" w:rsidRPr="00C17672">
        <w:rPr>
          <w:rFonts w:asciiTheme="majorHAnsi" w:hAnsiTheme="majorHAnsi" w:cstheme="majorHAnsi"/>
          <w:sz w:val="22"/>
          <w:szCs w:val="22"/>
        </w:rPr>
        <w:t xml:space="preserve"> percent to prevent wheelchair tilting and other difficulties. Providing a level sidewalk across driveways tells motorists they are crossing a sidewalk and that the pedestrian has the right-of-way.</w:t>
      </w:r>
    </w:p>
    <w:p w14:paraId="3732BD5A" w14:textId="77777777" w:rsidR="0041695D" w:rsidRPr="00C17672" w:rsidRDefault="0041695D" w:rsidP="00A322F5">
      <w:pPr>
        <w:keepNext/>
        <w:ind w:right="-187"/>
        <w:rPr>
          <w:rFonts w:asciiTheme="majorHAnsi" w:hAnsiTheme="majorHAnsi" w:cstheme="majorHAnsi"/>
          <w:b/>
          <w:bCs/>
        </w:rPr>
      </w:pPr>
      <w:r w:rsidRPr="00C17672">
        <w:rPr>
          <w:rFonts w:asciiTheme="majorHAnsi" w:hAnsiTheme="majorHAnsi" w:cstheme="majorHAnsi"/>
          <w:b/>
          <w:bCs/>
        </w:rPr>
        <w:lastRenderedPageBreak/>
        <w:t>Resources:</w:t>
      </w:r>
    </w:p>
    <w:p w14:paraId="6151AD6B" w14:textId="195EFEF0" w:rsidR="00A7331B" w:rsidRPr="00A322F5" w:rsidRDefault="00595E32" w:rsidP="00A322F5">
      <w:pPr>
        <w:spacing w:after="240"/>
        <w:ind w:right="-187"/>
        <w:rPr>
          <w:rFonts w:asciiTheme="majorHAnsi" w:hAnsiTheme="majorHAnsi" w:cstheme="majorHAnsi"/>
          <w:bCs/>
        </w:rPr>
      </w:pPr>
      <w:r w:rsidRPr="00C17672">
        <w:rPr>
          <w:rFonts w:asciiTheme="majorHAnsi" w:hAnsiTheme="majorHAnsi" w:cstheme="majorHAnsi"/>
          <w:sz w:val="22"/>
          <w:szCs w:val="22"/>
        </w:rPr>
        <w:t xml:space="preserve">Learn more about sidewalk planning and design with </w:t>
      </w:r>
      <w:r w:rsidR="00A322F5">
        <w:rPr>
          <w:rFonts w:asciiTheme="majorHAnsi" w:hAnsiTheme="majorHAnsi" w:cstheme="majorHAnsi"/>
          <w:sz w:val="22"/>
          <w:szCs w:val="22"/>
        </w:rPr>
        <w:t>AASHTO’s</w:t>
      </w:r>
      <w:r w:rsidRPr="00C17672">
        <w:rPr>
          <w:rFonts w:asciiTheme="majorHAnsi" w:hAnsiTheme="majorHAnsi" w:cstheme="majorHAnsi"/>
          <w:sz w:val="22"/>
          <w:szCs w:val="22"/>
        </w:rPr>
        <w:t xml:space="preserve"> </w:t>
      </w:r>
      <w:hyperlink r:id="rId163" w:history="1">
        <w:r w:rsidRPr="00C17672">
          <w:rPr>
            <w:rStyle w:val="Hyperlink"/>
            <w:rFonts w:asciiTheme="majorHAnsi" w:hAnsiTheme="majorHAnsi" w:cstheme="majorHAnsi"/>
            <w:i/>
            <w:sz w:val="22"/>
            <w:szCs w:val="22"/>
          </w:rPr>
          <w:t>Guide for the Planning, Design, and Operation of Pedestrian Facilities</w:t>
        </w:r>
      </w:hyperlink>
      <w:r w:rsidRPr="00C17672">
        <w:rPr>
          <w:rStyle w:val="FootnoteReference"/>
          <w:rFonts w:asciiTheme="majorHAnsi" w:hAnsiTheme="majorHAnsi" w:cstheme="majorHAnsi"/>
          <w:sz w:val="22"/>
          <w:szCs w:val="22"/>
        </w:rPr>
        <w:footnoteReference w:id="157"/>
      </w:r>
      <w:r w:rsidRPr="00C17672">
        <w:rPr>
          <w:rFonts w:asciiTheme="majorHAnsi" w:hAnsiTheme="majorHAnsi" w:cstheme="majorHAnsi"/>
          <w:sz w:val="22"/>
          <w:szCs w:val="22"/>
        </w:rPr>
        <w:t xml:space="preserve"> or </w:t>
      </w:r>
      <w:r w:rsidR="00A322F5">
        <w:rPr>
          <w:rFonts w:asciiTheme="majorHAnsi" w:hAnsiTheme="majorHAnsi" w:cstheme="majorHAnsi"/>
          <w:sz w:val="22"/>
          <w:szCs w:val="22"/>
        </w:rPr>
        <w:t>FHWA</w:t>
      </w:r>
      <w:r w:rsidRPr="00C17672">
        <w:rPr>
          <w:rFonts w:asciiTheme="majorHAnsi" w:hAnsiTheme="majorHAnsi" w:cstheme="majorHAnsi"/>
          <w:sz w:val="22"/>
          <w:szCs w:val="22"/>
        </w:rPr>
        <w:t xml:space="preserve">’s </w:t>
      </w:r>
      <w:hyperlink r:id="rId164" w:history="1">
        <w:r w:rsidRPr="00C17672">
          <w:rPr>
            <w:rStyle w:val="Hyperlink"/>
            <w:rFonts w:asciiTheme="majorHAnsi" w:hAnsiTheme="majorHAnsi" w:cstheme="majorHAnsi"/>
            <w:i/>
            <w:sz w:val="22"/>
            <w:szCs w:val="22"/>
          </w:rPr>
          <w:t>Designing Sidewalks and Trails for Access, Part II of II: Best Practices Design Guide</w:t>
        </w:r>
      </w:hyperlink>
      <w:r w:rsidR="00A7331B" w:rsidRPr="00C17672">
        <w:rPr>
          <w:rFonts w:asciiTheme="majorHAnsi" w:hAnsiTheme="majorHAnsi" w:cstheme="majorHAnsi"/>
          <w:i/>
          <w:sz w:val="22"/>
          <w:szCs w:val="22"/>
        </w:rPr>
        <w:t>.</w:t>
      </w:r>
      <w:r w:rsidRPr="00C17672">
        <w:rPr>
          <w:rStyle w:val="FootnoteReference"/>
          <w:rFonts w:asciiTheme="majorHAnsi" w:hAnsiTheme="majorHAnsi" w:cstheme="majorHAnsi"/>
          <w:sz w:val="22"/>
          <w:szCs w:val="22"/>
        </w:rPr>
        <w:footnoteReference w:id="158"/>
      </w:r>
      <w:r w:rsidRPr="00C17672">
        <w:rPr>
          <w:rFonts w:asciiTheme="majorHAnsi" w:hAnsiTheme="majorHAnsi" w:cstheme="majorHAnsi"/>
          <w:sz w:val="22"/>
          <w:szCs w:val="22"/>
        </w:rPr>
        <w:t xml:space="preserve"> </w:t>
      </w:r>
    </w:p>
    <w:p w14:paraId="58C8EA3C" w14:textId="3BEF0A3B" w:rsidR="00A7331B" w:rsidRPr="00C17672" w:rsidRDefault="00A7331B" w:rsidP="00A322F5">
      <w:pPr>
        <w:ind w:right="-180"/>
        <w:rPr>
          <w:rFonts w:asciiTheme="majorHAnsi" w:hAnsiTheme="majorHAnsi" w:cstheme="majorHAnsi"/>
          <w:b/>
          <w:szCs w:val="22"/>
        </w:rPr>
      </w:pPr>
      <w:r w:rsidRPr="00C17672">
        <w:rPr>
          <w:rFonts w:asciiTheme="majorHAnsi" w:hAnsiTheme="majorHAnsi" w:cstheme="majorHAnsi"/>
          <w:b/>
          <w:szCs w:val="22"/>
        </w:rPr>
        <w:t>WFC Example:</w:t>
      </w:r>
    </w:p>
    <w:p w14:paraId="6EAEF041" w14:textId="0D24D3E2" w:rsidR="00A44898" w:rsidRDefault="00644A61" w:rsidP="00A322F5">
      <w:pPr>
        <w:spacing w:after="60"/>
        <w:ind w:right="-180"/>
        <w:rPr>
          <w:rFonts w:asciiTheme="majorHAnsi" w:hAnsiTheme="majorHAnsi" w:cstheme="majorHAnsi"/>
          <w:sz w:val="22"/>
          <w:szCs w:val="22"/>
        </w:rPr>
      </w:pPr>
      <w:r w:rsidRPr="009F734C">
        <w:rPr>
          <w:rFonts w:asciiTheme="majorHAnsi" w:hAnsiTheme="majorHAnsi"/>
          <w:sz w:val="22"/>
          <w:szCs w:val="22"/>
        </w:rPr>
        <w:t>Bronze leve</w:t>
      </w:r>
      <w:r w:rsidRPr="00644A61">
        <w:rPr>
          <w:rFonts w:asciiTheme="majorHAnsi" w:hAnsiTheme="majorHAnsi"/>
          <w:sz w:val="22"/>
          <w:szCs w:val="22"/>
        </w:rPr>
        <w:t>l Sisters, OR</w:t>
      </w:r>
      <w:r>
        <w:rPr>
          <w:rFonts w:asciiTheme="majorHAnsi" w:hAnsiTheme="majorHAnsi"/>
          <w:sz w:val="22"/>
          <w:szCs w:val="22"/>
        </w:rPr>
        <w:t xml:space="preserve">’s </w:t>
      </w:r>
      <w:hyperlink r:id="rId165" w:history="1">
        <w:r w:rsidRPr="006A3001">
          <w:rPr>
            <w:rStyle w:val="Hyperlink"/>
            <w:rFonts w:asciiTheme="majorHAnsi" w:hAnsiTheme="majorHAnsi"/>
            <w:sz w:val="22"/>
            <w:szCs w:val="22"/>
          </w:rPr>
          <w:t>Transportation System Plan</w:t>
        </w:r>
      </w:hyperlink>
      <w:r w:rsidRPr="00644A61">
        <w:rPr>
          <w:rFonts w:asciiTheme="majorHAnsi" w:hAnsiTheme="majorHAnsi"/>
          <w:sz w:val="22"/>
          <w:szCs w:val="22"/>
        </w:rPr>
        <w:t xml:space="preserve"> </w:t>
      </w:r>
      <w:r>
        <w:rPr>
          <w:rFonts w:asciiTheme="majorHAnsi" w:hAnsiTheme="majorHAnsi"/>
          <w:sz w:val="22"/>
          <w:szCs w:val="22"/>
        </w:rPr>
        <w:t xml:space="preserve">includes </w:t>
      </w:r>
      <w:r w:rsidR="006A3001">
        <w:rPr>
          <w:rFonts w:asciiTheme="majorHAnsi" w:hAnsiTheme="majorHAnsi"/>
          <w:sz w:val="22"/>
          <w:szCs w:val="22"/>
        </w:rPr>
        <w:t>cross-section design standards for sidewalks</w:t>
      </w:r>
      <w:r>
        <w:rPr>
          <w:rFonts w:asciiTheme="majorHAnsi" w:hAnsiTheme="majorHAnsi"/>
          <w:sz w:val="22"/>
          <w:szCs w:val="22"/>
        </w:rPr>
        <w:t xml:space="preserve"> </w:t>
      </w:r>
      <w:r w:rsidR="006A3001">
        <w:rPr>
          <w:rFonts w:asciiTheme="majorHAnsi" w:hAnsiTheme="majorHAnsi"/>
          <w:sz w:val="22"/>
          <w:szCs w:val="22"/>
        </w:rPr>
        <w:t>on various local, neighborhood, and arterial streets [PDF]</w:t>
      </w:r>
      <w:r w:rsidR="006A3001">
        <w:rPr>
          <w:rStyle w:val="FootnoteReference"/>
          <w:rFonts w:asciiTheme="majorHAnsi" w:hAnsiTheme="majorHAnsi"/>
          <w:sz w:val="22"/>
          <w:szCs w:val="22"/>
        </w:rPr>
        <w:footnoteReference w:id="159"/>
      </w:r>
      <w:r w:rsidR="006A3001">
        <w:rPr>
          <w:rFonts w:asciiTheme="majorHAnsi" w:hAnsiTheme="majorHAnsi"/>
          <w:sz w:val="22"/>
          <w:szCs w:val="22"/>
        </w:rPr>
        <w:t>.</w:t>
      </w:r>
    </w:p>
    <w:p w14:paraId="4843CEB8" w14:textId="2C17B0C8" w:rsidR="00A44898" w:rsidRPr="00A322F5" w:rsidRDefault="00A322F5" w:rsidP="00211315">
      <w:pPr>
        <w:spacing w:before="60" w:after="60"/>
        <w:ind w:right="-180"/>
        <w:rPr>
          <w:rFonts w:asciiTheme="majorHAnsi" w:hAnsiTheme="majorHAnsi" w:cstheme="majorHAnsi"/>
          <w:sz w:val="22"/>
          <w:szCs w:val="22"/>
        </w:rPr>
      </w:pPr>
      <w:r w:rsidRPr="00A322F5">
        <w:rPr>
          <w:rFonts w:asciiTheme="majorHAnsi" w:hAnsiTheme="majorHAnsi" w:cstheme="majorHAnsi"/>
          <w:sz w:val="22"/>
          <w:szCs w:val="22"/>
        </w:rPr>
        <w:t>Comprehensive and e</w:t>
      </w:r>
      <w:r w:rsidR="00A44898" w:rsidRPr="00A322F5">
        <w:rPr>
          <w:rFonts w:asciiTheme="majorHAnsi" w:hAnsiTheme="majorHAnsi" w:cstheme="majorHAnsi"/>
          <w:sz w:val="22"/>
          <w:szCs w:val="22"/>
        </w:rPr>
        <w:t xml:space="preserve">ffective design standards </w:t>
      </w:r>
      <w:r w:rsidR="00B30CC7" w:rsidRPr="00A322F5">
        <w:rPr>
          <w:rFonts w:asciiTheme="majorHAnsi" w:hAnsiTheme="majorHAnsi" w:cstheme="majorHAnsi"/>
          <w:sz w:val="22"/>
          <w:szCs w:val="22"/>
        </w:rPr>
        <w:t xml:space="preserve">are </w:t>
      </w:r>
      <w:r w:rsidR="00A44898" w:rsidRPr="00A322F5">
        <w:rPr>
          <w:rFonts w:asciiTheme="majorHAnsi" w:hAnsiTheme="majorHAnsi" w:cstheme="majorHAnsi"/>
          <w:sz w:val="22"/>
          <w:szCs w:val="22"/>
        </w:rPr>
        <w:t xml:space="preserve">described </w:t>
      </w:r>
      <w:r w:rsidR="00B30CC7" w:rsidRPr="00A322F5">
        <w:rPr>
          <w:rFonts w:asciiTheme="majorHAnsi" w:hAnsiTheme="majorHAnsi" w:cstheme="majorHAnsi"/>
          <w:sz w:val="22"/>
          <w:szCs w:val="22"/>
        </w:rPr>
        <w:t>i</w:t>
      </w:r>
      <w:r w:rsidR="00A44898" w:rsidRPr="00A322F5">
        <w:rPr>
          <w:rFonts w:asciiTheme="majorHAnsi" w:hAnsiTheme="majorHAnsi" w:cstheme="majorHAnsi"/>
          <w:sz w:val="22"/>
          <w:szCs w:val="22"/>
        </w:rPr>
        <w:t>n</w:t>
      </w:r>
      <w:r w:rsidRPr="00A322F5">
        <w:rPr>
          <w:rFonts w:asciiTheme="majorHAnsi" w:hAnsiTheme="majorHAnsi" w:cstheme="majorHAnsi"/>
          <w:sz w:val="22"/>
          <w:szCs w:val="22"/>
        </w:rPr>
        <w:t xml:space="preserve"> Silver-level </w:t>
      </w:r>
      <w:r w:rsidRPr="00A322F5">
        <w:rPr>
          <w:rFonts w:asciiTheme="majorHAnsi" w:hAnsiTheme="majorHAnsi" w:cstheme="majorHAnsi"/>
          <w:b/>
          <w:sz w:val="22"/>
          <w:szCs w:val="22"/>
        </w:rPr>
        <w:t>Asheville, NC’s</w:t>
      </w:r>
      <w:r w:rsidRPr="00A322F5">
        <w:rPr>
          <w:rFonts w:asciiTheme="majorHAnsi" w:hAnsiTheme="majorHAnsi" w:cstheme="majorHAnsi"/>
          <w:sz w:val="22"/>
          <w:szCs w:val="22"/>
        </w:rPr>
        <w:t xml:space="preserve"> </w:t>
      </w:r>
      <w:r w:rsidR="00A44898" w:rsidRPr="00A322F5">
        <w:rPr>
          <w:rFonts w:asciiTheme="majorHAnsi" w:hAnsiTheme="majorHAnsi" w:cstheme="majorHAnsi"/>
          <w:sz w:val="22"/>
          <w:szCs w:val="22"/>
        </w:rPr>
        <w:t xml:space="preserve">well-organized </w:t>
      </w:r>
      <w:hyperlink r:id="rId166" w:history="1">
        <w:r w:rsidR="00A44898" w:rsidRPr="00A322F5">
          <w:rPr>
            <w:rStyle w:val="Hyperlink"/>
            <w:rFonts w:asciiTheme="majorHAnsi" w:hAnsiTheme="majorHAnsi" w:cstheme="majorHAnsi"/>
            <w:sz w:val="22"/>
            <w:szCs w:val="22"/>
          </w:rPr>
          <w:t>Standard Specifications and Design Plan</w:t>
        </w:r>
      </w:hyperlink>
      <w:r>
        <w:rPr>
          <w:rFonts w:asciiTheme="majorHAnsi" w:hAnsiTheme="majorHAnsi" w:cstheme="majorHAnsi"/>
          <w:sz w:val="22"/>
          <w:szCs w:val="22"/>
        </w:rPr>
        <w:t>.</w:t>
      </w:r>
      <w:r>
        <w:rPr>
          <w:rStyle w:val="FootnoteReference"/>
          <w:rFonts w:asciiTheme="majorHAnsi" w:hAnsiTheme="majorHAnsi" w:cstheme="majorHAnsi"/>
          <w:sz w:val="22"/>
          <w:szCs w:val="22"/>
        </w:rPr>
        <w:footnoteReference w:id="160"/>
      </w:r>
    </w:p>
    <w:p w14:paraId="0010B1DD" w14:textId="77777777" w:rsidR="0041695D" w:rsidRPr="00C17672" w:rsidRDefault="0041695D" w:rsidP="00D47E0F">
      <w:pPr>
        <w:numPr>
          <w:ilvl w:val="0"/>
          <w:numId w:val="7"/>
        </w:numPr>
        <w:tabs>
          <w:tab w:val="clear" w:pos="360"/>
          <w:tab w:val="num" w:pos="0"/>
          <w:tab w:val="right" w:pos="11520"/>
        </w:tabs>
        <w:spacing w:before="240" w:after="60"/>
        <w:ind w:left="0"/>
        <w:rPr>
          <w:rFonts w:asciiTheme="majorHAnsi" w:hAnsiTheme="majorHAnsi" w:cstheme="majorHAnsi"/>
          <w:b/>
        </w:rPr>
      </w:pPr>
      <w:r w:rsidRPr="00C17672">
        <w:rPr>
          <w:rFonts w:asciiTheme="majorHAnsi" w:hAnsiTheme="majorHAnsi" w:cstheme="majorHAnsi"/>
          <w:b/>
        </w:rPr>
        <w:t>Sidewalk mileage</w:t>
      </w:r>
    </w:p>
    <w:p w14:paraId="6CDA9893" w14:textId="63735FBE" w:rsidR="00595E32" w:rsidRPr="00C17672" w:rsidRDefault="00595E32" w:rsidP="0041695D">
      <w:pPr>
        <w:tabs>
          <w:tab w:val="right" w:pos="11520"/>
        </w:tabs>
        <w:spacing w:before="240" w:after="60"/>
        <w:rPr>
          <w:rFonts w:asciiTheme="majorHAnsi" w:hAnsiTheme="majorHAnsi" w:cstheme="majorHAnsi"/>
          <w:b/>
        </w:rPr>
      </w:pPr>
      <w:r w:rsidRPr="00C17672">
        <w:rPr>
          <w:rFonts w:asciiTheme="majorHAnsi" w:hAnsiTheme="majorHAnsi" w:cstheme="majorHAnsi"/>
          <w:b/>
        </w:rPr>
        <w:t xml:space="preserve">Estimate the percent of arterial and non-arterial streets that have sidewalks on both sides of the road, one side of the road, or have paved shoulders (minimum of 4 </w:t>
      </w:r>
      <w:proofErr w:type="spellStart"/>
      <w:r w:rsidRPr="00C17672">
        <w:rPr>
          <w:rFonts w:asciiTheme="majorHAnsi" w:hAnsiTheme="majorHAnsi" w:cstheme="majorHAnsi"/>
          <w:b/>
        </w:rPr>
        <w:t>ft</w:t>
      </w:r>
      <w:proofErr w:type="spellEnd"/>
      <w:r w:rsidRPr="00C17672">
        <w:rPr>
          <w:rFonts w:asciiTheme="majorHAnsi" w:hAnsiTheme="majorHAnsi" w:cstheme="majorHAnsi"/>
          <w:b/>
        </w:rPr>
        <w:t xml:space="preserve">) in your community. </w:t>
      </w:r>
    </w:p>
    <w:tbl>
      <w:tblPr>
        <w:tblpPr w:leftFromText="180" w:rightFromText="180" w:vertAnchor="text" w:horzAnchor="page" w:tblpX="1873" w:tblpY="100"/>
        <w:tblW w:w="0" w:type="auto"/>
        <w:tblLook w:val="01E0" w:firstRow="1" w:lastRow="1" w:firstColumn="1" w:lastColumn="1" w:noHBand="0" w:noVBand="0"/>
      </w:tblPr>
      <w:tblGrid>
        <w:gridCol w:w="3240"/>
        <w:gridCol w:w="1800"/>
        <w:gridCol w:w="1980"/>
      </w:tblGrid>
      <w:tr w:rsidR="00595E32" w:rsidRPr="00C17672" w14:paraId="678B2F8B" w14:textId="77777777" w:rsidTr="007951A3">
        <w:trPr>
          <w:trHeight w:val="576"/>
        </w:trPr>
        <w:tc>
          <w:tcPr>
            <w:tcW w:w="3240" w:type="dxa"/>
            <w:tcBorders>
              <w:bottom w:val="single" w:sz="4" w:space="0" w:color="auto"/>
              <w:right w:val="single" w:sz="4" w:space="0" w:color="auto"/>
            </w:tcBorders>
            <w:shd w:val="clear" w:color="auto" w:fill="auto"/>
          </w:tcPr>
          <w:p w14:paraId="191C2D1A" w14:textId="77777777" w:rsidR="00595E32" w:rsidRPr="00C17672" w:rsidRDefault="00595E32" w:rsidP="00ED36AF">
            <w:pPr>
              <w:rPr>
                <w:rFonts w:asciiTheme="majorHAnsi" w:hAnsiTheme="majorHAnsi" w:cstheme="majorHAnsi"/>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8FAEEEC" w14:textId="77777777" w:rsidR="00595E32" w:rsidRPr="00C17672" w:rsidRDefault="00595E32" w:rsidP="00D92D29">
            <w:pPr>
              <w:jc w:val="right"/>
              <w:rPr>
                <w:rFonts w:asciiTheme="majorHAnsi" w:hAnsiTheme="majorHAnsi" w:cstheme="majorHAnsi"/>
                <w:b/>
                <w:bCs/>
              </w:rPr>
            </w:pPr>
            <w:r w:rsidRPr="00C17672">
              <w:rPr>
                <w:rFonts w:asciiTheme="majorHAnsi" w:hAnsiTheme="majorHAnsi" w:cstheme="majorHAnsi"/>
                <w:b/>
                <w:bCs/>
              </w:rPr>
              <w:t>Arterial</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7DACC193" w14:textId="77777777" w:rsidR="00595E32" w:rsidRPr="00C17672" w:rsidRDefault="00595E32" w:rsidP="00D92D29">
            <w:pPr>
              <w:jc w:val="right"/>
              <w:rPr>
                <w:rFonts w:asciiTheme="majorHAnsi" w:hAnsiTheme="majorHAnsi" w:cstheme="majorHAnsi"/>
                <w:b/>
                <w:bCs/>
              </w:rPr>
            </w:pPr>
            <w:r w:rsidRPr="00C17672">
              <w:rPr>
                <w:rFonts w:asciiTheme="majorHAnsi" w:hAnsiTheme="majorHAnsi" w:cstheme="majorHAnsi"/>
                <w:b/>
                <w:bCs/>
              </w:rPr>
              <w:t>Non-Arterial</w:t>
            </w:r>
          </w:p>
        </w:tc>
      </w:tr>
      <w:tr w:rsidR="00595E32" w:rsidRPr="00C17672" w14:paraId="588EB251" w14:textId="77777777" w:rsidTr="007951A3">
        <w:trPr>
          <w:trHeight w:val="576"/>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61ABCD2C" w14:textId="77777777" w:rsidR="00595E32" w:rsidRPr="00C17672" w:rsidRDefault="00595E32" w:rsidP="00ED36AF">
            <w:pPr>
              <w:rPr>
                <w:rFonts w:asciiTheme="majorHAnsi" w:hAnsiTheme="majorHAnsi" w:cstheme="majorHAnsi"/>
                <w:b/>
                <w:bCs/>
              </w:rPr>
            </w:pPr>
            <w:r w:rsidRPr="00C17672">
              <w:rPr>
                <w:rFonts w:asciiTheme="majorHAnsi" w:hAnsiTheme="majorHAnsi" w:cstheme="majorHAnsi"/>
                <w:b/>
                <w:bCs/>
              </w:rPr>
              <w:t>Sidewalks on both sides</w:t>
            </w:r>
          </w:p>
        </w:tc>
        <w:sdt>
          <w:sdtPr>
            <w:rPr>
              <w:rFonts w:asciiTheme="majorHAnsi" w:hAnsiTheme="majorHAnsi" w:cstheme="majorHAnsi"/>
              <w:bCs/>
            </w:rPr>
            <w:id w:val="-2142719551"/>
            <w:lock w:val="sdtLocked"/>
            <w:showingPlcHdr/>
            <w:text/>
          </w:sdtPr>
          <w:sdtEndPr/>
          <w:sdtContent>
            <w:tc>
              <w:tcPr>
                <w:tcW w:w="1800" w:type="dxa"/>
                <w:tcBorders>
                  <w:top w:val="single" w:sz="4" w:space="0" w:color="auto"/>
                  <w:left w:val="single" w:sz="4" w:space="0" w:color="auto"/>
                  <w:bottom w:val="single" w:sz="6" w:space="0" w:color="auto"/>
                  <w:right w:val="single" w:sz="6" w:space="0" w:color="auto"/>
                </w:tcBorders>
                <w:shd w:val="clear" w:color="auto" w:fill="auto"/>
                <w:vAlign w:val="center"/>
              </w:tcPr>
              <w:p w14:paraId="16EAFD7C" w14:textId="48095497" w:rsidR="00595E32" w:rsidRPr="00947593" w:rsidRDefault="0095169E" w:rsidP="00ED36AF">
                <w:pPr>
                  <w:rPr>
                    <w:rFonts w:asciiTheme="majorHAnsi" w:hAnsiTheme="majorHAnsi" w:cstheme="majorHAnsi"/>
                    <w:bCs/>
                  </w:rPr>
                </w:pPr>
                <w:r w:rsidRPr="00947593">
                  <w:rPr>
                    <w:rStyle w:val="PlaceholderText"/>
                  </w:rPr>
                  <w:t>Click here to enter text.</w:t>
                </w:r>
              </w:p>
            </w:tc>
          </w:sdtContent>
        </w:sdt>
        <w:sdt>
          <w:sdtPr>
            <w:rPr>
              <w:rFonts w:asciiTheme="majorHAnsi" w:hAnsiTheme="majorHAnsi" w:cstheme="majorHAnsi"/>
              <w:bCs/>
            </w:rPr>
            <w:id w:val="99919183"/>
            <w:lock w:val="sdtLocked"/>
            <w:showingPlcHdr/>
            <w:text/>
          </w:sdtPr>
          <w:sdtEndPr/>
          <w:sdtContent>
            <w:tc>
              <w:tcPr>
                <w:tcW w:w="1980" w:type="dxa"/>
                <w:tcBorders>
                  <w:top w:val="single" w:sz="4" w:space="0" w:color="auto"/>
                  <w:left w:val="single" w:sz="6" w:space="0" w:color="auto"/>
                  <w:bottom w:val="single" w:sz="6" w:space="0" w:color="auto"/>
                  <w:right w:val="single" w:sz="4" w:space="0" w:color="auto"/>
                </w:tcBorders>
                <w:shd w:val="clear" w:color="auto" w:fill="auto"/>
                <w:vAlign w:val="center"/>
              </w:tcPr>
              <w:p w14:paraId="500B321F" w14:textId="0FFB0753" w:rsidR="00595E32" w:rsidRPr="00947593" w:rsidRDefault="0095169E" w:rsidP="00ED36AF">
                <w:pPr>
                  <w:rPr>
                    <w:rFonts w:asciiTheme="majorHAnsi" w:hAnsiTheme="majorHAnsi" w:cstheme="majorHAnsi"/>
                    <w:bCs/>
                  </w:rPr>
                </w:pPr>
                <w:r w:rsidRPr="00947593">
                  <w:rPr>
                    <w:rStyle w:val="PlaceholderText"/>
                  </w:rPr>
                  <w:t>Click here to enter text.</w:t>
                </w:r>
              </w:p>
            </w:tc>
          </w:sdtContent>
        </w:sdt>
      </w:tr>
      <w:tr w:rsidR="00595E32" w:rsidRPr="00C17672" w14:paraId="225D4D50" w14:textId="77777777" w:rsidTr="007951A3">
        <w:trPr>
          <w:trHeight w:val="576"/>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55BAC35" w14:textId="77777777" w:rsidR="00595E32" w:rsidRPr="00C17672" w:rsidRDefault="00595E32" w:rsidP="00ED36AF">
            <w:pPr>
              <w:rPr>
                <w:rFonts w:asciiTheme="majorHAnsi" w:hAnsiTheme="majorHAnsi" w:cstheme="majorHAnsi"/>
                <w:b/>
                <w:bCs/>
              </w:rPr>
            </w:pPr>
            <w:r w:rsidRPr="00C17672">
              <w:rPr>
                <w:rFonts w:asciiTheme="majorHAnsi" w:hAnsiTheme="majorHAnsi" w:cstheme="majorHAnsi"/>
                <w:b/>
                <w:bCs/>
              </w:rPr>
              <w:t>Sidewalks on one side</w:t>
            </w:r>
          </w:p>
        </w:tc>
        <w:sdt>
          <w:sdtPr>
            <w:rPr>
              <w:rFonts w:asciiTheme="majorHAnsi" w:hAnsiTheme="majorHAnsi" w:cstheme="majorHAnsi"/>
              <w:bCs/>
            </w:rPr>
            <w:id w:val="1283002329"/>
            <w:lock w:val="sdtLocked"/>
            <w:showingPlcHdr/>
            <w:text/>
          </w:sdtPr>
          <w:sdtEndPr/>
          <w:sdtContent>
            <w:tc>
              <w:tcPr>
                <w:tcW w:w="1800" w:type="dxa"/>
                <w:tcBorders>
                  <w:top w:val="single" w:sz="6" w:space="0" w:color="auto"/>
                  <w:left w:val="single" w:sz="4" w:space="0" w:color="auto"/>
                  <w:bottom w:val="single" w:sz="6" w:space="0" w:color="auto"/>
                  <w:right w:val="single" w:sz="6" w:space="0" w:color="auto"/>
                </w:tcBorders>
                <w:shd w:val="clear" w:color="auto" w:fill="auto"/>
                <w:vAlign w:val="center"/>
              </w:tcPr>
              <w:p w14:paraId="58EA64D7" w14:textId="195983F0" w:rsidR="00595E32" w:rsidRPr="00947593" w:rsidRDefault="0095169E" w:rsidP="00ED36AF">
                <w:pPr>
                  <w:rPr>
                    <w:rFonts w:asciiTheme="majorHAnsi" w:hAnsiTheme="majorHAnsi" w:cstheme="majorHAnsi"/>
                    <w:bCs/>
                  </w:rPr>
                </w:pPr>
                <w:r w:rsidRPr="00947593">
                  <w:rPr>
                    <w:rStyle w:val="PlaceholderText"/>
                  </w:rPr>
                  <w:t>Click here to enter text.</w:t>
                </w:r>
              </w:p>
            </w:tc>
          </w:sdtContent>
        </w:sdt>
        <w:sdt>
          <w:sdtPr>
            <w:rPr>
              <w:rFonts w:asciiTheme="majorHAnsi" w:hAnsiTheme="majorHAnsi" w:cstheme="majorHAnsi"/>
              <w:bCs/>
            </w:rPr>
            <w:id w:val="-1355035485"/>
            <w:showingPlcHdr/>
            <w:text/>
          </w:sdtPr>
          <w:sdtEndPr/>
          <w:sdtContent>
            <w:tc>
              <w:tcPr>
                <w:tcW w:w="1980" w:type="dxa"/>
                <w:tcBorders>
                  <w:top w:val="single" w:sz="6" w:space="0" w:color="auto"/>
                  <w:left w:val="single" w:sz="6" w:space="0" w:color="auto"/>
                  <w:bottom w:val="single" w:sz="6" w:space="0" w:color="auto"/>
                  <w:right w:val="single" w:sz="4" w:space="0" w:color="auto"/>
                </w:tcBorders>
                <w:shd w:val="clear" w:color="auto" w:fill="auto"/>
                <w:vAlign w:val="center"/>
              </w:tcPr>
              <w:p w14:paraId="332B620D" w14:textId="7DCAC37B" w:rsidR="00595E32" w:rsidRPr="00947593" w:rsidRDefault="0095169E" w:rsidP="00ED36AF">
                <w:pPr>
                  <w:rPr>
                    <w:rFonts w:asciiTheme="majorHAnsi" w:hAnsiTheme="majorHAnsi" w:cstheme="majorHAnsi"/>
                    <w:bCs/>
                  </w:rPr>
                </w:pPr>
                <w:r w:rsidRPr="00947593">
                  <w:rPr>
                    <w:rStyle w:val="PlaceholderText"/>
                  </w:rPr>
                  <w:t>Click here to enter text.</w:t>
                </w:r>
              </w:p>
            </w:tc>
          </w:sdtContent>
        </w:sdt>
      </w:tr>
      <w:tr w:rsidR="00595E32" w:rsidRPr="00C17672" w14:paraId="231D76FC" w14:textId="77777777" w:rsidTr="007951A3">
        <w:trPr>
          <w:trHeight w:val="576"/>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14:paraId="706BBF91" w14:textId="77777777" w:rsidR="00595E32" w:rsidRPr="00C17672" w:rsidRDefault="00595E32" w:rsidP="00ED36AF">
            <w:pPr>
              <w:rPr>
                <w:rFonts w:asciiTheme="majorHAnsi" w:hAnsiTheme="majorHAnsi" w:cstheme="majorHAnsi"/>
                <w:b/>
                <w:bCs/>
              </w:rPr>
            </w:pPr>
            <w:r w:rsidRPr="00C17672">
              <w:rPr>
                <w:rFonts w:asciiTheme="majorHAnsi" w:hAnsiTheme="majorHAnsi" w:cstheme="majorHAnsi"/>
                <w:b/>
                <w:bCs/>
              </w:rPr>
              <w:t>Paved shoulders ≥ 4’</w:t>
            </w:r>
          </w:p>
        </w:tc>
        <w:sdt>
          <w:sdtPr>
            <w:rPr>
              <w:rFonts w:asciiTheme="majorHAnsi" w:hAnsiTheme="majorHAnsi" w:cstheme="majorHAnsi"/>
              <w:bCs/>
            </w:rPr>
            <w:id w:val="-807624514"/>
            <w:lock w:val="sdtLocked"/>
            <w:showingPlcHdr/>
            <w:text/>
          </w:sdtPr>
          <w:sdtEndPr/>
          <w:sdtContent>
            <w:tc>
              <w:tcPr>
                <w:tcW w:w="1800" w:type="dxa"/>
                <w:tcBorders>
                  <w:top w:val="single" w:sz="6" w:space="0" w:color="auto"/>
                  <w:left w:val="single" w:sz="4" w:space="0" w:color="auto"/>
                  <w:bottom w:val="single" w:sz="4" w:space="0" w:color="auto"/>
                  <w:right w:val="single" w:sz="6" w:space="0" w:color="auto"/>
                </w:tcBorders>
                <w:shd w:val="clear" w:color="auto" w:fill="auto"/>
                <w:vAlign w:val="center"/>
              </w:tcPr>
              <w:p w14:paraId="70A0FEC8" w14:textId="7D536A7C" w:rsidR="00595E32" w:rsidRPr="00947593" w:rsidRDefault="0095169E" w:rsidP="00ED36AF">
                <w:pPr>
                  <w:rPr>
                    <w:rFonts w:asciiTheme="majorHAnsi" w:hAnsiTheme="majorHAnsi" w:cstheme="majorHAnsi"/>
                    <w:bCs/>
                  </w:rPr>
                </w:pPr>
                <w:r w:rsidRPr="00947593">
                  <w:rPr>
                    <w:rStyle w:val="PlaceholderText"/>
                  </w:rPr>
                  <w:t>Click here to enter text.</w:t>
                </w:r>
              </w:p>
            </w:tc>
          </w:sdtContent>
        </w:sdt>
        <w:sdt>
          <w:sdtPr>
            <w:rPr>
              <w:rFonts w:asciiTheme="majorHAnsi" w:hAnsiTheme="majorHAnsi" w:cstheme="majorHAnsi"/>
              <w:bCs/>
            </w:rPr>
            <w:id w:val="629447055"/>
            <w:lock w:val="sdtLocked"/>
            <w:showingPlcHdr/>
            <w:text/>
          </w:sdtPr>
          <w:sdtEndPr/>
          <w:sdtContent>
            <w:tc>
              <w:tcPr>
                <w:tcW w:w="1980" w:type="dxa"/>
                <w:tcBorders>
                  <w:top w:val="single" w:sz="6" w:space="0" w:color="auto"/>
                  <w:left w:val="single" w:sz="6" w:space="0" w:color="auto"/>
                  <w:bottom w:val="single" w:sz="4" w:space="0" w:color="auto"/>
                  <w:right w:val="single" w:sz="4" w:space="0" w:color="auto"/>
                </w:tcBorders>
                <w:shd w:val="clear" w:color="auto" w:fill="auto"/>
                <w:vAlign w:val="center"/>
              </w:tcPr>
              <w:p w14:paraId="6B5B2814" w14:textId="36864A69" w:rsidR="00595E32" w:rsidRPr="00947593" w:rsidRDefault="0095169E" w:rsidP="00ED36AF">
                <w:pPr>
                  <w:rPr>
                    <w:rFonts w:asciiTheme="majorHAnsi" w:hAnsiTheme="majorHAnsi" w:cstheme="majorHAnsi"/>
                    <w:bCs/>
                  </w:rPr>
                </w:pPr>
                <w:r w:rsidRPr="00947593">
                  <w:rPr>
                    <w:rStyle w:val="PlaceholderText"/>
                  </w:rPr>
                  <w:t>Click here to enter text.</w:t>
                </w:r>
              </w:p>
            </w:tc>
          </w:sdtContent>
        </w:sdt>
      </w:tr>
    </w:tbl>
    <w:p w14:paraId="3C6A74CB" w14:textId="77777777" w:rsidR="00595E32" w:rsidRPr="00C17672" w:rsidRDefault="00595E32">
      <w:pPr>
        <w:tabs>
          <w:tab w:val="left" w:pos="5760"/>
          <w:tab w:val="left" w:pos="7560"/>
        </w:tabs>
        <w:spacing w:before="120" w:after="120"/>
        <w:ind w:left="180"/>
        <w:rPr>
          <w:rFonts w:asciiTheme="majorHAnsi" w:hAnsiTheme="majorHAnsi" w:cstheme="majorHAnsi"/>
          <w:b/>
        </w:rPr>
      </w:pPr>
    </w:p>
    <w:p w14:paraId="5B0F6204" w14:textId="77777777" w:rsidR="00595E32" w:rsidRPr="00C17672" w:rsidRDefault="00595E32">
      <w:pPr>
        <w:tabs>
          <w:tab w:val="left" w:pos="5760"/>
          <w:tab w:val="left" w:pos="7560"/>
        </w:tabs>
        <w:spacing w:before="120" w:after="120"/>
        <w:ind w:left="180"/>
        <w:rPr>
          <w:rFonts w:asciiTheme="majorHAnsi" w:hAnsiTheme="majorHAnsi" w:cstheme="majorHAnsi"/>
          <w:b/>
        </w:rPr>
      </w:pPr>
    </w:p>
    <w:p w14:paraId="78301E39" w14:textId="77777777" w:rsidR="00595E32" w:rsidRPr="00C17672" w:rsidRDefault="00595E32">
      <w:pPr>
        <w:tabs>
          <w:tab w:val="left" w:pos="5760"/>
          <w:tab w:val="left" w:pos="7560"/>
        </w:tabs>
        <w:spacing w:before="120" w:after="120"/>
        <w:ind w:left="180"/>
        <w:rPr>
          <w:rFonts w:asciiTheme="majorHAnsi" w:hAnsiTheme="majorHAnsi" w:cstheme="majorHAnsi"/>
          <w:b/>
        </w:rPr>
      </w:pPr>
    </w:p>
    <w:p w14:paraId="69046AB0" w14:textId="77777777" w:rsidR="00595E32" w:rsidRPr="00C17672" w:rsidRDefault="00595E32">
      <w:pPr>
        <w:tabs>
          <w:tab w:val="left" w:pos="5760"/>
          <w:tab w:val="left" w:pos="7560"/>
        </w:tabs>
        <w:spacing w:before="120" w:after="120"/>
        <w:ind w:left="180"/>
        <w:rPr>
          <w:rFonts w:asciiTheme="majorHAnsi" w:hAnsiTheme="majorHAnsi" w:cstheme="majorHAnsi"/>
          <w:b/>
        </w:rPr>
      </w:pPr>
    </w:p>
    <w:p w14:paraId="697DD70C" w14:textId="77777777" w:rsidR="00595E32" w:rsidRPr="00C17672" w:rsidRDefault="00595E32">
      <w:pPr>
        <w:tabs>
          <w:tab w:val="left" w:pos="5760"/>
          <w:tab w:val="left" w:pos="7560"/>
        </w:tabs>
        <w:spacing w:before="120" w:after="120"/>
        <w:ind w:left="180"/>
        <w:rPr>
          <w:rFonts w:asciiTheme="majorHAnsi" w:hAnsiTheme="majorHAnsi" w:cstheme="majorHAnsi"/>
          <w:b/>
        </w:rPr>
      </w:pPr>
    </w:p>
    <w:p w14:paraId="1BAFE3E5" w14:textId="77777777" w:rsidR="00595E32" w:rsidRPr="00C17672" w:rsidRDefault="00595E32" w:rsidP="007E60E4">
      <w:pPr>
        <w:tabs>
          <w:tab w:val="left" w:pos="5760"/>
          <w:tab w:val="left" w:pos="7560"/>
        </w:tabs>
        <w:spacing w:before="120"/>
        <w:ind w:left="180"/>
        <w:rPr>
          <w:rFonts w:asciiTheme="majorHAnsi" w:hAnsiTheme="majorHAnsi" w:cstheme="majorHAnsi"/>
          <w:b/>
        </w:rPr>
      </w:pPr>
    </w:p>
    <w:p w14:paraId="0925BF0C" w14:textId="77777777" w:rsidR="00211315" w:rsidRPr="00C17672" w:rsidRDefault="00211315" w:rsidP="007E60E4">
      <w:pPr>
        <w:tabs>
          <w:tab w:val="left" w:pos="5760"/>
          <w:tab w:val="left" w:pos="7560"/>
        </w:tabs>
        <w:ind w:left="180"/>
        <w:rPr>
          <w:rFonts w:asciiTheme="majorHAnsi" w:hAnsiTheme="majorHAnsi" w:cstheme="majorHAnsi"/>
          <w:b/>
        </w:rPr>
      </w:pPr>
    </w:p>
    <w:p w14:paraId="45C67752" w14:textId="77777777" w:rsidR="00595E32" w:rsidRPr="00C17672" w:rsidRDefault="00595E32" w:rsidP="003558F1">
      <w:pPr>
        <w:tabs>
          <w:tab w:val="left" w:pos="5760"/>
          <w:tab w:val="left" w:pos="7560"/>
        </w:tabs>
        <w:spacing w:after="120"/>
        <w:ind w:left="187"/>
        <w:rPr>
          <w:rFonts w:asciiTheme="majorHAnsi" w:hAnsiTheme="majorHAnsi" w:cstheme="majorHAnsi"/>
          <w:b/>
        </w:rPr>
      </w:pPr>
      <w:r w:rsidRPr="00C17672">
        <w:rPr>
          <w:rFonts w:asciiTheme="majorHAnsi" w:hAnsiTheme="majorHAnsi" w:cstheme="majorHAnsi"/>
          <w:b/>
        </w:rPr>
        <w:t>Please enter the following information about your road network:</w:t>
      </w:r>
    </w:p>
    <w:tbl>
      <w:tblPr>
        <w:tblStyle w:val="TableGrid"/>
        <w:tblW w:w="0" w:type="auto"/>
        <w:tblInd w:w="108" w:type="dxa"/>
        <w:tblLook w:val="04A0" w:firstRow="1" w:lastRow="0" w:firstColumn="1" w:lastColumn="0" w:noHBand="0" w:noVBand="1"/>
      </w:tblPr>
      <w:tblGrid>
        <w:gridCol w:w="7996"/>
        <w:gridCol w:w="1606"/>
      </w:tblGrid>
      <w:tr w:rsidR="0041695D" w:rsidRPr="00C17672" w14:paraId="646C5B0C" w14:textId="77777777" w:rsidTr="007243EA">
        <w:tc>
          <w:tcPr>
            <w:tcW w:w="8100" w:type="dxa"/>
          </w:tcPr>
          <w:p w14:paraId="6D73A305" w14:textId="66D35079" w:rsidR="0041695D" w:rsidRPr="00C17672" w:rsidRDefault="0041695D" w:rsidP="007243EA">
            <w:pPr>
              <w:tabs>
                <w:tab w:val="left" w:pos="5760"/>
                <w:tab w:val="left" w:pos="7560"/>
              </w:tabs>
              <w:rPr>
                <w:rFonts w:asciiTheme="majorHAnsi" w:hAnsiTheme="majorHAnsi" w:cstheme="majorHAnsi"/>
                <w:b/>
              </w:rPr>
            </w:pPr>
            <w:r w:rsidRPr="00C17672">
              <w:rPr>
                <w:rFonts w:asciiTheme="majorHAnsi" w:hAnsiTheme="majorHAnsi" w:cstheme="majorHAnsi"/>
                <w:b/>
              </w:rPr>
              <w:t>What is the mileage of your total road network?</w:t>
            </w:r>
          </w:p>
        </w:tc>
        <w:sdt>
          <w:sdtPr>
            <w:rPr>
              <w:rFonts w:asciiTheme="majorHAnsi" w:hAnsiTheme="majorHAnsi" w:cstheme="majorHAnsi"/>
            </w:rPr>
            <w:id w:val="2051795676"/>
            <w:lock w:val="sdtLocked"/>
            <w:showingPlcHdr/>
            <w:text/>
          </w:sdtPr>
          <w:sdtEndPr/>
          <w:sdtContent>
            <w:tc>
              <w:tcPr>
                <w:tcW w:w="1620" w:type="dxa"/>
              </w:tcPr>
              <w:p w14:paraId="0841EEA1" w14:textId="2CC35013" w:rsidR="0041695D" w:rsidRPr="00947593" w:rsidRDefault="0095169E" w:rsidP="007243EA">
                <w:pPr>
                  <w:tabs>
                    <w:tab w:val="left" w:pos="5760"/>
                    <w:tab w:val="left" w:pos="7560"/>
                  </w:tabs>
                  <w:rPr>
                    <w:rFonts w:asciiTheme="majorHAnsi" w:hAnsiTheme="majorHAnsi" w:cstheme="majorHAnsi"/>
                  </w:rPr>
                </w:pPr>
                <w:r w:rsidRPr="00947593">
                  <w:rPr>
                    <w:rStyle w:val="PlaceholderText"/>
                  </w:rPr>
                  <w:t>Click here to enter text.</w:t>
                </w:r>
              </w:p>
            </w:tc>
          </w:sdtContent>
        </w:sdt>
      </w:tr>
      <w:tr w:rsidR="0041695D" w:rsidRPr="00C17672" w14:paraId="0BB682E6" w14:textId="77777777" w:rsidTr="007243EA">
        <w:tc>
          <w:tcPr>
            <w:tcW w:w="8100" w:type="dxa"/>
          </w:tcPr>
          <w:p w14:paraId="272731C8" w14:textId="24887FD9" w:rsidR="0041695D" w:rsidRPr="00C17672" w:rsidRDefault="0041695D" w:rsidP="007243EA">
            <w:pPr>
              <w:tabs>
                <w:tab w:val="left" w:pos="5760"/>
                <w:tab w:val="left" w:pos="7560"/>
              </w:tabs>
              <w:rPr>
                <w:rFonts w:asciiTheme="majorHAnsi" w:hAnsiTheme="majorHAnsi" w:cstheme="majorHAnsi"/>
                <w:b/>
              </w:rPr>
            </w:pPr>
            <w:r w:rsidRPr="00C17672">
              <w:rPr>
                <w:rFonts w:asciiTheme="majorHAnsi" w:hAnsiTheme="majorHAnsi" w:cstheme="majorHAnsi"/>
                <w:b/>
              </w:rPr>
              <w:t>How many miles of sidewalks are in your pedestrian master plan?</w:t>
            </w:r>
          </w:p>
        </w:tc>
        <w:sdt>
          <w:sdtPr>
            <w:rPr>
              <w:rFonts w:asciiTheme="majorHAnsi" w:hAnsiTheme="majorHAnsi" w:cstheme="majorHAnsi"/>
            </w:rPr>
            <w:id w:val="225657438"/>
            <w:lock w:val="sdtLocked"/>
            <w:showingPlcHdr/>
            <w:text/>
          </w:sdtPr>
          <w:sdtEndPr/>
          <w:sdtContent>
            <w:tc>
              <w:tcPr>
                <w:tcW w:w="1620" w:type="dxa"/>
              </w:tcPr>
              <w:p w14:paraId="25AD7D8E" w14:textId="3707A331" w:rsidR="0041695D" w:rsidRPr="00947593" w:rsidRDefault="0095169E" w:rsidP="007243EA">
                <w:pPr>
                  <w:tabs>
                    <w:tab w:val="left" w:pos="5760"/>
                    <w:tab w:val="left" w:pos="7560"/>
                  </w:tabs>
                  <w:rPr>
                    <w:rFonts w:asciiTheme="majorHAnsi" w:hAnsiTheme="majorHAnsi" w:cstheme="majorHAnsi"/>
                  </w:rPr>
                </w:pPr>
                <w:r w:rsidRPr="00947593">
                  <w:rPr>
                    <w:rStyle w:val="PlaceholderText"/>
                  </w:rPr>
                  <w:t>Click here to enter text.</w:t>
                </w:r>
              </w:p>
            </w:tc>
          </w:sdtContent>
        </w:sdt>
      </w:tr>
      <w:tr w:rsidR="0041695D" w:rsidRPr="00C17672" w14:paraId="68B946B4" w14:textId="77777777" w:rsidTr="007243EA">
        <w:tc>
          <w:tcPr>
            <w:tcW w:w="8100" w:type="dxa"/>
          </w:tcPr>
          <w:p w14:paraId="77F225C8" w14:textId="4A60EB7A" w:rsidR="0041695D" w:rsidRPr="00C17672" w:rsidRDefault="0041695D" w:rsidP="007243EA">
            <w:pPr>
              <w:tabs>
                <w:tab w:val="left" w:pos="5760"/>
                <w:tab w:val="left" w:pos="7560"/>
              </w:tabs>
              <w:rPr>
                <w:rFonts w:asciiTheme="majorHAnsi" w:hAnsiTheme="majorHAnsi" w:cstheme="majorHAnsi"/>
                <w:b/>
              </w:rPr>
            </w:pPr>
            <w:r w:rsidRPr="00C17672">
              <w:rPr>
                <w:rFonts w:asciiTheme="majorHAnsi" w:hAnsiTheme="majorHAnsi" w:cstheme="majorHAnsi"/>
                <w:b/>
              </w:rPr>
              <w:t>How many miles of new sidewalk did you construct last year?</w:t>
            </w:r>
          </w:p>
        </w:tc>
        <w:sdt>
          <w:sdtPr>
            <w:rPr>
              <w:rFonts w:asciiTheme="majorHAnsi" w:hAnsiTheme="majorHAnsi" w:cstheme="majorHAnsi"/>
            </w:rPr>
            <w:id w:val="-873772105"/>
            <w:lock w:val="sdtLocked"/>
            <w:showingPlcHdr/>
            <w:text/>
          </w:sdtPr>
          <w:sdtEndPr/>
          <w:sdtContent>
            <w:tc>
              <w:tcPr>
                <w:tcW w:w="1620" w:type="dxa"/>
              </w:tcPr>
              <w:p w14:paraId="1FA06E6E" w14:textId="7BF63AE4" w:rsidR="0041695D" w:rsidRPr="00947593" w:rsidRDefault="007243EA" w:rsidP="007243EA">
                <w:pPr>
                  <w:tabs>
                    <w:tab w:val="left" w:pos="5760"/>
                    <w:tab w:val="left" w:pos="7560"/>
                  </w:tabs>
                  <w:rPr>
                    <w:rFonts w:asciiTheme="majorHAnsi" w:hAnsiTheme="majorHAnsi" w:cstheme="majorHAnsi"/>
                  </w:rPr>
                </w:pPr>
                <w:r w:rsidRPr="00947593">
                  <w:rPr>
                    <w:rStyle w:val="PlaceholderText"/>
                  </w:rPr>
                  <w:t>Click here to enter text.</w:t>
                </w:r>
              </w:p>
            </w:tc>
          </w:sdtContent>
        </w:sdt>
      </w:tr>
      <w:tr w:rsidR="0041695D" w:rsidRPr="00C17672" w14:paraId="6BF526E2" w14:textId="77777777" w:rsidTr="007243EA">
        <w:tc>
          <w:tcPr>
            <w:tcW w:w="8100" w:type="dxa"/>
          </w:tcPr>
          <w:p w14:paraId="4D14AF63" w14:textId="4451531B" w:rsidR="0041695D" w:rsidRPr="00C17672" w:rsidRDefault="0041695D" w:rsidP="007243EA">
            <w:pPr>
              <w:tabs>
                <w:tab w:val="left" w:pos="5760"/>
                <w:tab w:val="left" w:pos="7560"/>
              </w:tabs>
              <w:rPr>
                <w:rFonts w:asciiTheme="majorHAnsi" w:hAnsiTheme="majorHAnsi" w:cstheme="majorHAnsi"/>
                <w:b/>
              </w:rPr>
            </w:pPr>
            <w:r w:rsidRPr="00C17672">
              <w:rPr>
                <w:rFonts w:asciiTheme="majorHAnsi" w:hAnsiTheme="majorHAnsi" w:cstheme="majorHAnsi"/>
                <w:b/>
              </w:rPr>
              <w:t>How many miles of sidewalk did you construct in the last three years?</w:t>
            </w:r>
          </w:p>
        </w:tc>
        <w:sdt>
          <w:sdtPr>
            <w:rPr>
              <w:rFonts w:asciiTheme="majorHAnsi" w:hAnsiTheme="majorHAnsi" w:cstheme="majorHAnsi"/>
            </w:rPr>
            <w:id w:val="-822043215"/>
            <w:lock w:val="sdtLocked"/>
            <w:showingPlcHdr/>
            <w:text/>
          </w:sdtPr>
          <w:sdtEndPr/>
          <w:sdtContent>
            <w:tc>
              <w:tcPr>
                <w:tcW w:w="1620" w:type="dxa"/>
              </w:tcPr>
              <w:p w14:paraId="2D9944E7" w14:textId="6FF1BAC8" w:rsidR="0041695D" w:rsidRPr="00947593" w:rsidRDefault="007243EA" w:rsidP="007243EA">
                <w:pPr>
                  <w:tabs>
                    <w:tab w:val="left" w:pos="5760"/>
                    <w:tab w:val="left" w:pos="7560"/>
                  </w:tabs>
                  <w:rPr>
                    <w:rFonts w:asciiTheme="majorHAnsi" w:hAnsiTheme="majorHAnsi" w:cstheme="majorHAnsi"/>
                  </w:rPr>
                </w:pPr>
                <w:r w:rsidRPr="00947593">
                  <w:rPr>
                    <w:rStyle w:val="PlaceholderText"/>
                  </w:rPr>
                  <w:t>Click here to enter text.</w:t>
                </w:r>
              </w:p>
            </w:tc>
          </w:sdtContent>
        </w:sdt>
      </w:tr>
      <w:tr w:rsidR="0041695D" w:rsidRPr="00C17672" w14:paraId="22B7A50F" w14:textId="77777777" w:rsidTr="007243EA">
        <w:tc>
          <w:tcPr>
            <w:tcW w:w="8100" w:type="dxa"/>
          </w:tcPr>
          <w:p w14:paraId="64133EBD" w14:textId="0D55C6AE" w:rsidR="0041695D" w:rsidRPr="00C17672" w:rsidRDefault="0041695D" w:rsidP="007243EA">
            <w:pPr>
              <w:tabs>
                <w:tab w:val="left" w:pos="5760"/>
                <w:tab w:val="left" w:pos="7560"/>
              </w:tabs>
              <w:rPr>
                <w:rFonts w:asciiTheme="majorHAnsi" w:hAnsiTheme="majorHAnsi" w:cstheme="majorHAnsi"/>
                <w:b/>
              </w:rPr>
            </w:pPr>
            <w:r w:rsidRPr="00C17672">
              <w:rPr>
                <w:rFonts w:asciiTheme="majorHAnsi" w:hAnsiTheme="majorHAnsi" w:cstheme="majorHAnsi"/>
                <w:b/>
              </w:rPr>
              <w:t xml:space="preserve">How many miles of sidewalk do you plan to construct in the next three years? </w:t>
            </w:r>
          </w:p>
        </w:tc>
        <w:sdt>
          <w:sdtPr>
            <w:rPr>
              <w:rFonts w:asciiTheme="majorHAnsi" w:hAnsiTheme="majorHAnsi" w:cstheme="majorHAnsi"/>
            </w:rPr>
            <w:id w:val="1874811155"/>
            <w:lock w:val="sdtLocked"/>
            <w:showingPlcHdr/>
            <w:text/>
          </w:sdtPr>
          <w:sdtEndPr/>
          <w:sdtContent>
            <w:tc>
              <w:tcPr>
                <w:tcW w:w="1620" w:type="dxa"/>
              </w:tcPr>
              <w:p w14:paraId="515AC801" w14:textId="40AADCFC" w:rsidR="0041695D" w:rsidRPr="00947593" w:rsidRDefault="007243EA" w:rsidP="007243EA">
                <w:pPr>
                  <w:tabs>
                    <w:tab w:val="left" w:pos="5760"/>
                    <w:tab w:val="left" w:pos="7560"/>
                  </w:tabs>
                  <w:rPr>
                    <w:rFonts w:asciiTheme="majorHAnsi" w:hAnsiTheme="majorHAnsi" w:cstheme="majorHAnsi"/>
                  </w:rPr>
                </w:pPr>
                <w:r w:rsidRPr="00947593">
                  <w:rPr>
                    <w:rStyle w:val="PlaceholderText"/>
                  </w:rPr>
                  <w:t>Click here to enter text.</w:t>
                </w:r>
              </w:p>
            </w:tc>
          </w:sdtContent>
        </w:sdt>
      </w:tr>
    </w:tbl>
    <w:p w14:paraId="789B53C8" w14:textId="77777777" w:rsidR="00595E32" w:rsidRPr="00C17672" w:rsidRDefault="00595E32" w:rsidP="007E60E4">
      <w:pPr>
        <w:spacing w:before="240"/>
        <w:rPr>
          <w:rFonts w:asciiTheme="majorHAnsi" w:hAnsiTheme="majorHAnsi" w:cstheme="majorHAnsi"/>
          <w:b/>
          <w:bCs/>
        </w:rPr>
      </w:pPr>
      <w:r w:rsidRPr="00C17672">
        <w:rPr>
          <w:rFonts w:asciiTheme="majorHAnsi" w:hAnsiTheme="majorHAnsi" w:cstheme="majorHAnsi"/>
          <w:b/>
          <w:bCs/>
        </w:rPr>
        <w:t xml:space="preserve">Rationale: </w:t>
      </w:r>
    </w:p>
    <w:p w14:paraId="79EA12E5" w14:textId="765B4021" w:rsidR="00595E32" w:rsidRPr="00C17672" w:rsidRDefault="00595E32" w:rsidP="007E60E4">
      <w:pPr>
        <w:spacing w:after="120"/>
        <w:rPr>
          <w:rFonts w:asciiTheme="majorHAnsi" w:hAnsiTheme="majorHAnsi" w:cstheme="majorHAnsi"/>
          <w:sz w:val="22"/>
          <w:szCs w:val="22"/>
        </w:rPr>
      </w:pPr>
      <w:r w:rsidRPr="00C17672">
        <w:rPr>
          <w:rFonts w:asciiTheme="majorHAnsi" w:hAnsiTheme="majorHAnsi" w:cstheme="majorHAnsi"/>
          <w:sz w:val="22"/>
          <w:szCs w:val="22"/>
        </w:rPr>
        <w:lastRenderedPageBreak/>
        <w:t>The presence of sidewalks in a community is associated with higher levels of walking and physical activity</w:t>
      </w:r>
      <w:r w:rsidR="009C3A0B" w:rsidRPr="00C17672">
        <w:rPr>
          <w:rFonts w:asciiTheme="majorHAnsi" w:hAnsiTheme="majorHAnsi" w:cstheme="majorHAnsi"/>
          <w:sz w:val="22"/>
          <w:szCs w:val="22"/>
        </w:rPr>
        <w:t>.</w:t>
      </w:r>
      <w:r w:rsidR="00961780" w:rsidRPr="00C17672">
        <w:rPr>
          <w:rStyle w:val="FootnoteReference"/>
          <w:rFonts w:asciiTheme="majorHAnsi" w:hAnsiTheme="majorHAnsi" w:cstheme="majorHAnsi"/>
          <w:sz w:val="22"/>
          <w:szCs w:val="22"/>
        </w:rPr>
        <w:footnoteReference w:id="161"/>
      </w:r>
      <w:r w:rsidR="00961780" w:rsidRPr="00C17672">
        <w:rPr>
          <w:rFonts w:asciiTheme="majorHAnsi" w:hAnsiTheme="majorHAnsi" w:cstheme="majorHAnsi"/>
          <w:sz w:val="22"/>
          <w:szCs w:val="22"/>
          <w:vertAlign w:val="superscript"/>
        </w:rPr>
        <w:t>,</w:t>
      </w:r>
      <w:r w:rsidR="003558F1">
        <w:rPr>
          <w:rFonts w:asciiTheme="majorHAnsi" w:hAnsiTheme="majorHAnsi" w:cstheme="majorHAnsi"/>
          <w:sz w:val="22"/>
          <w:szCs w:val="22"/>
          <w:vertAlign w:val="superscript"/>
        </w:rPr>
        <w:t xml:space="preserve"> </w:t>
      </w:r>
      <w:r w:rsidRPr="00C17672">
        <w:rPr>
          <w:rStyle w:val="FootnoteReference"/>
          <w:rFonts w:asciiTheme="majorHAnsi" w:hAnsiTheme="majorHAnsi" w:cstheme="majorHAnsi"/>
          <w:sz w:val="22"/>
          <w:szCs w:val="22"/>
        </w:rPr>
        <w:footnoteReference w:id="162"/>
      </w:r>
      <w:r w:rsidRPr="00C17672">
        <w:rPr>
          <w:rFonts w:asciiTheme="majorHAnsi" w:hAnsiTheme="majorHAnsi" w:cstheme="majorHAnsi"/>
          <w:sz w:val="22"/>
          <w:szCs w:val="22"/>
          <w:vertAlign w:val="superscript"/>
        </w:rPr>
        <w:t>,</w:t>
      </w:r>
      <w:r w:rsidR="003558F1">
        <w:rPr>
          <w:rFonts w:asciiTheme="majorHAnsi" w:hAnsiTheme="majorHAnsi" w:cstheme="majorHAnsi"/>
          <w:sz w:val="22"/>
          <w:szCs w:val="22"/>
          <w:vertAlign w:val="superscript"/>
        </w:rPr>
        <w:t xml:space="preserve"> </w:t>
      </w:r>
      <w:r w:rsidRPr="00C17672">
        <w:rPr>
          <w:rStyle w:val="FootnoteReference"/>
          <w:rFonts w:asciiTheme="majorHAnsi" w:hAnsiTheme="majorHAnsi" w:cstheme="majorHAnsi"/>
          <w:sz w:val="22"/>
          <w:szCs w:val="22"/>
        </w:rPr>
        <w:footnoteReference w:id="163"/>
      </w:r>
      <w:r w:rsidRPr="00C17672">
        <w:rPr>
          <w:rFonts w:asciiTheme="majorHAnsi" w:hAnsiTheme="majorHAnsi" w:cstheme="majorHAnsi"/>
          <w:sz w:val="22"/>
          <w:szCs w:val="22"/>
          <w:vertAlign w:val="superscript"/>
        </w:rPr>
        <w:t>,</w:t>
      </w:r>
      <w:r w:rsidR="003558F1">
        <w:rPr>
          <w:rFonts w:asciiTheme="majorHAnsi" w:hAnsiTheme="majorHAnsi" w:cstheme="majorHAnsi"/>
          <w:sz w:val="22"/>
          <w:szCs w:val="22"/>
          <w:vertAlign w:val="superscript"/>
        </w:rPr>
        <w:t xml:space="preserve"> </w:t>
      </w:r>
      <w:r w:rsidRPr="00C17672">
        <w:rPr>
          <w:rStyle w:val="FootnoteReference"/>
          <w:rFonts w:asciiTheme="majorHAnsi" w:hAnsiTheme="majorHAnsi" w:cstheme="majorHAnsi"/>
          <w:sz w:val="22"/>
          <w:szCs w:val="22"/>
        </w:rPr>
        <w:footnoteReference w:id="164"/>
      </w:r>
      <w:r w:rsidRPr="00C17672">
        <w:rPr>
          <w:rFonts w:asciiTheme="majorHAnsi" w:hAnsiTheme="majorHAnsi" w:cstheme="majorHAnsi"/>
          <w:sz w:val="22"/>
          <w:szCs w:val="22"/>
        </w:rPr>
        <w:t>(Bureau of Transportation Statistics, 2004</w:t>
      </w:r>
      <w:r w:rsidR="00AD494F" w:rsidRPr="00C17672">
        <w:rPr>
          <w:rFonts w:asciiTheme="majorHAnsi" w:hAnsiTheme="majorHAnsi" w:cstheme="majorHAnsi"/>
          <w:sz w:val="22"/>
          <w:szCs w:val="22"/>
        </w:rPr>
        <w:t xml:space="preserve">; Fulton et al., 2005; Institute of Medicine, 2005; </w:t>
      </w:r>
      <w:proofErr w:type="spellStart"/>
      <w:r w:rsidR="00AD494F" w:rsidRPr="00C17672">
        <w:rPr>
          <w:rFonts w:asciiTheme="majorHAnsi" w:hAnsiTheme="majorHAnsi" w:cstheme="majorHAnsi"/>
          <w:sz w:val="22"/>
          <w:szCs w:val="22"/>
        </w:rPr>
        <w:t>Saelens</w:t>
      </w:r>
      <w:proofErr w:type="spellEnd"/>
      <w:r w:rsidR="00AD494F" w:rsidRPr="00C17672">
        <w:rPr>
          <w:rFonts w:asciiTheme="majorHAnsi" w:hAnsiTheme="majorHAnsi" w:cstheme="majorHAnsi"/>
          <w:sz w:val="22"/>
          <w:szCs w:val="22"/>
        </w:rPr>
        <w:t xml:space="preserve"> &amp; Handy, 2008)</w:t>
      </w:r>
      <w:r w:rsidRPr="00C17672">
        <w:rPr>
          <w:rFonts w:asciiTheme="majorHAnsi" w:hAnsiTheme="majorHAnsi" w:cstheme="majorHAnsi"/>
          <w:sz w:val="22"/>
          <w:szCs w:val="22"/>
        </w:rPr>
        <w:t xml:space="preserve"> Sidewalks also have tremendous safety benefits as they have been found to </w:t>
      </w:r>
      <w:hyperlink r:id="rId167" w:history="1">
        <w:r w:rsidRPr="00C17672">
          <w:rPr>
            <w:rStyle w:val="Hyperlink"/>
            <w:rFonts w:asciiTheme="majorHAnsi" w:hAnsiTheme="majorHAnsi" w:cstheme="majorHAnsi"/>
            <w:sz w:val="22"/>
            <w:szCs w:val="22"/>
          </w:rPr>
          <w:t>reduce “walking along the roadway” type crashes by 86 percent</w:t>
        </w:r>
      </w:hyperlink>
      <w:r w:rsidRPr="00C17672">
        <w:rPr>
          <w:rFonts w:asciiTheme="majorHAnsi" w:hAnsiTheme="majorHAnsi" w:cstheme="majorHAnsi"/>
          <w:sz w:val="22"/>
          <w:szCs w:val="22"/>
        </w:rPr>
        <w:t xml:space="preserve"> </w:t>
      </w:r>
      <w:r w:rsidR="009D475A">
        <w:rPr>
          <w:rFonts w:asciiTheme="majorHAnsi" w:hAnsiTheme="majorHAnsi" w:cstheme="majorHAnsi"/>
          <w:sz w:val="22"/>
          <w:szCs w:val="22"/>
        </w:rPr>
        <w:t>[PDF]</w:t>
      </w:r>
      <w:r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165"/>
      </w:r>
      <w:r w:rsidRPr="00C17672">
        <w:rPr>
          <w:rFonts w:asciiTheme="majorHAnsi" w:hAnsiTheme="majorHAnsi" w:cstheme="majorHAnsi"/>
          <w:sz w:val="22"/>
          <w:szCs w:val="22"/>
        </w:rPr>
        <w:t xml:space="preserve"> paved shoulders reduce this type of crash by </w:t>
      </w:r>
      <w:hyperlink r:id="rId168" w:history="1">
        <w:r w:rsidRPr="00C17672">
          <w:rPr>
            <w:rStyle w:val="Hyperlink"/>
            <w:rFonts w:asciiTheme="majorHAnsi" w:hAnsiTheme="majorHAnsi" w:cstheme="majorHAnsi"/>
            <w:sz w:val="22"/>
            <w:szCs w:val="22"/>
          </w:rPr>
          <w:t>71 percent</w:t>
        </w:r>
      </w:hyperlink>
      <w:r w:rsidRPr="00C17672">
        <w:rPr>
          <w:rFonts w:asciiTheme="majorHAnsi" w:hAnsiTheme="majorHAnsi" w:cstheme="majorHAnsi"/>
          <w:sz w:val="22"/>
          <w:szCs w:val="22"/>
        </w:rPr>
        <w:t xml:space="preserve"> </w:t>
      </w:r>
      <w:r w:rsidR="009D475A">
        <w:rPr>
          <w:rFonts w:asciiTheme="majorHAnsi" w:hAnsiTheme="majorHAnsi" w:cstheme="majorHAnsi"/>
          <w:sz w:val="22"/>
          <w:szCs w:val="22"/>
        </w:rPr>
        <w:t>[PDF]</w:t>
      </w:r>
      <w:r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166"/>
      </w:r>
      <w:r w:rsidRPr="00C17672">
        <w:rPr>
          <w:rFonts w:asciiTheme="majorHAnsi" w:hAnsiTheme="majorHAnsi" w:cstheme="majorHAnsi"/>
          <w:sz w:val="22"/>
          <w:szCs w:val="22"/>
        </w:rPr>
        <w:t xml:space="preserve"> Walkways should be part of every new and renovated facility and every effort should be made to retrofit streets that currently do not have sidewalks. While sidewalks are typically made of concrete, less expensive walkways may be constructed of asphalt, crushed stone, or other materials if they are properly maintained and accessible (firm, stable, and slip-resistant). </w:t>
      </w:r>
    </w:p>
    <w:p w14:paraId="23E3C31E" w14:textId="77777777" w:rsidR="00595E32" w:rsidRPr="00C17672" w:rsidRDefault="00595E32" w:rsidP="00D13341">
      <w:pPr>
        <w:spacing w:before="240"/>
        <w:rPr>
          <w:rFonts w:asciiTheme="majorHAnsi" w:hAnsiTheme="majorHAnsi" w:cstheme="majorHAnsi"/>
          <w:b/>
          <w:bCs/>
        </w:rPr>
      </w:pPr>
      <w:r w:rsidRPr="00C17672">
        <w:rPr>
          <w:rFonts w:asciiTheme="majorHAnsi" w:hAnsiTheme="majorHAnsi" w:cstheme="majorHAnsi"/>
          <w:b/>
          <w:bCs/>
        </w:rPr>
        <w:t>Resources:</w:t>
      </w:r>
    </w:p>
    <w:p w14:paraId="73C12D56" w14:textId="6DADDDE5" w:rsidR="00595E32" w:rsidRPr="00C17672" w:rsidRDefault="00595E32" w:rsidP="00A01BD3">
      <w:pPr>
        <w:spacing w:after="60"/>
        <w:rPr>
          <w:rFonts w:asciiTheme="majorHAnsi" w:hAnsiTheme="majorHAnsi" w:cstheme="majorHAnsi"/>
          <w:sz w:val="22"/>
          <w:szCs w:val="22"/>
        </w:rPr>
      </w:pPr>
      <w:r w:rsidRPr="00C17672">
        <w:rPr>
          <w:rFonts w:asciiTheme="majorHAnsi" w:hAnsiTheme="majorHAnsi" w:cstheme="majorHAnsi"/>
          <w:sz w:val="22"/>
          <w:szCs w:val="22"/>
        </w:rPr>
        <w:t xml:space="preserve">See PBIC’s page on </w:t>
      </w:r>
      <w:hyperlink r:id="rId169" w:history="1">
        <w:r w:rsidR="00645D30" w:rsidRPr="00A01BD3">
          <w:rPr>
            <w:rStyle w:val="Hyperlink"/>
            <w:rFonts w:asciiTheme="majorHAnsi" w:hAnsiTheme="majorHAnsi" w:cstheme="majorHAnsi"/>
            <w:sz w:val="22"/>
            <w:szCs w:val="22"/>
          </w:rPr>
          <w:t>sidewalks and walkways</w:t>
        </w:r>
      </w:hyperlink>
      <w:r w:rsidR="00645D30" w:rsidRPr="00C17672">
        <w:rPr>
          <w:rFonts w:asciiTheme="majorHAnsi" w:hAnsiTheme="majorHAnsi" w:cstheme="majorHAnsi"/>
          <w:sz w:val="22"/>
          <w:szCs w:val="22"/>
        </w:rPr>
        <w:t>.</w:t>
      </w:r>
      <w:r w:rsidR="00AD494F" w:rsidRPr="00C17672">
        <w:rPr>
          <w:rStyle w:val="FootnoteReference"/>
          <w:rFonts w:asciiTheme="majorHAnsi" w:hAnsiTheme="majorHAnsi" w:cstheme="majorHAnsi"/>
          <w:sz w:val="22"/>
          <w:szCs w:val="22"/>
        </w:rPr>
        <w:footnoteReference w:id="167"/>
      </w:r>
      <w:r w:rsidR="00A01BD3">
        <w:rPr>
          <w:rFonts w:asciiTheme="majorHAnsi" w:hAnsiTheme="majorHAnsi" w:cstheme="majorHAnsi"/>
          <w:sz w:val="22"/>
          <w:szCs w:val="22"/>
        </w:rPr>
        <w:t xml:space="preserve"> </w:t>
      </w:r>
    </w:p>
    <w:p w14:paraId="671BE715" w14:textId="77777777" w:rsidR="00FD1013" w:rsidRPr="00C17672" w:rsidRDefault="00FD1013" w:rsidP="0041695D">
      <w:pPr>
        <w:numPr>
          <w:ilvl w:val="0"/>
          <w:numId w:val="7"/>
        </w:numPr>
        <w:tabs>
          <w:tab w:val="clear" w:pos="360"/>
          <w:tab w:val="num" w:pos="0"/>
          <w:tab w:val="left" w:pos="9180"/>
          <w:tab w:val="right" w:pos="11520"/>
        </w:tabs>
        <w:spacing w:before="240" w:after="60"/>
        <w:ind w:left="0"/>
        <w:rPr>
          <w:rFonts w:asciiTheme="majorHAnsi" w:hAnsiTheme="majorHAnsi" w:cstheme="majorHAnsi"/>
          <w:b/>
        </w:rPr>
      </w:pPr>
      <w:r w:rsidRPr="00C17672">
        <w:rPr>
          <w:rFonts w:asciiTheme="majorHAnsi" w:hAnsiTheme="majorHAnsi" w:cstheme="majorHAnsi"/>
          <w:b/>
        </w:rPr>
        <w:t>Sidewalk and curb ramp inventory</w:t>
      </w:r>
    </w:p>
    <w:p w14:paraId="54F53B78" w14:textId="347CF662" w:rsidR="00595E32" w:rsidRPr="00C17672" w:rsidRDefault="00595E32" w:rsidP="00FD1013">
      <w:pPr>
        <w:tabs>
          <w:tab w:val="left" w:pos="9180"/>
          <w:tab w:val="right" w:pos="11520"/>
        </w:tabs>
        <w:spacing w:before="240" w:after="60"/>
        <w:rPr>
          <w:rFonts w:asciiTheme="majorHAnsi" w:hAnsiTheme="majorHAnsi" w:cstheme="majorHAnsi"/>
          <w:b/>
        </w:rPr>
      </w:pPr>
      <w:r w:rsidRPr="00C17672">
        <w:rPr>
          <w:rFonts w:asciiTheme="majorHAnsi" w:hAnsiTheme="majorHAnsi" w:cstheme="majorHAnsi"/>
          <w:b/>
        </w:rPr>
        <w:t>Describe the following inventories and update processes for your community:</w:t>
      </w:r>
    </w:p>
    <w:tbl>
      <w:tblPr>
        <w:tblStyle w:val="TableGrid"/>
        <w:tblW w:w="0" w:type="auto"/>
        <w:tblInd w:w="108" w:type="dxa"/>
        <w:tblLook w:val="04A0" w:firstRow="1" w:lastRow="0" w:firstColumn="1" w:lastColumn="0" w:noHBand="0" w:noVBand="1"/>
      </w:tblPr>
      <w:tblGrid>
        <w:gridCol w:w="9602"/>
      </w:tblGrid>
      <w:tr w:rsidR="0041695D" w:rsidRPr="00C17672" w14:paraId="0B295851" w14:textId="77777777" w:rsidTr="007951A3">
        <w:tc>
          <w:tcPr>
            <w:tcW w:w="9720" w:type="dxa"/>
          </w:tcPr>
          <w:p w14:paraId="0AB966F7" w14:textId="77777777" w:rsidR="007243EA" w:rsidRPr="00947593" w:rsidRDefault="0041695D" w:rsidP="00D155CF">
            <w:pPr>
              <w:tabs>
                <w:tab w:val="left" w:pos="9180"/>
                <w:tab w:val="right" w:pos="11520"/>
              </w:tabs>
              <w:rPr>
                <w:rFonts w:asciiTheme="majorHAnsi" w:hAnsiTheme="majorHAnsi" w:cstheme="majorHAnsi"/>
              </w:rPr>
            </w:pPr>
            <w:r w:rsidRPr="00C17672">
              <w:rPr>
                <w:rFonts w:asciiTheme="majorHAnsi" w:hAnsiTheme="majorHAnsi" w:cstheme="majorHAnsi"/>
                <w:b/>
              </w:rPr>
              <w:t>Sidewalk inven</w:t>
            </w:r>
            <w:r w:rsidR="007243EA">
              <w:rPr>
                <w:rFonts w:asciiTheme="majorHAnsi" w:hAnsiTheme="majorHAnsi" w:cstheme="majorHAnsi"/>
                <w:b/>
              </w:rPr>
              <w:t>tory:</w:t>
            </w:r>
          </w:p>
          <w:p w14:paraId="2E36E62F" w14:textId="05AFC091" w:rsidR="0041695D" w:rsidRPr="00C17672" w:rsidRDefault="00B82CB1" w:rsidP="00D155CF">
            <w:pPr>
              <w:tabs>
                <w:tab w:val="left" w:pos="9180"/>
                <w:tab w:val="right" w:pos="11520"/>
              </w:tabs>
              <w:rPr>
                <w:rFonts w:asciiTheme="majorHAnsi" w:hAnsiTheme="majorHAnsi" w:cstheme="majorHAnsi"/>
                <w:b/>
              </w:rPr>
            </w:pPr>
            <w:sdt>
              <w:sdtPr>
                <w:rPr>
                  <w:rFonts w:asciiTheme="majorHAnsi" w:hAnsiTheme="majorHAnsi" w:cstheme="majorHAnsi"/>
                </w:rPr>
                <w:id w:val="-1356029679"/>
                <w:lock w:val="sdtLocked"/>
                <w:showingPlcHdr/>
                <w:text w:multiLine="1"/>
              </w:sdtPr>
              <w:sdtEndPr/>
              <w:sdtContent>
                <w:r w:rsidR="007243EA" w:rsidRPr="00947593">
                  <w:rPr>
                    <w:rStyle w:val="PlaceholderText"/>
                  </w:rPr>
                  <w:t>Click here to enter text.</w:t>
                </w:r>
              </w:sdtContent>
            </w:sdt>
          </w:p>
        </w:tc>
      </w:tr>
      <w:tr w:rsidR="0041695D" w:rsidRPr="00C17672" w14:paraId="000286CA" w14:textId="77777777" w:rsidTr="007951A3">
        <w:tc>
          <w:tcPr>
            <w:tcW w:w="9720" w:type="dxa"/>
          </w:tcPr>
          <w:p w14:paraId="427B1BF2" w14:textId="77777777" w:rsidR="007243EA" w:rsidRPr="00947593" w:rsidRDefault="007243EA" w:rsidP="00D155CF">
            <w:pPr>
              <w:tabs>
                <w:tab w:val="left" w:pos="9180"/>
                <w:tab w:val="right" w:pos="11520"/>
              </w:tabs>
              <w:rPr>
                <w:rFonts w:asciiTheme="majorHAnsi" w:hAnsiTheme="majorHAnsi" w:cstheme="majorHAnsi"/>
              </w:rPr>
            </w:pPr>
            <w:r>
              <w:rPr>
                <w:rFonts w:asciiTheme="majorHAnsi" w:hAnsiTheme="majorHAnsi" w:cstheme="majorHAnsi"/>
                <w:b/>
              </w:rPr>
              <w:t>Curb ramp inventory:</w:t>
            </w:r>
          </w:p>
          <w:p w14:paraId="70E799C1" w14:textId="07EBDF45" w:rsidR="0041695D" w:rsidRPr="007243EA" w:rsidRDefault="00B82CB1" w:rsidP="00D155CF">
            <w:pPr>
              <w:tabs>
                <w:tab w:val="left" w:pos="9180"/>
                <w:tab w:val="right" w:pos="11520"/>
              </w:tabs>
              <w:rPr>
                <w:rFonts w:asciiTheme="majorHAnsi" w:hAnsiTheme="majorHAnsi" w:cstheme="majorHAnsi"/>
                <w:b/>
              </w:rPr>
            </w:pPr>
            <w:sdt>
              <w:sdtPr>
                <w:rPr>
                  <w:rFonts w:asciiTheme="majorHAnsi" w:hAnsiTheme="majorHAnsi" w:cstheme="majorHAnsi"/>
                </w:rPr>
                <w:id w:val="1999917369"/>
                <w:lock w:val="sdtLocked"/>
                <w:showingPlcHdr/>
                <w:text w:multiLine="1"/>
              </w:sdtPr>
              <w:sdtEndPr/>
              <w:sdtContent>
                <w:r w:rsidR="007243EA" w:rsidRPr="00947593">
                  <w:rPr>
                    <w:rStyle w:val="PlaceholderText"/>
                  </w:rPr>
                  <w:t>Click here to enter text.</w:t>
                </w:r>
              </w:sdtContent>
            </w:sdt>
          </w:p>
        </w:tc>
      </w:tr>
      <w:tr w:rsidR="0041695D" w:rsidRPr="00C17672" w14:paraId="55ABFAF1" w14:textId="77777777" w:rsidTr="007951A3">
        <w:tc>
          <w:tcPr>
            <w:tcW w:w="9720" w:type="dxa"/>
          </w:tcPr>
          <w:p w14:paraId="7EE1110F" w14:textId="77777777" w:rsidR="007243EA" w:rsidRPr="00947593" w:rsidRDefault="007243EA" w:rsidP="00D155CF">
            <w:pPr>
              <w:tabs>
                <w:tab w:val="left" w:pos="9180"/>
                <w:tab w:val="right" w:pos="11520"/>
              </w:tabs>
              <w:rPr>
                <w:rFonts w:asciiTheme="majorHAnsi" w:hAnsiTheme="majorHAnsi" w:cstheme="majorHAnsi"/>
              </w:rPr>
            </w:pPr>
            <w:r>
              <w:rPr>
                <w:rFonts w:asciiTheme="majorHAnsi" w:hAnsiTheme="majorHAnsi" w:cstheme="majorHAnsi"/>
                <w:b/>
              </w:rPr>
              <w:t>Street lighting:</w:t>
            </w:r>
          </w:p>
          <w:p w14:paraId="7DE85904" w14:textId="1B587918" w:rsidR="0041695D" w:rsidRPr="007243EA" w:rsidRDefault="00B82CB1" w:rsidP="00D155CF">
            <w:pPr>
              <w:tabs>
                <w:tab w:val="left" w:pos="9180"/>
                <w:tab w:val="right" w:pos="11520"/>
              </w:tabs>
              <w:rPr>
                <w:rFonts w:asciiTheme="majorHAnsi" w:hAnsiTheme="majorHAnsi" w:cstheme="majorHAnsi"/>
                <w:b/>
              </w:rPr>
            </w:pPr>
            <w:sdt>
              <w:sdtPr>
                <w:rPr>
                  <w:rFonts w:asciiTheme="majorHAnsi" w:hAnsiTheme="majorHAnsi" w:cstheme="majorHAnsi"/>
                </w:rPr>
                <w:id w:val="850607873"/>
                <w:lock w:val="sdtLocked"/>
                <w:showingPlcHdr/>
                <w:text w:multiLine="1"/>
              </w:sdtPr>
              <w:sdtEndPr/>
              <w:sdtContent>
                <w:r w:rsidR="007243EA" w:rsidRPr="00947593">
                  <w:rPr>
                    <w:rStyle w:val="PlaceholderText"/>
                  </w:rPr>
                  <w:t>Click here to enter text.</w:t>
                </w:r>
              </w:sdtContent>
            </w:sdt>
          </w:p>
        </w:tc>
      </w:tr>
    </w:tbl>
    <w:p w14:paraId="042EBCF1" w14:textId="77777777" w:rsidR="0059240E" w:rsidRPr="00C17672" w:rsidRDefault="0059240E" w:rsidP="00D155CF">
      <w:pPr>
        <w:tabs>
          <w:tab w:val="left" w:pos="9180"/>
          <w:tab w:val="right" w:pos="11520"/>
        </w:tabs>
        <w:rPr>
          <w:rFonts w:asciiTheme="majorHAnsi" w:hAnsiTheme="majorHAnsi" w:cstheme="majorHAnsi"/>
          <w:b/>
        </w:rPr>
      </w:pPr>
    </w:p>
    <w:tbl>
      <w:tblPr>
        <w:tblStyle w:val="TableGrid"/>
        <w:tblW w:w="0" w:type="auto"/>
        <w:tblInd w:w="108" w:type="dxa"/>
        <w:tblLook w:val="04A0" w:firstRow="1" w:lastRow="0" w:firstColumn="1" w:lastColumn="0" w:noHBand="0" w:noVBand="1"/>
      </w:tblPr>
      <w:tblGrid>
        <w:gridCol w:w="9602"/>
      </w:tblGrid>
      <w:tr w:rsidR="0041695D" w:rsidRPr="00C17672" w14:paraId="4B6A8769" w14:textId="77777777" w:rsidTr="007951A3">
        <w:tc>
          <w:tcPr>
            <w:tcW w:w="9720" w:type="dxa"/>
          </w:tcPr>
          <w:p w14:paraId="71013C40" w14:textId="77777777" w:rsidR="0041695D" w:rsidRPr="00947593" w:rsidRDefault="0041695D" w:rsidP="00D155CF">
            <w:pPr>
              <w:tabs>
                <w:tab w:val="left" w:pos="9180"/>
                <w:tab w:val="right" w:pos="11520"/>
              </w:tabs>
              <w:rPr>
                <w:rFonts w:asciiTheme="majorHAnsi" w:hAnsiTheme="majorHAnsi" w:cstheme="majorHAnsi"/>
              </w:rPr>
            </w:pPr>
            <w:r w:rsidRPr="00C17672">
              <w:rPr>
                <w:rFonts w:asciiTheme="majorHAnsi" w:hAnsiTheme="majorHAnsi" w:cstheme="majorHAnsi"/>
                <w:b/>
              </w:rPr>
              <w:t>Please describe your community’s sidewalk retrofit policy to fill gaps, repair sidewalks, and p</w:t>
            </w:r>
            <w:r w:rsidR="007243EA">
              <w:rPr>
                <w:rFonts w:asciiTheme="majorHAnsi" w:hAnsiTheme="majorHAnsi" w:cstheme="majorHAnsi"/>
                <w:b/>
              </w:rPr>
              <w:t>rovide new sidewalks as needed.</w:t>
            </w:r>
          </w:p>
          <w:sdt>
            <w:sdtPr>
              <w:rPr>
                <w:rFonts w:asciiTheme="majorHAnsi" w:hAnsiTheme="majorHAnsi" w:cstheme="majorHAnsi"/>
              </w:rPr>
              <w:id w:val="77487732"/>
              <w:lock w:val="sdtLocked"/>
              <w:showingPlcHdr/>
              <w:text w:multiLine="1"/>
            </w:sdtPr>
            <w:sdtEndPr/>
            <w:sdtContent>
              <w:p w14:paraId="34AC2740" w14:textId="79550C3E" w:rsidR="007243EA" w:rsidRPr="00C17672" w:rsidRDefault="007243EA" w:rsidP="00D155CF">
                <w:pPr>
                  <w:tabs>
                    <w:tab w:val="left" w:pos="9180"/>
                    <w:tab w:val="right" w:pos="11520"/>
                  </w:tabs>
                  <w:rPr>
                    <w:rFonts w:asciiTheme="majorHAnsi" w:hAnsiTheme="majorHAnsi" w:cstheme="majorHAnsi"/>
                    <w:b/>
                  </w:rPr>
                </w:pPr>
                <w:r w:rsidRPr="00947593">
                  <w:rPr>
                    <w:rStyle w:val="PlaceholderText"/>
                  </w:rPr>
                  <w:t>Click here to enter text.</w:t>
                </w:r>
              </w:p>
            </w:sdtContent>
          </w:sdt>
        </w:tc>
      </w:tr>
      <w:tr w:rsidR="0041695D" w:rsidRPr="00C17672" w14:paraId="632CFD0F" w14:textId="77777777" w:rsidTr="007951A3">
        <w:tc>
          <w:tcPr>
            <w:tcW w:w="9720" w:type="dxa"/>
          </w:tcPr>
          <w:p w14:paraId="4ED120E9" w14:textId="77777777" w:rsidR="007951A3" w:rsidRPr="00947593" w:rsidRDefault="0041695D" w:rsidP="00D155CF">
            <w:pPr>
              <w:tabs>
                <w:tab w:val="left" w:pos="9180"/>
                <w:tab w:val="right" w:pos="11520"/>
              </w:tabs>
              <w:rPr>
                <w:rFonts w:asciiTheme="majorHAnsi" w:hAnsiTheme="majorHAnsi" w:cstheme="majorHAnsi"/>
                <w:bCs/>
              </w:rPr>
            </w:pPr>
            <w:r w:rsidRPr="00C17672">
              <w:rPr>
                <w:rFonts w:asciiTheme="majorHAnsi" w:hAnsiTheme="majorHAnsi" w:cstheme="majorHAnsi"/>
                <w:b/>
                <w:bCs/>
              </w:rPr>
              <w:t>What is the annual line item for sidewalk maintenance in your community’</w:t>
            </w:r>
            <w:r w:rsidR="007243EA">
              <w:rPr>
                <w:rFonts w:asciiTheme="majorHAnsi" w:hAnsiTheme="majorHAnsi" w:cstheme="majorHAnsi"/>
                <w:b/>
                <w:bCs/>
              </w:rPr>
              <w:t>s budget?</w:t>
            </w:r>
          </w:p>
          <w:sdt>
            <w:sdtPr>
              <w:rPr>
                <w:rFonts w:asciiTheme="majorHAnsi" w:hAnsiTheme="majorHAnsi" w:cstheme="majorHAnsi"/>
                <w:bCs/>
              </w:rPr>
              <w:id w:val="897257244"/>
              <w:lock w:val="sdtLocked"/>
              <w:showingPlcHdr/>
              <w:text w:multiLine="1"/>
            </w:sdtPr>
            <w:sdtEndPr/>
            <w:sdtContent>
              <w:p w14:paraId="628D561A" w14:textId="7301581A" w:rsidR="007243EA" w:rsidRPr="007243EA" w:rsidRDefault="007243EA" w:rsidP="00D155CF">
                <w:pPr>
                  <w:tabs>
                    <w:tab w:val="left" w:pos="9180"/>
                    <w:tab w:val="right" w:pos="11520"/>
                  </w:tabs>
                  <w:rPr>
                    <w:rFonts w:asciiTheme="majorHAnsi" w:hAnsiTheme="majorHAnsi" w:cstheme="majorHAnsi"/>
                    <w:b/>
                    <w:bCs/>
                  </w:rPr>
                </w:pPr>
                <w:r w:rsidRPr="00947593">
                  <w:rPr>
                    <w:rStyle w:val="PlaceholderText"/>
                  </w:rPr>
                  <w:t>Click here to enter text.</w:t>
                </w:r>
              </w:p>
            </w:sdtContent>
          </w:sdt>
        </w:tc>
      </w:tr>
    </w:tbl>
    <w:p w14:paraId="7B97F92F" w14:textId="77777777" w:rsidR="007951A3" w:rsidRPr="00C17672" w:rsidRDefault="007951A3" w:rsidP="00D155CF">
      <w:pPr>
        <w:rPr>
          <w:rFonts w:asciiTheme="majorHAnsi" w:hAnsiTheme="majorHAnsi" w:cstheme="majorHAnsi"/>
        </w:rPr>
      </w:pPr>
    </w:p>
    <w:tbl>
      <w:tblPr>
        <w:tblStyle w:val="TableGrid"/>
        <w:tblW w:w="0" w:type="auto"/>
        <w:tblInd w:w="108" w:type="dxa"/>
        <w:tblLook w:val="04A0" w:firstRow="1" w:lastRow="0" w:firstColumn="1" w:lastColumn="0" w:noHBand="0" w:noVBand="1"/>
      </w:tblPr>
      <w:tblGrid>
        <w:gridCol w:w="6756"/>
        <w:gridCol w:w="2846"/>
      </w:tblGrid>
      <w:tr w:rsidR="0041695D" w:rsidRPr="00C17672" w14:paraId="680FC801" w14:textId="77777777" w:rsidTr="00D155CF">
        <w:tc>
          <w:tcPr>
            <w:tcW w:w="6840" w:type="dxa"/>
          </w:tcPr>
          <w:p w14:paraId="7207FF16" w14:textId="77777777" w:rsidR="0041695D" w:rsidRPr="00C17672" w:rsidRDefault="0041695D" w:rsidP="00D155CF">
            <w:pPr>
              <w:tabs>
                <w:tab w:val="left" w:pos="9180"/>
                <w:tab w:val="right" w:pos="11520"/>
              </w:tabs>
              <w:rPr>
                <w:rFonts w:asciiTheme="majorHAnsi" w:hAnsiTheme="majorHAnsi" w:cstheme="majorHAnsi"/>
                <w:b/>
                <w:bCs/>
              </w:rPr>
            </w:pPr>
            <w:r w:rsidRPr="00C17672">
              <w:rPr>
                <w:rFonts w:asciiTheme="majorHAnsi" w:hAnsiTheme="majorHAnsi" w:cstheme="majorHAnsi"/>
                <w:b/>
              </w:rPr>
              <w:t>Estimate the percent of intersections that have ADA accessible ramps on all four corners.</w:t>
            </w:r>
          </w:p>
        </w:tc>
        <w:tc>
          <w:tcPr>
            <w:tcW w:w="2880" w:type="dxa"/>
          </w:tcPr>
          <w:sdt>
            <w:sdtPr>
              <w:rPr>
                <w:rFonts w:asciiTheme="majorHAnsi" w:hAnsiTheme="majorHAnsi" w:cstheme="majorHAnsi"/>
                <w:bCs/>
              </w:rPr>
              <w:id w:val="-832065809"/>
              <w:lock w:val="sdtLocked"/>
              <w:showingPlcHdr/>
              <w:text/>
            </w:sdtPr>
            <w:sdtEndPr/>
            <w:sdtContent>
              <w:p w14:paraId="24B8FEB2" w14:textId="232481A9" w:rsidR="0041695D" w:rsidRPr="00947593" w:rsidRDefault="007243EA" w:rsidP="00D155CF">
                <w:pPr>
                  <w:tabs>
                    <w:tab w:val="left" w:pos="2880"/>
                  </w:tabs>
                  <w:rPr>
                    <w:rFonts w:asciiTheme="majorHAnsi" w:hAnsiTheme="majorHAnsi" w:cstheme="majorHAnsi"/>
                    <w:bCs/>
                  </w:rPr>
                </w:pPr>
                <w:r w:rsidRPr="00947593">
                  <w:rPr>
                    <w:rStyle w:val="PlaceholderText"/>
                  </w:rPr>
                  <w:t>Enter %</w:t>
                </w:r>
              </w:p>
            </w:sdtContent>
          </w:sdt>
        </w:tc>
      </w:tr>
      <w:tr w:rsidR="0041695D" w:rsidRPr="00C17672" w14:paraId="4CB83448" w14:textId="77777777" w:rsidTr="00D155CF">
        <w:tc>
          <w:tcPr>
            <w:tcW w:w="6840" w:type="dxa"/>
          </w:tcPr>
          <w:p w14:paraId="31537325" w14:textId="60CB3E74" w:rsidR="0041695D" w:rsidRPr="00C17672" w:rsidRDefault="0041695D" w:rsidP="00D155CF">
            <w:pPr>
              <w:tabs>
                <w:tab w:val="left" w:pos="9180"/>
                <w:tab w:val="right" w:pos="11520"/>
              </w:tabs>
              <w:rPr>
                <w:rFonts w:asciiTheme="majorHAnsi" w:hAnsiTheme="majorHAnsi" w:cstheme="majorHAnsi"/>
                <w:b/>
              </w:rPr>
            </w:pPr>
            <w:r w:rsidRPr="00C17672">
              <w:rPr>
                <w:rFonts w:asciiTheme="majorHAnsi" w:hAnsiTheme="majorHAnsi" w:cstheme="majorHAnsi"/>
                <w:b/>
              </w:rPr>
              <w:t>Estimate the percent of sidewalks that need to be repaired or replaced.</w:t>
            </w:r>
          </w:p>
        </w:tc>
        <w:tc>
          <w:tcPr>
            <w:tcW w:w="2880" w:type="dxa"/>
          </w:tcPr>
          <w:sdt>
            <w:sdtPr>
              <w:rPr>
                <w:rFonts w:asciiTheme="majorHAnsi" w:hAnsiTheme="majorHAnsi" w:cstheme="majorHAnsi"/>
                <w:bCs/>
              </w:rPr>
              <w:id w:val="1268280605"/>
              <w:lock w:val="sdtLocked"/>
              <w:showingPlcHdr/>
              <w:text/>
            </w:sdtPr>
            <w:sdtEndPr/>
            <w:sdtContent>
              <w:p w14:paraId="2921D343" w14:textId="77777777" w:rsidR="007243EA" w:rsidRPr="00947593" w:rsidRDefault="007243EA" w:rsidP="00D155CF">
                <w:pPr>
                  <w:tabs>
                    <w:tab w:val="left" w:pos="2880"/>
                  </w:tabs>
                  <w:rPr>
                    <w:rFonts w:asciiTheme="majorHAnsi" w:hAnsiTheme="majorHAnsi" w:cstheme="majorHAnsi"/>
                    <w:bCs/>
                  </w:rPr>
                </w:pPr>
                <w:r w:rsidRPr="00947593">
                  <w:rPr>
                    <w:rStyle w:val="PlaceholderText"/>
                  </w:rPr>
                  <w:t>Enter %</w:t>
                </w:r>
              </w:p>
            </w:sdtContent>
          </w:sdt>
          <w:p w14:paraId="69751BCB" w14:textId="77777777" w:rsidR="0041695D" w:rsidRPr="00947593" w:rsidRDefault="0041695D" w:rsidP="00D155CF">
            <w:pPr>
              <w:tabs>
                <w:tab w:val="left" w:pos="2880"/>
              </w:tabs>
              <w:rPr>
                <w:rFonts w:asciiTheme="majorHAnsi" w:hAnsiTheme="majorHAnsi" w:cstheme="majorHAnsi"/>
                <w:bCs/>
                <w:u w:val="single"/>
              </w:rPr>
            </w:pPr>
          </w:p>
        </w:tc>
      </w:tr>
      <w:tr w:rsidR="0041695D" w:rsidRPr="00C17672" w14:paraId="1BD76987" w14:textId="77777777" w:rsidTr="00D155CF">
        <w:tc>
          <w:tcPr>
            <w:tcW w:w="6840" w:type="dxa"/>
          </w:tcPr>
          <w:p w14:paraId="35579A24" w14:textId="0E0BD014" w:rsidR="0041695D" w:rsidRPr="00C17672" w:rsidRDefault="0041695D" w:rsidP="00D155CF">
            <w:pPr>
              <w:tabs>
                <w:tab w:val="left" w:pos="9180"/>
                <w:tab w:val="right" w:pos="11520"/>
              </w:tabs>
              <w:rPr>
                <w:rFonts w:asciiTheme="majorHAnsi" w:hAnsiTheme="majorHAnsi" w:cstheme="majorHAnsi"/>
                <w:b/>
              </w:rPr>
            </w:pPr>
            <w:r w:rsidRPr="00C17672">
              <w:rPr>
                <w:rFonts w:asciiTheme="majorHAnsi" w:hAnsiTheme="majorHAnsi" w:cstheme="majorHAnsi"/>
                <w:b/>
              </w:rPr>
              <w:t xml:space="preserve">Does your community have a program to install curb ramps?  </w:t>
            </w:r>
          </w:p>
        </w:tc>
        <w:tc>
          <w:tcPr>
            <w:tcW w:w="2880" w:type="dxa"/>
          </w:tcPr>
          <w:p w14:paraId="7CC139E8" w14:textId="60D542DB" w:rsidR="0041695D" w:rsidRPr="00947593" w:rsidRDefault="00B82CB1" w:rsidP="00D155CF">
            <w:pPr>
              <w:tabs>
                <w:tab w:val="left" w:pos="2880"/>
              </w:tabs>
              <w:rPr>
                <w:rFonts w:asciiTheme="majorHAnsi" w:hAnsiTheme="majorHAnsi" w:cstheme="majorHAnsi"/>
                <w:bCs/>
              </w:rPr>
            </w:pPr>
            <w:sdt>
              <w:sdtPr>
                <w:rPr>
                  <w:rFonts w:asciiTheme="majorHAnsi" w:hAnsiTheme="majorHAnsi" w:cstheme="majorHAnsi"/>
                  <w:bCs/>
                </w:rPr>
                <w:id w:val="-1978132698"/>
                <w:lock w:val="sdtLocked"/>
                <w14:checkbox>
                  <w14:checked w14:val="0"/>
                  <w14:checkedState w14:val="2612" w14:font="Meiryo"/>
                  <w14:uncheckedState w14:val="2610" w14:font="Meiryo"/>
                </w14:checkbox>
              </w:sdtPr>
              <w:sdtEndPr/>
              <w:sdtContent>
                <w:r w:rsidR="00D155CF" w:rsidRPr="00947593">
                  <w:rPr>
                    <w:rFonts w:ascii="MS Gothic" w:eastAsia="MS Gothic" w:hAnsiTheme="majorHAnsi" w:cstheme="majorHAnsi" w:hint="eastAsia"/>
                    <w:bCs/>
                  </w:rPr>
                  <w:t>☐</w:t>
                </w:r>
              </w:sdtContent>
            </w:sdt>
            <w:r w:rsidR="0041695D" w:rsidRPr="00947593">
              <w:rPr>
                <w:rFonts w:asciiTheme="majorHAnsi" w:hAnsiTheme="majorHAnsi" w:cstheme="majorHAnsi"/>
                <w:bCs/>
              </w:rPr>
              <w:t xml:space="preserve">Yes    </w:t>
            </w:r>
            <w:sdt>
              <w:sdtPr>
                <w:rPr>
                  <w:rFonts w:asciiTheme="majorHAnsi" w:hAnsiTheme="majorHAnsi" w:cstheme="majorHAnsi"/>
                  <w:bCs/>
                </w:rPr>
                <w:id w:val="-469359090"/>
                <w:lock w:val="sdtLocked"/>
                <w14:checkbox>
                  <w14:checked w14:val="0"/>
                  <w14:checkedState w14:val="2612" w14:font="Meiryo"/>
                  <w14:uncheckedState w14:val="2610" w14:font="Meiryo"/>
                </w14:checkbox>
              </w:sdtPr>
              <w:sdtEndPr/>
              <w:sdtContent>
                <w:r w:rsidR="00D155CF" w:rsidRPr="00947593">
                  <w:rPr>
                    <w:rFonts w:ascii="MS Gothic" w:eastAsia="MS Gothic" w:hAnsiTheme="majorHAnsi" w:cstheme="majorHAnsi" w:hint="eastAsia"/>
                    <w:bCs/>
                  </w:rPr>
                  <w:t>☐</w:t>
                </w:r>
              </w:sdtContent>
            </w:sdt>
            <w:r w:rsidR="00D155CF" w:rsidRPr="00947593">
              <w:rPr>
                <w:rFonts w:asciiTheme="majorHAnsi" w:hAnsiTheme="majorHAnsi" w:cstheme="majorHAnsi"/>
                <w:bCs/>
              </w:rPr>
              <w:t>No</w:t>
            </w:r>
          </w:p>
        </w:tc>
      </w:tr>
      <w:tr w:rsidR="0041695D" w:rsidRPr="00C17672" w14:paraId="24480510" w14:textId="77777777" w:rsidTr="00D155CF">
        <w:tc>
          <w:tcPr>
            <w:tcW w:w="6840" w:type="dxa"/>
          </w:tcPr>
          <w:p w14:paraId="2887FDC1" w14:textId="35529061" w:rsidR="0041695D" w:rsidRPr="00C17672" w:rsidRDefault="0041695D" w:rsidP="00D155CF">
            <w:pPr>
              <w:tabs>
                <w:tab w:val="left" w:pos="9180"/>
                <w:tab w:val="right" w:pos="11520"/>
              </w:tabs>
              <w:rPr>
                <w:rFonts w:asciiTheme="majorHAnsi" w:hAnsiTheme="majorHAnsi" w:cstheme="majorHAnsi"/>
                <w:b/>
              </w:rPr>
            </w:pPr>
            <w:r w:rsidRPr="00C17672">
              <w:rPr>
                <w:rFonts w:asciiTheme="majorHAnsi" w:hAnsiTheme="majorHAnsi" w:cstheme="majorHAnsi"/>
                <w:b/>
              </w:rPr>
              <w:t xml:space="preserve">How many ramps are installed per year?  </w:t>
            </w:r>
          </w:p>
        </w:tc>
        <w:sdt>
          <w:sdtPr>
            <w:rPr>
              <w:rFonts w:asciiTheme="majorHAnsi" w:hAnsiTheme="majorHAnsi" w:cstheme="majorHAnsi"/>
              <w:bCs/>
            </w:rPr>
            <w:id w:val="-1157602776"/>
            <w:lock w:val="sdtLocked"/>
            <w:showingPlcHdr/>
            <w:text/>
          </w:sdtPr>
          <w:sdtEndPr/>
          <w:sdtContent>
            <w:tc>
              <w:tcPr>
                <w:tcW w:w="2880" w:type="dxa"/>
              </w:tcPr>
              <w:p w14:paraId="041E9508" w14:textId="71A83E88" w:rsidR="0041695D" w:rsidRPr="00947593" w:rsidRDefault="00D155CF" w:rsidP="00D155CF">
                <w:pPr>
                  <w:tabs>
                    <w:tab w:val="left" w:pos="2880"/>
                  </w:tabs>
                  <w:rPr>
                    <w:rFonts w:asciiTheme="majorHAnsi" w:hAnsiTheme="majorHAnsi" w:cstheme="majorHAnsi"/>
                    <w:bCs/>
                  </w:rPr>
                </w:pPr>
                <w:r w:rsidRPr="00947593">
                  <w:rPr>
                    <w:rStyle w:val="PlaceholderText"/>
                  </w:rPr>
                  <w:t>Click here to enter text.</w:t>
                </w:r>
              </w:p>
            </w:tc>
          </w:sdtContent>
        </w:sdt>
      </w:tr>
      <w:tr w:rsidR="0041695D" w:rsidRPr="00C17672" w14:paraId="52B791C4" w14:textId="77777777" w:rsidTr="00D155CF">
        <w:tc>
          <w:tcPr>
            <w:tcW w:w="6840" w:type="dxa"/>
          </w:tcPr>
          <w:p w14:paraId="0EF6008C" w14:textId="5B600B0A" w:rsidR="0041695D" w:rsidRPr="00C17672" w:rsidRDefault="0041695D" w:rsidP="00D155CF">
            <w:pPr>
              <w:tabs>
                <w:tab w:val="left" w:pos="9180"/>
                <w:tab w:val="right" w:pos="11520"/>
              </w:tabs>
              <w:rPr>
                <w:rFonts w:asciiTheme="majorHAnsi" w:hAnsiTheme="majorHAnsi" w:cstheme="majorHAnsi"/>
                <w:b/>
              </w:rPr>
            </w:pPr>
            <w:r w:rsidRPr="00C17672">
              <w:rPr>
                <w:rFonts w:asciiTheme="majorHAnsi" w:hAnsiTheme="majorHAnsi" w:cstheme="majorHAnsi"/>
                <w:b/>
              </w:rPr>
              <w:t>How many ramp installations are planned for next year?</w:t>
            </w:r>
          </w:p>
        </w:tc>
        <w:sdt>
          <w:sdtPr>
            <w:rPr>
              <w:rFonts w:asciiTheme="majorHAnsi" w:hAnsiTheme="majorHAnsi" w:cstheme="majorHAnsi"/>
              <w:bCs/>
            </w:rPr>
            <w:id w:val="164377547"/>
            <w:lock w:val="sdtLocked"/>
            <w:showingPlcHdr/>
            <w:text/>
          </w:sdtPr>
          <w:sdtEndPr/>
          <w:sdtContent>
            <w:tc>
              <w:tcPr>
                <w:tcW w:w="2880" w:type="dxa"/>
              </w:tcPr>
              <w:p w14:paraId="0E7FAA5E" w14:textId="247A900F" w:rsidR="0041695D" w:rsidRPr="00947593" w:rsidRDefault="00D155CF" w:rsidP="00D155CF">
                <w:pPr>
                  <w:tabs>
                    <w:tab w:val="left" w:pos="2880"/>
                  </w:tabs>
                  <w:rPr>
                    <w:rFonts w:asciiTheme="majorHAnsi" w:hAnsiTheme="majorHAnsi" w:cstheme="majorHAnsi"/>
                    <w:bCs/>
                  </w:rPr>
                </w:pPr>
                <w:r w:rsidRPr="00947593">
                  <w:rPr>
                    <w:rStyle w:val="PlaceholderText"/>
                  </w:rPr>
                  <w:t>Click here to enter text.</w:t>
                </w:r>
              </w:p>
            </w:tc>
          </w:sdtContent>
        </w:sdt>
      </w:tr>
      <w:tr w:rsidR="0041695D" w:rsidRPr="00C17672" w14:paraId="2059C81C" w14:textId="77777777" w:rsidTr="00D155CF">
        <w:tc>
          <w:tcPr>
            <w:tcW w:w="6840" w:type="dxa"/>
          </w:tcPr>
          <w:p w14:paraId="404898D6" w14:textId="27B68E5C" w:rsidR="0041695D" w:rsidRPr="00C17672" w:rsidRDefault="0041695D" w:rsidP="00D155CF">
            <w:pPr>
              <w:tabs>
                <w:tab w:val="left" w:pos="9180"/>
                <w:tab w:val="right" w:pos="11520"/>
              </w:tabs>
              <w:rPr>
                <w:rFonts w:asciiTheme="majorHAnsi" w:hAnsiTheme="majorHAnsi" w:cstheme="majorHAnsi"/>
                <w:b/>
              </w:rPr>
            </w:pPr>
            <w:r w:rsidRPr="00C17672">
              <w:rPr>
                <w:rFonts w:asciiTheme="majorHAnsi" w:hAnsiTheme="majorHAnsi" w:cstheme="majorHAnsi"/>
                <w:b/>
              </w:rPr>
              <w:lastRenderedPageBreak/>
              <w:t>Does your community have a program to repair and replace broken sidewalks?</w:t>
            </w:r>
          </w:p>
        </w:tc>
        <w:tc>
          <w:tcPr>
            <w:tcW w:w="2880" w:type="dxa"/>
          </w:tcPr>
          <w:p w14:paraId="3C1C2F92" w14:textId="645C7AE6" w:rsidR="0041695D" w:rsidRPr="00947593" w:rsidRDefault="00B82CB1" w:rsidP="00D155CF">
            <w:pPr>
              <w:tabs>
                <w:tab w:val="left" w:pos="2880"/>
              </w:tabs>
              <w:rPr>
                <w:rFonts w:asciiTheme="majorHAnsi" w:hAnsiTheme="majorHAnsi" w:cstheme="majorHAnsi"/>
                <w:bCs/>
              </w:rPr>
            </w:pPr>
            <w:sdt>
              <w:sdtPr>
                <w:rPr>
                  <w:rFonts w:asciiTheme="majorHAnsi" w:hAnsiTheme="majorHAnsi" w:cstheme="majorHAnsi"/>
                  <w:bCs/>
                </w:rPr>
                <w:id w:val="1919291853"/>
                <w:lock w:val="sdtLocked"/>
                <w14:checkbox>
                  <w14:checked w14:val="0"/>
                  <w14:checkedState w14:val="2612" w14:font="Meiryo"/>
                  <w14:uncheckedState w14:val="2610" w14:font="Meiryo"/>
                </w14:checkbox>
              </w:sdtPr>
              <w:sdtEndPr/>
              <w:sdtContent>
                <w:r w:rsidR="00D155CF" w:rsidRPr="00947593">
                  <w:rPr>
                    <w:rFonts w:ascii="MS Gothic" w:eastAsia="MS Gothic" w:hAnsiTheme="majorHAnsi" w:cstheme="majorHAnsi" w:hint="eastAsia"/>
                    <w:bCs/>
                  </w:rPr>
                  <w:t>☐</w:t>
                </w:r>
              </w:sdtContent>
            </w:sdt>
            <w:r w:rsidR="0041695D" w:rsidRPr="00947593">
              <w:rPr>
                <w:rFonts w:asciiTheme="majorHAnsi" w:hAnsiTheme="majorHAnsi" w:cstheme="majorHAnsi"/>
                <w:bCs/>
              </w:rPr>
              <w:t xml:space="preserve">Yes    </w:t>
            </w:r>
            <w:sdt>
              <w:sdtPr>
                <w:rPr>
                  <w:rFonts w:asciiTheme="majorHAnsi" w:hAnsiTheme="majorHAnsi" w:cstheme="majorHAnsi"/>
                  <w:bCs/>
                </w:rPr>
                <w:id w:val="2004154544"/>
                <w:lock w:val="sdtLocked"/>
                <w14:checkbox>
                  <w14:checked w14:val="0"/>
                  <w14:checkedState w14:val="2612" w14:font="Meiryo"/>
                  <w14:uncheckedState w14:val="2610" w14:font="Meiryo"/>
                </w14:checkbox>
              </w:sdtPr>
              <w:sdtEndPr/>
              <w:sdtContent>
                <w:r w:rsidR="00D155CF" w:rsidRPr="00947593">
                  <w:rPr>
                    <w:rFonts w:ascii="MS Gothic" w:eastAsia="MS Gothic" w:hAnsiTheme="majorHAnsi" w:cstheme="majorHAnsi" w:hint="eastAsia"/>
                    <w:bCs/>
                  </w:rPr>
                  <w:t>☐</w:t>
                </w:r>
              </w:sdtContent>
            </w:sdt>
            <w:r w:rsidR="00D155CF" w:rsidRPr="00947593">
              <w:rPr>
                <w:rFonts w:asciiTheme="majorHAnsi" w:hAnsiTheme="majorHAnsi" w:cstheme="majorHAnsi"/>
                <w:bCs/>
              </w:rPr>
              <w:t>No</w:t>
            </w:r>
          </w:p>
        </w:tc>
      </w:tr>
      <w:tr w:rsidR="0041695D" w:rsidRPr="00C17672" w14:paraId="56AF4744" w14:textId="77777777" w:rsidTr="00D155CF">
        <w:tc>
          <w:tcPr>
            <w:tcW w:w="6840" w:type="dxa"/>
          </w:tcPr>
          <w:p w14:paraId="196B8F9A" w14:textId="067340D8" w:rsidR="0041695D" w:rsidRPr="00C17672" w:rsidRDefault="0041695D" w:rsidP="00D155CF">
            <w:pPr>
              <w:tabs>
                <w:tab w:val="left" w:pos="9180"/>
                <w:tab w:val="right" w:pos="11520"/>
              </w:tabs>
              <w:rPr>
                <w:rFonts w:asciiTheme="majorHAnsi" w:hAnsiTheme="majorHAnsi" w:cstheme="majorHAnsi"/>
                <w:b/>
              </w:rPr>
            </w:pPr>
            <w:r w:rsidRPr="00C17672">
              <w:rPr>
                <w:rFonts w:asciiTheme="majorHAnsi" w:hAnsiTheme="majorHAnsi" w:cstheme="majorHAnsi"/>
                <w:b/>
              </w:rPr>
              <w:t>How many locations (or linear feet) were fixed last year?</w:t>
            </w:r>
          </w:p>
        </w:tc>
        <w:sdt>
          <w:sdtPr>
            <w:rPr>
              <w:rFonts w:asciiTheme="majorHAnsi" w:hAnsiTheme="majorHAnsi" w:cstheme="majorHAnsi"/>
              <w:bCs/>
            </w:rPr>
            <w:id w:val="575790742"/>
            <w:lock w:val="sdtLocked"/>
            <w:showingPlcHdr/>
            <w:text/>
          </w:sdtPr>
          <w:sdtEndPr/>
          <w:sdtContent>
            <w:tc>
              <w:tcPr>
                <w:tcW w:w="2880" w:type="dxa"/>
              </w:tcPr>
              <w:p w14:paraId="4E70C12A" w14:textId="3EC6C9CF" w:rsidR="0041695D" w:rsidRPr="00947593" w:rsidRDefault="00D155CF" w:rsidP="00D155CF">
                <w:pPr>
                  <w:tabs>
                    <w:tab w:val="left" w:pos="2880"/>
                  </w:tabs>
                  <w:rPr>
                    <w:rFonts w:asciiTheme="majorHAnsi" w:hAnsiTheme="majorHAnsi" w:cstheme="majorHAnsi"/>
                    <w:bCs/>
                  </w:rPr>
                </w:pPr>
                <w:r w:rsidRPr="00947593">
                  <w:rPr>
                    <w:rStyle w:val="PlaceholderText"/>
                  </w:rPr>
                  <w:t>Click here to enter text.</w:t>
                </w:r>
              </w:p>
            </w:tc>
          </w:sdtContent>
        </w:sdt>
      </w:tr>
      <w:tr w:rsidR="0041695D" w:rsidRPr="00C17672" w14:paraId="2E247FD1" w14:textId="77777777" w:rsidTr="00D155CF">
        <w:tc>
          <w:tcPr>
            <w:tcW w:w="6840" w:type="dxa"/>
          </w:tcPr>
          <w:p w14:paraId="2D0EF7B8" w14:textId="560EEC10" w:rsidR="0041695D" w:rsidRPr="00C17672" w:rsidRDefault="0041695D" w:rsidP="00D155CF">
            <w:pPr>
              <w:tabs>
                <w:tab w:val="left" w:pos="9180"/>
                <w:tab w:val="right" w:pos="11520"/>
              </w:tabs>
              <w:rPr>
                <w:rFonts w:asciiTheme="majorHAnsi" w:hAnsiTheme="majorHAnsi" w:cstheme="majorHAnsi"/>
                <w:b/>
              </w:rPr>
            </w:pPr>
            <w:r w:rsidRPr="00C17672">
              <w:rPr>
                <w:rFonts w:asciiTheme="majorHAnsi" w:hAnsiTheme="majorHAnsi" w:cstheme="majorHAnsi"/>
                <w:b/>
              </w:rPr>
              <w:t>How many repairs are planned for next year?</w:t>
            </w:r>
          </w:p>
        </w:tc>
        <w:sdt>
          <w:sdtPr>
            <w:rPr>
              <w:rFonts w:asciiTheme="majorHAnsi" w:hAnsiTheme="majorHAnsi" w:cstheme="majorHAnsi"/>
              <w:bCs/>
            </w:rPr>
            <w:id w:val="-1163399248"/>
            <w:lock w:val="sdtLocked"/>
            <w:showingPlcHdr/>
            <w:text/>
          </w:sdtPr>
          <w:sdtEndPr/>
          <w:sdtContent>
            <w:tc>
              <w:tcPr>
                <w:tcW w:w="2880" w:type="dxa"/>
              </w:tcPr>
              <w:p w14:paraId="32422224" w14:textId="52EA839B" w:rsidR="0041695D" w:rsidRPr="00947593" w:rsidRDefault="00D155CF" w:rsidP="00D155CF">
                <w:pPr>
                  <w:tabs>
                    <w:tab w:val="left" w:pos="2880"/>
                  </w:tabs>
                  <w:rPr>
                    <w:rFonts w:asciiTheme="majorHAnsi" w:hAnsiTheme="majorHAnsi" w:cstheme="majorHAnsi"/>
                    <w:bCs/>
                  </w:rPr>
                </w:pPr>
                <w:r w:rsidRPr="00947593">
                  <w:rPr>
                    <w:rStyle w:val="PlaceholderText"/>
                  </w:rPr>
                  <w:t>Click here to enter text.</w:t>
                </w:r>
              </w:p>
            </w:tc>
          </w:sdtContent>
        </w:sdt>
      </w:tr>
      <w:tr w:rsidR="0041695D" w:rsidRPr="00C17672" w14:paraId="3F90A187" w14:textId="77777777" w:rsidTr="00D155CF">
        <w:tc>
          <w:tcPr>
            <w:tcW w:w="6840" w:type="dxa"/>
          </w:tcPr>
          <w:p w14:paraId="2B4832AB" w14:textId="174A55BE" w:rsidR="0041695D" w:rsidRPr="00C17672" w:rsidRDefault="0041695D" w:rsidP="00D155CF">
            <w:pPr>
              <w:tabs>
                <w:tab w:val="left" w:pos="9180"/>
                <w:tab w:val="right" w:pos="11520"/>
              </w:tabs>
              <w:rPr>
                <w:rFonts w:asciiTheme="majorHAnsi" w:hAnsiTheme="majorHAnsi" w:cstheme="majorHAnsi"/>
                <w:b/>
              </w:rPr>
            </w:pPr>
            <w:r w:rsidRPr="00C17672">
              <w:rPr>
                <w:rFonts w:asciiTheme="majorHAnsi" w:hAnsiTheme="majorHAnsi" w:cstheme="majorHAnsi"/>
                <w:b/>
              </w:rPr>
              <w:t>Is there a method for residents to report missing or broken sidewalks and curb ramps?</w:t>
            </w:r>
          </w:p>
        </w:tc>
        <w:tc>
          <w:tcPr>
            <w:tcW w:w="2880" w:type="dxa"/>
          </w:tcPr>
          <w:p w14:paraId="0BCC817F" w14:textId="79651068" w:rsidR="0041695D" w:rsidRPr="00947593" w:rsidRDefault="00B82CB1" w:rsidP="00D155CF">
            <w:pPr>
              <w:tabs>
                <w:tab w:val="left" w:pos="2880"/>
              </w:tabs>
              <w:rPr>
                <w:rFonts w:asciiTheme="majorHAnsi" w:hAnsiTheme="majorHAnsi" w:cstheme="majorHAnsi"/>
                <w:bCs/>
              </w:rPr>
            </w:pPr>
            <w:sdt>
              <w:sdtPr>
                <w:rPr>
                  <w:rFonts w:asciiTheme="majorHAnsi" w:hAnsiTheme="majorHAnsi" w:cstheme="majorHAnsi"/>
                  <w:bCs/>
                </w:rPr>
                <w:id w:val="-1490090113"/>
                <w:lock w:val="sdtLocked"/>
                <w14:checkbox>
                  <w14:checked w14:val="0"/>
                  <w14:checkedState w14:val="2612" w14:font="Meiryo"/>
                  <w14:uncheckedState w14:val="2610" w14:font="Meiryo"/>
                </w14:checkbox>
              </w:sdtPr>
              <w:sdtEndPr/>
              <w:sdtContent>
                <w:r w:rsidR="00D155CF" w:rsidRPr="00947593">
                  <w:rPr>
                    <w:rFonts w:ascii="MS Gothic" w:eastAsia="MS Gothic" w:hAnsiTheme="majorHAnsi" w:cstheme="majorHAnsi" w:hint="eastAsia"/>
                    <w:bCs/>
                  </w:rPr>
                  <w:t>☐</w:t>
                </w:r>
              </w:sdtContent>
            </w:sdt>
            <w:r w:rsidR="0041695D" w:rsidRPr="00947593">
              <w:rPr>
                <w:rFonts w:asciiTheme="majorHAnsi" w:hAnsiTheme="majorHAnsi" w:cstheme="majorHAnsi"/>
                <w:bCs/>
              </w:rPr>
              <w:t xml:space="preserve">Yes    </w:t>
            </w:r>
            <w:sdt>
              <w:sdtPr>
                <w:rPr>
                  <w:rFonts w:asciiTheme="majorHAnsi" w:hAnsiTheme="majorHAnsi" w:cstheme="majorHAnsi"/>
                  <w:bCs/>
                </w:rPr>
                <w:id w:val="-1902285245"/>
                <w:lock w:val="sdtLocked"/>
                <w14:checkbox>
                  <w14:checked w14:val="0"/>
                  <w14:checkedState w14:val="2612" w14:font="Meiryo"/>
                  <w14:uncheckedState w14:val="2610" w14:font="Meiryo"/>
                </w14:checkbox>
              </w:sdtPr>
              <w:sdtEndPr/>
              <w:sdtContent>
                <w:r w:rsidR="00D155CF" w:rsidRPr="00947593">
                  <w:rPr>
                    <w:rFonts w:ascii="MS Gothic" w:eastAsia="MS Gothic" w:hAnsiTheme="majorHAnsi" w:cstheme="majorHAnsi" w:hint="eastAsia"/>
                    <w:bCs/>
                  </w:rPr>
                  <w:t>☐</w:t>
                </w:r>
              </w:sdtContent>
            </w:sdt>
            <w:r w:rsidR="0041695D" w:rsidRPr="00947593">
              <w:rPr>
                <w:rFonts w:asciiTheme="majorHAnsi" w:hAnsiTheme="majorHAnsi" w:cstheme="majorHAnsi"/>
                <w:bCs/>
              </w:rPr>
              <w:t xml:space="preserve">No </w:t>
            </w:r>
          </w:p>
        </w:tc>
      </w:tr>
      <w:tr w:rsidR="0041695D" w:rsidRPr="00C17672" w14:paraId="2DC55C3D" w14:textId="77777777" w:rsidTr="007951A3">
        <w:tc>
          <w:tcPr>
            <w:tcW w:w="9720" w:type="dxa"/>
            <w:gridSpan w:val="2"/>
          </w:tcPr>
          <w:p w14:paraId="177B0531" w14:textId="6582EA10" w:rsidR="0041695D" w:rsidRPr="00947593" w:rsidRDefault="0041695D" w:rsidP="00D155CF">
            <w:pPr>
              <w:tabs>
                <w:tab w:val="left" w:pos="2880"/>
              </w:tabs>
              <w:rPr>
                <w:rFonts w:asciiTheme="majorHAnsi" w:hAnsiTheme="majorHAnsi" w:cstheme="majorHAnsi"/>
                <w:b/>
                <w:bCs/>
              </w:rPr>
            </w:pPr>
            <w:r w:rsidRPr="00947593">
              <w:rPr>
                <w:rFonts w:asciiTheme="majorHAnsi" w:hAnsiTheme="majorHAnsi" w:cstheme="majorHAnsi"/>
                <w:b/>
                <w:bCs/>
              </w:rPr>
              <w:t>Please explain the proce</w:t>
            </w:r>
            <w:r w:rsidR="00D155CF" w:rsidRPr="00947593">
              <w:rPr>
                <w:rFonts w:asciiTheme="majorHAnsi" w:hAnsiTheme="majorHAnsi" w:cstheme="majorHAnsi"/>
                <w:b/>
                <w:bCs/>
              </w:rPr>
              <w:t>ss (e.g. online complaint form):</w:t>
            </w:r>
          </w:p>
          <w:sdt>
            <w:sdtPr>
              <w:rPr>
                <w:rFonts w:asciiTheme="majorHAnsi" w:hAnsiTheme="majorHAnsi" w:cstheme="majorHAnsi"/>
                <w:bCs/>
              </w:rPr>
              <w:id w:val="-1637712502"/>
              <w:lock w:val="sdtLocked"/>
              <w:showingPlcHdr/>
              <w:text w:multiLine="1"/>
            </w:sdtPr>
            <w:sdtEndPr/>
            <w:sdtContent>
              <w:p w14:paraId="5014170E" w14:textId="3A081D85" w:rsidR="00D155CF" w:rsidRPr="00947593" w:rsidRDefault="00D155CF" w:rsidP="00D155CF">
                <w:pPr>
                  <w:tabs>
                    <w:tab w:val="left" w:pos="2880"/>
                  </w:tabs>
                  <w:rPr>
                    <w:rFonts w:asciiTheme="majorHAnsi" w:hAnsiTheme="majorHAnsi" w:cstheme="majorHAnsi"/>
                    <w:bCs/>
                  </w:rPr>
                </w:pPr>
                <w:r w:rsidRPr="00947593">
                  <w:rPr>
                    <w:rStyle w:val="PlaceholderText"/>
                  </w:rPr>
                  <w:t>Click here to enter text.</w:t>
                </w:r>
              </w:p>
            </w:sdtContent>
          </w:sdt>
        </w:tc>
      </w:tr>
    </w:tbl>
    <w:p w14:paraId="42BB67A5" w14:textId="77777777" w:rsidR="00595E32" w:rsidRPr="00C17672" w:rsidRDefault="00595E32" w:rsidP="00D13341">
      <w:pPr>
        <w:spacing w:before="240"/>
        <w:rPr>
          <w:rFonts w:asciiTheme="majorHAnsi" w:hAnsiTheme="majorHAnsi" w:cstheme="majorHAnsi"/>
          <w:b/>
          <w:bCs/>
        </w:rPr>
      </w:pPr>
      <w:r w:rsidRPr="00C17672">
        <w:rPr>
          <w:rFonts w:asciiTheme="majorHAnsi" w:hAnsiTheme="majorHAnsi" w:cstheme="majorHAnsi"/>
          <w:b/>
          <w:bCs/>
        </w:rPr>
        <w:t>Rationale:</w:t>
      </w:r>
    </w:p>
    <w:p w14:paraId="2A840A52" w14:textId="0D5CD9F1" w:rsidR="00595E32" w:rsidRPr="00C17672" w:rsidRDefault="00595E32" w:rsidP="0039592A">
      <w:pPr>
        <w:spacing w:after="120"/>
        <w:rPr>
          <w:rFonts w:asciiTheme="majorHAnsi" w:hAnsiTheme="majorHAnsi" w:cstheme="majorHAnsi"/>
          <w:sz w:val="22"/>
          <w:szCs w:val="22"/>
        </w:rPr>
      </w:pPr>
      <w:r w:rsidRPr="00C17672">
        <w:rPr>
          <w:rFonts w:asciiTheme="majorHAnsi" w:hAnsiTheme="majorHAnsi" w:cstheme="majorHAnsi"/>
          <w:sz w:val="22"/>
          <w:szCs w:val="22"/>
        </w:rPr>
        <w:t xml:space="preserve">A complete sidewalk network that includes continuous, well maintained, ADA-compliant sidewalks and curb ramps is one of the most important elements in making a community accessible to pedestrians of all abilities. In order to create a complete sidewalk network, communities need to determine the location and condition of existing sidewalks. There are many </w:t>
      </w:r>
      <w:hyperlink r:id="rId170" w:history="1">
        <w:r w:rsidRPr="00C17672">
          <w:rPr>
            <w:rStyle w:val="Hyperlink"/>
            <w:rFonts w:asciiTheme="majorHAnsi" w:hAnsiTheme="majorHAnsi" w:cstheme="majorHAnsi"/>
            <w:sz w:val="22"/>
            <w:szCs w:val="22"/>
          </w:rPr>
          <w:t>different ways to inventory a city’s curb ramps and sidewalks</w:t>
        </w:r>
      </w:hyperlink>
      <w:r w:rsidRPr="00C17672">
        <w:rPr>
          <w:rFonts w:asciiTheme="majorHAnsi" w:hAnsiTheme="majorHAnsi" w:cstheme="majorHAnsi"/>
          <w:sz w:val="22"/>
          <w:szCs w:val="22"/>
        </w:rPr>
        <w:t xml:space="preserve"> </w:t>
      </w:r>
      <w:r w:rsidR="009D475A">
        <w:rPr>
          <w:rFonts w:asciiTheme="majorHAnsi" w:hAnsiTheme="majorHAnsi" w:cstheme="majorHAnsi"/>
          <w:sz w:val="22"/>
          <w:szCs w:val="22"/>
        </w:rPr>
        <w:t>[PDF]</w:t>
      </w:r>
      <w:r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168"/>
      </w:r>
      <w:r w:rsidRPr="00C17672">
        <w:rPr>
          <w:rFonts w:asciiTheme="majorHAnsi" w:hAnsiTheme="majorHAnsi" w:cstheme="majorHAnsi"/>
          <w:sz w:val="22"/>
          <w:szCs w:val="22"/>
        </w:rPr>
        <w:t xml:space="preserve"> Some communities use aerial photographs to begin their inventories. Agencies are increasingly using personal digital assistant tools (PDAs), geographic information system (GIS) software, online data entry, and other newer technologies to complete their inventory. </w:t>
      </w:r>
    </w:p>
    <w:p w14:paraId="268CBC6A" w14:textId="77777777" w:rsidR="00595E32" w:rsidRPr="00C17672" w:rsidRDefault="00595E32" w:rsidP="004D5D7A">
      <w:pPr>
        <w:spacing w:before="120" w:after="120"/>
        <w:rPr>
          <w:rFonts w:asciiTheme="majorHAnsi" w:hAnsiTheme="majorHAnsi" w:cstheme="majorHAnsi"/>
          <w:sz w:val="22"/>
          <w:szCs w:val="22"/>
        </w:rPr>
      </w:pPr>
      <w:r w:rsidRPr="00C17672">
        <w:rPr>
          <w:rFonts w:asciiTheme="majorHAnsi" w:hAnsiTheme="majorHAnsi" w:cstheme="majorHAnsi"/>
          <w:sz w:val="22"/>
          <w:szCs w:val="22"/>
        </w:rPr>
        <w:t xml:space="preserve">Having an inventory of the sidewalk system can then help identify and prioritize areas for improvement. Funding the completion and maintenance of the sidewalk system can be challenging. Cities that have comprehensive sidewalk networks don’t always have more money, but they frequently prioritize pedestrian projects differently than others. </w:t>
      </w:r>
    </w:p>
    <w:p w14:paraId="0024F312" w14:textId="77777777" w:rsidR="00595E32" w:rsidRPr="00C17672" w:rsidRDefault="00595E32" w:rsidP="004D5D7A">
      <w:pPr>
        <w:spacing w:before="120" w:after="120"/>
        <w:rPr>
          <w:rFonts w:asciiTheme="majorHAnsi" w:hAnsiTheme="majorHAnsi" w:cstheme="majorHAnsi"/>
          <w:sz w:val="22"/>
          <w:szCs w:val="22"/>
        </w:rPr>
      </w:pPr>
      <w:r w:rsidRPr="00C17672">
        <w:rPr>
          <w:rFonts w:asciiTheme="majorHAnsi" w:hAnsiTheme="majorHAnsi" w:cstheme="majorHAnsi"/>
          <w:sz w:val="22"/>
          <w:szCs w:val="22"/>
        </w:rPr>
        <w:t xml:space="preserve">Curb ramp design is especially important for wheelchair users. Corners should typically have two curb ramps, one for each street that is to be crossed. Curb ramps should also be designed to include level landings, without which the sidewalk can be quite difficult to navigate in a wheelchair. Additionally, detectable warnings, a distinctive surface pattern of domes detectable by cane or underfoot, are used to alert people with vision impairments of their approach to streets and hazardous drop-offs. The ADA Accessibility Guidelines (ADAAG) require these warnings on the surface of curb ramps (which remove a tactile cue otherwise provided by curb faces) and at other areas where pedestrian ways transition to vehicular ways. </w:t>
      </w:r>
    </w:p>
    <w:p w14:paraId="29F8E819" w14:textId="6FEE49F7" w:rsidR="00025579" w:rsidRPr="00C17672" w:rsidRDefault="00025579" w:rsidP="005B528F">
      <w:pPr>
        <w:spacing w:before="60"/>
        <w:rPr>
          <w:rFonts w:asciiTheme="majorHAnsi" w:hAnsiTheme="majorHAnsi" w:cstheme="majorHAnsi"/>
          <w:b/>
          <w:szCs w:val="22"/>
        </w:rPr>
      </w:pPr>
      <w:r w:rsidRPr="00C17672">
        <w:rPr>
          <w:rFonts w:asciiTheme="majorHAnsi" w:hAnsiTheme="majorHAnsi" w:cstheme="majorHAnsi"/>
          <w:b/>
          <w:szCs w:val="22"/>
        </w:rPr>
        <w:t>Resources:</w:t>
      </w:r>
    </w:p>
    <w:p w14:paraId="70F43B6D" w14:textId="549370C8" w:rsidR="00025579" w:rsidRPr="00C17672" w:rsidRDefault="00595E32" w:rsidP="003558F1">
      <w:pPr>
        <w:spacing w:after="120"/>
        <w:rPr>
          <w:rFonts w:asciiTheme="majorHAnsi" w:hAnsiTheme="majorHAnsi" w:cstheme="majorHAnsi"/>
          <w:sz w:val="22"/>
          <w:szCs w:val="22"/>
        </w:rPr>
      </w:pPr>
      <w:r w:rsidRPr="0039592A">
        <w:rPr>
          <w:rFonts w:asciiTheme="majorHAnsi" w:hAnsiTheme="majorHAnsi" w:cstheme="majorHAnsi"/>
          <w:sz w:val="22"/>
          <w:szCs w:val="22"/>
        </w:rPr>
        <w:t>Institutionalization</w:t>
      </w:r>
      <w:r w:rsidRPr="00C17672">
        <w:rPr>
          <w:rFonts w:asciiTheme="majorHAnsi" w:hAnsiTheme="majorHAnsi" w:cstheme="majorHAnsi"/>
          <w:sz w:val="22"/>
          <w:szCs w:val="22"/>
        </w:rPr>
        <w:t xml:space="preserve"> refers to the construction of good pedestrian infrastructure as part of normal public and private development. When pedestrian accommodation is institutionalized, it is automatically included in funding. Funding can come from both </w:t>
      </w:r>
      <w:hyperlink r:id="rId171" w:history="1">
        <w:r w:rsidRPr="0039592A">
          <w:rPr>
            <w:rStyle w:val="Hyperlink"/>
            <w:rFonts w:asciiTheme="majorHAnsi" w:hAnsiTheme="majorHAnsi" w:cstheme="majorHAnsi"/>
            <w:sz w:val="22"/>
            <w:szCs w:val="22"/>
          </w:rPr>
          <w:t>state and local government sources and private sources</w:t>
        </w:r>
      </w:hyperlink>
      <w:r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169"/>
      </w:r>
    </w:p>
    <w:p w14:paraId="357CFBBD" w14:textId="79EA4851" w:rsidR="00B63DFF" w:rsidRPr="0039592A" w:rsidRDefault="00B63DFF" w:rsidP="003558F1">
      <w:pPr>
        <w:spacing w:after="120"/>
        <w:rPr>
          <w:rFonts w:asciiTheme="majorHAnsi" w:hAnsiTheme="majorHAnsi" w:cstheme="majorHAnsi"/>
          <w:sz w:val="22"/>
          <w:szCs w:val="22"/>
        </w:rPr>
      </w:pPr>
      <w:r w:rsidRPr="00C17672">
        <w:rPr>
          <w:rFonts w:asciiTheme="majorHAnsi" w:hAnsiTheme="majorHAnsi" w:cstheme="majorHAnsi"/>
          <w:sz w:val="22"/>
          <w:szCs w:val="22"/>
        </w:rPr>
        <w:t xml:space="preserve">See Chapter 6 of </w:t>
      </w:r>
      <w:hyperlink r:id="rId172" w:history="1">
        <w:r w:rsidRPr="00C17672">
          <w:rPr>
            <w:rStyle w:val="Hyperlink"/>
            <w:rFonts w:asciiTheme="majorHAnsi" w:hAnsiTheme="majorHAnsi" w:cstheme="majorHAnsi"/>
            <w:i/>
            <w:sz w:val="22"/>
            <w:szCs w:val="22"/>
          </w:rPr>
          <w:t>How to Develop a Pedestrian Safety Action Plan</w:t>
        </w:r>
      </w:hyperlink>
      <w:r w:rsidRPr="00C17672">
        <w:rPr>
          <w:rFonts w:asciiTheme="majorHAnsi" w:hAnsiTheme="majorHAnsi" w:cstheme="majorHAnsi"/>
          <w:i/>
          <w:sz w:val="22"/>
          <w:szCs w:val="22"/>
        </w:rPr>
        <w:t>.</w:t>
      </w:r>
      <w:r w:rsidRPr="00C17672">
        <w:rPr>
          <w:rStyle w:val="FootnoteReference"/>
          <w:rFonts w:asciiTheme="majorHAnsi" w:hAnsiTheme="majorHAnsi" w:cstheme="majorHAnsi"/>
          <w:sz w:val="22"/>
          <w:szCs w:val="22"/>
        </w:rPr>
        <w:footnoteReference w:id="170"/>
      </w:r>
    </w:p>
    <w:p w14:paraId="02890E0D" w14:textId="7ABD124A" w:rsidR="00595E32" w:rsidRPr="00C17672" w:rsidRDefault="00B82CB1" w:rsidP="003558F1">
      <w:pPr>
        <w:spacing w:after="120"/>
        <w:rPr>
          <w:rFonts w:asciiTheme="majorHAnsi" w:hAnsiTheme="majorHAnsi" w:cstheme="majorHAnsi"/>
          <w:sz w:val="22"/>
          <w:szCs w:val="22"/>
        </w:rPr>
      </w:pPr>
      <w:hyperlink r:id="rId173" w:history="1">
        <w:r w:rsidR="00595E32" w:rsidRPr="00C17672">
          <w:rPr>
            <w:rStyle w:val="Hyperlink"/>
            <w:rFonts w:asciiTheme="majorHAnsi" w:hAnsiTheme="majorHAnsi" w:cstheme="majorHAnsi"/>
            <w:sz w:val="22"/>
            <w:szCs w:val="22"/>
          </w:rPr>
          <w:t>“Putting Cities Back on Their Feet</w:t>
        </w:r>
        <w:proofErr w:type="gramStart"/>
        <w:r w:rsidR="00595E32" w:rsidRPr="00C17672">
          <w:rPr>
            <w:rStyle w:val="Hyperlink"/>
            <w:rFonts w:asciiTheme="majorHAnsi" w:hAnsiTheme="majorHAnsi" w:cstheme="majorHAnsi"/>
            <w:sz w:val="22"/>
            <w:szCs w:val="22"/>
          </w:rPr>
          <w:t>”</w:t>
        </w:r>
        <w:proofErr w:type="gramEnd"/>
      </w:hyperlink>
      <w:r w:rsidR="00595E32" w:rsidRPr="00C17672">
        <w:rPr>
          <w:rStyle w:val="FootnoteReference"/>
          <w:rFonts w:asciiTheme="majorHAnsi" w:hAnsiTheme="majorHAnsi" w:cstheme="majorHAnsi"/>
          <w:sz w:val="22"/>
          <w:szCs w:val="22"/>
        </w:rPr>
        <w:t xml:space="preserve"> </w:t>
      </w:r>
      <w:r w:rsidR="009D475A">
        <w:rPr>
          <w:rFonts w:asciiTheme="majorHAnsi" w:hAnsiTheme="majorHAnsi" w:cstheme="majorHAnsi"/>
          <w:sz w:val="22"/>
          <w:szCs w:val="22"/>
        </w:rPr>
        <w:t>[PDF]</w:t>
      </w:r>
      <w:r w:rsidR="00595E32" w:rsidRPr="00C17672">
        <w:rPr>
          <w:rStyle w:val="FootnoteReference"/>
          <w:rFonts w:asciiTheme="majorHAnsi" w:hAnsiTheme="majorHAnsi" w:cstheme="majorHAnsi"/>
          <w:sz w:val="22"/>
          <w:szCs w:val="22"/>
        </w:rPr>
        <w:footnoteReference w:id="171"/>
      </w:r>
      <w:r w:rsidR="0039592A">
        <w:rPr>
          <w:rFonts w:asciiTheme="majorHAnsi" w:hAnsiTheme="majorHAnsi" w:cstheme="majorHAnsi"/>
          <w:sz w:val="22"/>
          <w:szCs w:val="22"/>
        </w:rPr>
        <w:t xml:space="preserve"> </w:t>
      </w:r>
      <w:r w:rsidR="00595E32" w:rsidRPr="00C17672">
        <w:rPr>
          <w:rFonts w:asciiTheme="majorHAnsi" w:hAnsiTheme="majorHAnsi" w:cstheme="majorHAnsi"/>
          <w:sz w:val="22"/>
          <w:szCs w:val="22"/>
        </w:rPr>
        <w:t xml:space="preserve">by Donald </w:t>
      </w:r>
      <w:proofErr w:type="spellStart"/>
      <w:r w:rsidR="00595E32" w:rsidRPr="00C17672">
        <w:rPr>
          <w:rFonts w:asciiTheme="majorHAnsi" w:hAnsiTheme="majorHAnsi" w:cstheme="majorHAnsi"/>
          <w:sz w:val="22"/>
          <w:szCs w:val="22"/>
        </w:rPr>
        <w:t>Shoup</w:t>
      </w:r>
      <w:proofErr w:type="spellEnd"/>
      <w:r w:rsidR="00595E32" w:rsidRPr="00C17672">
        <w:rPr>
          <w:rFonts w:asciiTheme="majorHAnsi" w:hAnsiTheme="majorHAnsi" w:cstheme="majorHAnsi"/>
          <w:sz w:val="22"/>
          <w:szCs w:val="22"/>
        </w:rPr>
        <w:t xml:space="preserve"> (2010) describes the benefits of point of sale requirements. These requirements stipulate that property owners must repair any broken sidewalk fronting their property before they sell their property.</w:t>
      </w:r>
    </w:p>
    <w:p w14:paraId="56C18DF3" w14:textId="4475A153" w:rsidR="00025579" w:rsidRPr="003558F1" w:rsidRDefault="00B82CB1" w:rsidP="003558F1">
      <w:pPr>
        <w:spacing w:after="240"/>
        <w:rPr>
          <w:rFonts w:asciiTheme="majorHAnsi" w:hAnsiTheme="majorHAnsi" w:cstheme="majorHAnsi"/>
          <w:sz w:val="22"/>
          <w:szCs w:val="22"/>
        </w:rPr>
      </w:pPr>
      <w:hyperlink r:id="rId174" w:history="1">
        <w:r w:rsidR="007944BF" w:rsidRPr="00C17672">
          <w:rPr>
            <w:rStyle w:val="Hyperlink"/>
            <w:rFonts w:asciiTheme="majorHAnsi" w:hAnsiTheme="majorHAnsi" w:cstheme="majorHAnsi"/>
            <w:sz w:val="22"/>
            <w:szCs w:val="22"/>
          </w:rPr>
          <w:t>2012 MAP-21’s</w:t>
        </w:r>
      </w:hyperlink>
      <w:r w:rsidR="007944BF" w:rsidRPr="00C17672">
        <w:rPr>
          <w:rStyle w:val="FootnoteReference"/>
          <w:rFonts w:asciiTheme="majorHAnsi" w:hAnsiTheme="majorHAnsi" w:cstheme="majorHAnsi"/>
          <w:sz w:val="22"/>
          <w:szCs w:val="22"/>
        </w:rPr>
        <w:footnoteReference w:id="172"/>
      </w:r>
      <w:r w:rsidR="007944BF" w:rsidRPr="00C17672">
        <w:rPr>
          <w:rFonts w:asciiTheme="majorHAnsi" w:hAnsiTheme="majorHAnsi" w:cstheme="majorHAnsi"/>
          <w:sz w:val="22"/>
          <w:szCs w:val="22"/>
        </w:rPr>
        <w:t xml:space="preserve"> Transportation Alternatives funding combines funding for Transportation Altern</w:t>
      </w:r>
      <w:r w:rsidR="0039592A">
        <w:rPr>
          <w:rFonts w:asciiTheme="majorHAnsi" w:hAnsiTheme="majorHAnsi" w:cstheme="majorHAnsi"/>
          <w:sz w:val="22"/>
          <w:szCs w:val="22"/>
        </w:rPr>
        <w:t xml:space="preserve">atives, Safe Routes to School, </w:t>
      </w:r>
      <w:r w:rsidR="007944BF" w:rsidRPr="00C17672">
        <w:rPr>
          <w:rFonts w:asciiTheme="majorHAnsi" w:hAnsiTheme="majorHAnsi" w:cstheme="majorHAnsi"/>
          <w:sz w:val="22"/>
          <w:szCs w:val="22"/>
        </w:rPr>
        <w:t>and recreational trails.</w:t>
      </w:r>
    </w:p>
    <w:p w14:paraId="26F75B2D" w14:textId="7676E88B" w:rsidR="00025579" w:rsidRPr="00C17672" w:rsidRDefault="00025579" w:rsidP="00231E46">
      <w:pPr>
        <w:autoSpaceDE w:val="0"/>
        <w:autoSpaceDN w:val="0"/>
        <w:adjustRightInd w:val="0"/>
        <w:rPr>
          <w:rFonts w:asciiTheme="majorHAnsi" w:hAnsiTheme="majorHAnsi" w:cstheme="majorHAnsi"/>
          <w:b/>
          <w:szCs w:val="22"/>
        </w:rPr>
      </w:pPr>
      <w:r w:rsidRPr="00C17672">
        <w:rPr>
          <w:rFonts w:asciiTheme="majorHAnsi" w:hAnsiTheme="majorHAnsi" w:cstheme="majorHAnsi"/>
          <w:b/>
          <w:szCs w:val="22"/>
        </w:rPr>
        <w:t>WFC Examples:</w:t>
      </w:r>
    </w:p>
    <w:p w14:paraId="478C833E" w14:textId="346D9184" w:rsidR="00025579" w:rsidRPr="00C17672" w:rsidRDefault="00025579" w:rsidP="003558F1">
      <w:pPr>
        <w:spacing w:after="120"/>
        <w:rPr>
          <w:rFonts w:asciiTheme="majorHAnsi" w:hAnsiTheme="majorHAnsi" w:cstheme="majorHAnsi"/>
          <w:sz w:val="22"/>
          <w:szCs w:val="22"/>
        </w:rPr>
      </w:pPr>
      <w:r w:rsidRPr="00C17672">
        <w:rPr>
          <w:rFonts w:asciiTheme="majorHAnsi" w:hAnsiTheme="majorHAnsi" w:cstheme="majorHAnsi"/>
          <w:sz w:val="22"/>
          <w:szCs w:val="22"/>
        </w:rPr>
        <w:lastRenderedPageBreak/>
        <w:t xml:space="preserve">See </w:t>
      </w:r>
      <w:r w:rsidRPr="00C17672">
        <w:rPr>
          <w:rFonts w:asciiTheme="majorHAnsi" w:hAnsiTheme="majorHAnsi" w:cstheme="majorHAnsi"/>
          <w:b/>
          <w:sz w:val="22"/>
          <w:szCs w:val="22"/>
        </w:rPr>
        <w:t>Austin, TX’s</w:t>
      </w:r>
      <w:r w:rsidRPr="00C17672">
        <w:rPr>
          <w:rFonts w:asciiTheme="majorHAnsi" w:hAnsiTheme="majorHAnsi" w:cstheme="majorHAnsi"/>
          <w:sz w:val="22"/>
          <w:szCs w:val="22"/>
        </w:rPr>
        <w:t xml:space="preserve"> </w:t>
      </w:r>
      <w:hyperlink r:id="rId175" w:history="1">
        <w:r w:rsidRPr="00C17672">
          <w:rPr>
            <w:rStyle w:val="Hyperlink"/>
            <w:rFonts w:asciiTheme="majorHAnsi" w:hAnsiTheme="majorHAnsi" w:cstheme="majorHAnsi"/>
            <w:sz w:val="22"/>
            <w:szCs w:val="22"/>
          </w:rPr>
          <w:t>GIS-based approach</w:t>
        </w:r>
      </w:hyperlink>
      <w:r w:rsidRPr="00C17672">
        <w:rPr>
          <w:rStyle w:val="FootnoteReference"/>
          <w:rFonts w:asciiTheme="majorHAnsi" w:hAnsiTheme="majorHAnsi" w:cstheme="majorHAnsi"/>
          <w:sz w:val="22"/>
          <w:szCs w:val="22"/>
        </w:rPr>
        <w:footnoteReference w:id="173"/>
      </w:r>
      <w:r w:rsidRPr="00C17672">
        <w:rPr>
          <w:rFonts w:asciiTheme="majorHAnsi" w:hAnsiTheme="majorHAnsi" w:cstheme="majorHAnsi"/>
          <w:sz w:val="22"/>
          <w:szCs w:val="22"/>
        </w:rPr>
        <w:t xml:space="preserve"> to side</w:t>
      </w:r>
      <w:r w:rsidR="007944BF" w:rsidRPr="00C17672">
        <w:rPr>
          <w:rFonts w:asciiTheme="majorHAnsi" w:hAnsiTheme="majorHAnsi" w:cstheme="majorHAnsi"/>
          <w:sz w:val="22"/>
          <w:szCs w:val="22"/>
        </w:rPr>
        <w:t>walk planning.</w:t>
      </w:r>
    </w:p>
    <w:p w14:paraId="48CAD884" w14:textId="4A5FEF5D" w:rsidR="00025579" w:rsidRPr="003558F1" w:rsidRDefault="00025579" w:rsidP="007944BF">
      <w:pPr>
        <w:spacing w:after="120"/>
        <w:rPr>
          <w:rFonts w:asciiTheme="majorHAnsi" w:hAnsiTheme="majorHAnsi" w:cstheme="majorHAnsi"/>
          <w:sz w:val="22"/>
        </w:rPr>
      </w:pPr>
      <w:r w:rsidRPr="00C17672">
        <w:rPr>
          <w:rFonts w:asciiTheme="majorHAnsi" w:hAnsiTheme="majorHAnsi" w:cstheme="majorHAnsi"/>
          <w:b/>
          <w:sz w:val="22"/>
        </w:rPr>
        <w:t>Seattle, WA,</w:t>
      </w:r>
      <w:r w:rsidRPr="00C17672">
        <w:rPr>
          <w:rFonts w:asciiTheme="majorHAnsi" w:hAnsiTheme="majorHAnsi" w:cstheme="majorHAnsi"/>
          <w:sz w:val="22"/>
          <w:szCs w:val="22"/>
        </w:rPr>
        <w:t xml:space="preserve"> </w:t>
      </w:r>
      <w:hyperlink r:id="rId176" w:history="1">
        <w:r w:rsidRPr="00C17672">
          <w:rPr>
            <w:rStyle w:val="Hyperlink"/>
            <w:rFonts w:asciiTheme="majorHAnsi" w:hAnsiTheme="majorHAnsi" w:cstheme="majorHAnsi"/>
            <w:sz w:val="22"/>
            <w:szCs w:val="22"/>
          </w:rPr>
          <w:t>inventoried and assessed</w:t>
        </w:r>
      </w:hyperlink>
      <w:r w:rsidRPr="00C17672">
        <w:rPr>
          <w:rFonts w:asciiTheme="majorHAnsi" w:hAnsiTheme="majorHAnsi" w:cstheme="majorHAnsi"/>
          <w:sz w:val="22"/>
          <w:szCs w:val="22"/>
        </w:rPr>
        <w:t xml:space="preserve"> </w:t>
      </w:r>
      <w:r w:rsidR="009D475A">
        <w:rPr>
          <w:rFonts w:asciiTheme="majorHAnsi" w:hAnsiTheme="majorHAnsi" w:cstheme="majorHAnsi"/>
          <w:sz w:val="22"/>
          <w:szCs w:val="22"/>
        </w:rPr>
        <w:t>[PDF]</w:t>
      </w:r>
      <w:r w:rsidRPr="00C17672">
        <w:rPr>
          <w:rStyle w:val="FootnoteReference"/>
          <w:rFonts w:asciiTheme="majorHAnsi" w:hAnsiTheme="majorHAnsi" w:cstheme="majorHAnsi"/>
          <w:sz w:val="22"/>
          <w:szCs w:val="22"/>
        </w:rPr>
        <w:footnoteReference w:id="174"/>
      </w:r>
      <w:r w:rsidRPr="00C17672">
        <w:rPr>
          <w:rFonts w:asciiTheme="majorHAnsi" w:hAnsiTheme="majorHAnsi" w:cstheme="majorHAnsi"/>
          <w:sz w:val="22"/>
          <w:szCs w:val="22"/>
        </w:rPr>
        <w:t xml:space="preserve"> the quality of approximately 850 uncont</w:t>
      </w:r>
      <w:r w:rsidR="0039592A">
        <w:rPr>
          <w:rFonts w:asciiTheme="majorHAnsi" w:hAnsiTheme="majorHAnsi" w:cstheme="majorHAnsi"/>
          <w:sz w:val="22"/>
          <w:szCs w:val="22"/>
        </w:rPr>
        <w:t>rolled crosswalks in the City.</w:t>
      </w:r>
    </w:p>
    <w:p w14:paraId="5A21421E" w14:textId="24BB219A" w:rsidR="00025579" w:rsidRPr="00C17672" w:rsidRDefault="00320276" w:rsidP="007944BF">
      <w:pPr>
        <w:autoSpaceDE w:val="0"/>
        <w:autoSpaceDN w:val="0"/>
        <w:adjustRightInd w:val="0"/>
        <w:spacing w:after="120"/>
        <w:rPr>
          <w:rFonts w:asciiTheme="majorHAnsi" w:hAnsiTheme="majorHAnsi" w:cstheme="majorHAnsi"/>
          <w:sz w:val="22"/>
          <w:szCs w:val="22"/>
        </w:rPr>
      </w:pPr>
      <w:r w:rsidRPr="00C17672">
        <w:rPr>
          <w:rFonts w:asciiTheme="majorHAnsi" w:hAnsiTheme="majorHAnsi" w:cstheme="majorHAnsi"/>
          <w:sz w:val="22"/>
          <w:szCs w:val="22"/>
        </w:rPr>
        <w:t xml:space="preserve">The </w:t>
      </w:r>
      <w:hyperlink r:id="rId177" w:history="1">
        <w:r w:rsidRPr="00C17672">
          <w:rPr>
            <w:rStyle w:val="Hyperlink"/>
            <w:rFonts w:asciiTheme="majorHAnsi" w:hAnsiTheme="majorHAnsi" w:cstheme="majorHAnsi"/>
            <w:sz w:val="22"/>
            <w:szCs w:val="22"/>
          </w:rPr>
          <w:t>Sidewalk Inspection webpage</w:t>
        </w:r>
      </w:hyperlink>
      <w:r w:rsidRPr="00C17672">
        <w:rPr>
          <w:rStyle w:val="FootnoteReference"/>
          <w:rFonts w:asciiTheme="majorHAnsi" w:hAnsiTheme="majorHAnsi" w:cstheme="majorHAnsi"/>
          <w:sz w:val="22"/>
          <w:szCs w:val="22"/>
        </w:rPr>
        <w:footnoteReference w:id="175"/>
      </w:r>
      <w:r w:rsidRPr="00C17672">
        <w:rPr>
          <w:rFonts w:asciiTheme="majorHAnsi" w:hAnsiTheme="majorHAnsi" w:cstheme="majorHAnsi"/>
          <w:sz w:val="22"/>
          <w:szCs w:val="22"/>
        </w:rPr>
        <w:t xml:space="preserve"> for the </w:t>
      </w:r>
      <w:r w:rsidRPr="00C17672">
        <w:rPr>
          <w:rFonts w:asciiTheme="majorHAnsi" w:hAnsiTheme="majorHAnsi" w:cstheme="majorHAnsi"/>
          <w:b/>
          <w:sz w:val="22"/>
          <w:szCs w:val="22"/>
        </w:rPr>
        <w:t>Minneapolis</w:t>
      </w:r>
      <w:r w:rsidRPr="00C17672">
        <w:rPr>
          <w:rFonts w:asciiTheme="majorHAnsi" w:hAnsiTheme="majorHAnsi" w:cstheme="majorHAnsi"/>
          <w:sz w:val="22"/>
          <w:szCs w:val="22"/>
        </w:rPr>
        <w:t xml:space="preserve"> Public Works Department clearly explains the procedure for residents to report urgent and non-urgent sidewalk issues. The site also lists repair options for property own</w:t>
      </w:r>
      <w:r w:rsidR="0039592A">
        <w:rPr>
          <w:rFonts w:asciiTheme="majorHAnsi" w:hAnsiTheme="majorHAnsi" w:cstheme="majorHAnsi"/>
          <w:sz w:val="22"/>
          <w:szCs w:val="22"/>
        </w:rPr>
        <w:t>ers.</w:t>
      </w:r>
    </w:p>
    <w:p w14:paraId="139C0F6C" w14:textId="61C6A666" w:rsidR="00025579" w:rsidRDefault="00025579" w:rsidP="007944BF">
      <w:pPr>
        <w:spacing w:after="120"/>
        <w:rPr>
          <w:rFonts w:asciiTheme="majorHAnsi" w:hAnsiTheme="majorHAnsi" w:cstheme="majorHAnsi"/>
          <w:sz w:val="22"/>
          <w:szCs w:val="22"/>
        </w:rPr>
      </w:pPr>
      <w:r w:rsidRPr="00C17672">
        <w:rPr>
          <w:rFonts w:asciiTheme="majorHAnsi" w:hAnsiTheme="majorHAnsi" w:cstheme="majorHAnsi"/>
          <w:sz w:val="22"/>
          <w:szCs w:val="22"/>
        </w:rPr>
        <w:t xml:space="preserve">Residents in </w:t>
      </w:r>
      <w:r w:rsidR="004300B9" w:rsidRPr="00C17672">
        <w:rPr>
          <w:rFonts w:asciiTheme="majorHAnsi" w:hAnsiTheme="majorHAnsi" w:cstheme="majorHAnsi"/>
          <w:sz w:val="22"/>
          <w:szCs w:val="22"/>
        </w:rPr>
        <w:t xml:space="preserve">Gold-level </w:t>
      </w:r>
      <w:r w:rsidRPr="00C17672">
        <w:rPr>
          <w:rFonts w:asciiTheme="majorHAnsi" w:hAnsiTheme="majorHAnsi" w:cstheme="majorHAnsi"/>
          <w:b/>
          <w:sz w:val="22"/>
          <w:szCs w:val="22"/>
        </w:rPr>
        <w:t>Ann Arbor</w:t>
      </w:r>
      <w:r w:rsidR="004300B9" w:rsidRPr="00C17672">
        <w:rPr>
          <w:rFonts w:asciiTheme="majorHAnsi" w:hAnsiTheme="majorHAnsi" w:cstheme="majorHAnsi"/>
          <w:b/>
          <w:sz w:val="22"/>
          <w:szCs w:val="22"/>
        </w:rPr>
        <w:t>, MI,</w:t>
      </w:r>
      <w:r w:rsidRPr="00C17672">
        <w:rPr>
          <w:rFonts w:asciiTheme="majorHAnsi" w:hAnsiTheme="majorHAnsi" w:cstheme="majorHAnsi"/>
          <w:sz w:val="22"/>
          <w:szCs w:val="22"/>
        </w:rPr>
        <w:t xml:space="preserve"> passed a </w:t>
      </w:r>
      <w:hyperlink r:id="rId178" w:history="1">
        <w:r w:rsidRPr="0039592A">
          <w:rPr>
            <w:rStyle w:val="Hyperlink"/>
            <w:rFonts w:asciiTheme="majorHAnsi" w:hAnsiTheme="majorHAnsi" w:cstheme="majorHAnsi"/>
            <w:sz w:val="22"/>
            <w:szCs w:val="22"/>
          </w:rPr>
          <w:t>millage</w:t>
        </w:r>
      </w:hyperlink>
      <w:r w:rsidRPr="00C17672">
        <w:rPr>
          <w:rStyle w:val="FootnoteReference"/>
          <w:rFonts w:asciiTheme="majorHAnsi" w:hAnsiTheme="majorHAnsi" w:cstheme="majorHAnsi"/>
          <w:sz w:val="22"/>
          <w:szCs w:val="22"/>
        </w:rPr>
        <w:footnoteReference w:id="176"/>
      </w:r>
      <w:r w:rsidRPr="00C17672">
        <w:rPr>
          <w:rFonts w:asciiTheme="majorHAnsi" w:hAnsiTheme="majorHAnsi" w:cstheme="majorHAnsi"/>
          <w:sz w:val="22"/>
          <w:szCs w:val="22"/>
        </w:rPr>
        <w:t xml:space="preserve"> that will fund a 5-year program to repair </w:t>
      </w:r>
      <w:r w:rsidR="0039592A">
        <w:rPr>
          <w:rFonts w:asciiTheme="majorHAnsi" w:hAnsiTheme="majorHAnsi" w:cstheme="majorHAnsi"/>
          <w:sz w:val="22"/>
          <w:szCs w:val="22"/>
        </w:rPr>
        <w:t>every existing sidewalk in the c</w:t>
      </w:r>
      <w:r w:rsidRPr="00C17672">
        <w:rPr>
          <w:rFonts w:asciiTheme="majorHAnsi" w:hAnsiTheme="majorHAnsi" w:cstheme="majorHAnsi"/>
          <w:sz w:val="22"/>
          <w:szCs w:val="22"/>
        </w:rPr>
        <w:t xml:space="preserve">ity. In addition to the sidewalk repairs, Ann Arbor will continue to repair curb ramps to meet ADA requirements. Property owners were previously required to maintain sidewalks adjacent to their property, but will now pay about $13 </w:t>
      </w:r>
      <w:r w:rsidR="0039592A">
        <w:rPr>
          <w:rFonts w:asciiTheme="majorHAnsi" w:hAnsiTheme="majorHAnsi" w:cstheme="majorHAnsi"/>
          <w:sz w:val="22"/>
          <w:szCs w:val="22"/>
        </w:rPr>
        <w:t>per</w:t>
      </w:r>
      <w:r w:rsidRPr="00C17672">
        <w:rPr>
          <w:rFonts w:asciiTheme="majorHAnsi" w:hAnsiTheme="majorHAnsi" w:cstheme="majorHAnsi"/>
          <w:sz w:val="22"/>
          <w:szCs w:val="22"/>
        </w:rPr>
        <w:t xml:space="preserve"> year to support this program. </w:t>
      </w:r>
    </w:p>
    <w:p w14:paraId="29187C19" w14:textId="4A6E6354" w:rsidR="005808C9" w:rsidRPr="0039592A" w:rsidRDefault="005808C9" w:rsidP="005808C9">
      <w:pPr>
        <w:spacing w:after="120"/>
        <w:rPr>
          <w:rFonts w:asciiTheme="majorHAnsi" w:hAnsiTheme="majorHAnsi" w:cstheme="majorHAnsi"/>
          <w:sz w:val="22"/>
          <w:szCs w:val="22"/>
        </w:rPr>
      </w:pPr>
      <w:r w:rsidRPr="0039592A">
        <w:rPr>
          <w:rFonts w:asciiTheme="majorHAnsi" w:hAnsiTheme="majorHAnsi" w:cstheme="majorHAnsi"/>
          <w:sz w:val="22"/>
          <w:szCs w:val="22"/>
        </w:rPr>
        <w:t xml:space="preserve">The </w:t>
      </w:r>
      <w:r w:rsidR="0039592A" w:rsidRPr="0039592A">
        <w:rPr>
          <w:rFonts w:asciiTheme="majorHAnsi" w:hAnsiTheme="majorHAnsi" w:cstheme="majorHAnsi"/>
          <w:sz w:val="22"/>
          <w:szCs w:val="22"/>
        </w:rPr>
        <w:t>B</w:t>
      </w:r>
      <w:r w:rsidRPr="0039592A">
        <w:rPr>
          <w:rFonts w:asciiTheme="majorHAnsi" w:hAnsiTheme="majorHAnsi" w:cstheme="majorHAnsi"/>
          <w:sz w:val="22"/>
          <w:szCs w:val="22"/>
        </w:rPr>
        <w:t xml:space="preserve">ronze-level </w:t>
      </w:r>
      <w:r w:rsidR="0039592A" w:rsidRPr="0039592A">
        <w:rPr>
          <w:rFonts w:asciiTheme="majorHAnsi" w:hAnsiTheme="majorHAnsi" w:cstheme="majorHAnsi"/>
          <w:sz w:val="22"/>
          <w:szCs w:val="22"/>
        </w:rPr>
        <w:t xml:space="preserve">Village of </w:t>
      </w:r>
      <w:r w:rsidRPr="0039592A">
        <w:rPr>
          <w:rFonts w:asciiTheme="majorHAnsi" w:hAnsiTheme="majorHAnsi" w:cstheme="majorHAnsi"/>
          <w:b/>
          <w:sz w:val="22"/>
          <w:szCs w:val="22"/>
        </w:rPr>
        <w:t>Shorewood, WI</w:t>
      </w:r>
      <w:r w:rsidR="0039592A" w:rsidRPr="0039592A">
        <w:rPr>
          <w:rFonts w:asciiTheme="majorHAnsi" w:hAnsiTheme="majorHAnsi" w:cstheme="majorHAnsi"/>
          <w:sz w:val="22"/>
          <w:szCs w:val="22"/>
        </w:rPr>
        <w:t>,</w:t>
      </w:r>
      <w:r w:rsidRPr="0039592A">
        <w:rPr>
          <w:rFonts w:asciiTheme="majorHAnsi" w:hAnsiTheme="majorHAnsi" w:cstheme="majorHAnsi"/>
          <w:sz w:val="22"/>
          <w:szCs w:val="22"/>
        </w:rPr>
        <w:t xml:space="preserve"> rates </w:t>
      </w:r>
      <w:r w:rsidR="0039592A" w:rsidRPr="0039592A">
        <w:rPr>
          <w:rFonts w:asciiTheme="majorHAnsi" w:hAnsiTheme="majorHAnsi" w:cstheme="majorHAnsi"/>
          <w:sz w:val="22"/>
          <w:szCs w:val="22"/>
        </w:rPr>
        <w:t>sidewalk condition</w:t>
      </w:r>
      <w:r w:rsidRPr="0039592A">
        <w:rPr>
          <w:rFonts w:asciiTheme="majorHAnsi" w:hAnsiTheme="majorHAnsi" w:cstheme="majorHAnsi"/>
          <w:sz w:val="22"/>
          <w:szCs w:val="22"/>
        </w:rPr>
        <w:t xml:space="preserve"> on a bi-annual basis. The Department of Public Works administers </w:t>
      </w:r>
      <w:r w:rsidR="0039592A" w:rsidRPr="0039592A">
        <w:rPr>
          <w:rFonts w:asciiTheme="majorHAnsi" w:hAnsiTheme="majorHAnsi" w:cstheme="majorHAnsi"/>
          <w:sz w:val="22"/>
          <w:szCs w:val="22"/>
        </w:rPr>
        <w:t>the</w:t>
      </w:r>
      <w:r w:rsidRPr="0039592A">
        <w:rPr>
          <w:rFonts w:asciiTheme="majorHAnsi" w:hAnsiTheme="majorHAnsi" w:cstheme="majorHAnsi"/>
          <w:sz w:val="22"/>
          <w:szCs w:val="22"/>
        </w:rPr>
        <w:t xml:space="preserve"> sidewalk replacement program in each of </w:t>
      </w:r>
      <w:r w:rsidR="0039592A" w:rsidRPr="0039592A">
        <w:rPr>
          <w:rFonts w:asciiTheme="majorHAnsi" w:hAnsiTheme="majorHAnsi" w:cstheme="majorHAnsi"/>
          <w:sz w:val="22"/>
          <w:szCs w:val="22"/>
        </w:rPr>
        <w:t>the six defined areas of the v</w:t>
      </w:r>
      <w:r w:rsidRPr="0039592A">
        <w:rPr>
          <w:rFonts w:asciiTheme="majorHAnsi" w:hAnsiTheme="majorHAnsi" w:cstheme="majorHAnsi"/>
          <w:sz w:val="22"/>
          <w:szCs w:val="22"/>
        </w:rPr>
        <w:t>illage on a rotating cycle. All public sidewalks and carriage walks in the target area are reviewed</w:t>
      </w:r>
      <w:r w:rsidR="0039592A" w:rsidRPr="0039592A">
        <w:rPr>
          <w:rFonts w:asciiTheme="majorHAnsi" w:hAnsiTheme="majorHAnsi" w:cstheme="majorHAnsi"/>
          <w:sz w:val="22"/>
          <w:szCs w:val="22"/>
        </w:rPr>
        <w:t>. D</w:t>
      </w:r>
      <w:r w:rsidRPr="0039592A">
        <w:rPr>
          <w:rFonts w:asciiTheme="majorHAnsi" w:hAnsiTheme="majorHAnsi" w:cstheme="majorHAnsi"/>
          <w:sz w:val="22"/>
          <w:szCs w:val="22"/>
        </w:rPr>
        <w:t>efective areas are identified for removal and replacement.</w:t>
      </w:r>
    </w:p>
    <w:p w14:paraId="7D006757" w14:textId="77777777" w:rsidR="0041695D" w:rsidRPr="00C17672" w:rsidRDefault="0041695D" w:rsidP="00DD1DED">
      <w:pPr>
        <w:numPr>
          <w:ilvl w:val="0"/>
          <w:numId w:val="7"/>
        </w:numPr>
        <w:tabs>
          <w:tab w:val="clear" w:pos="360"/>
          <w:tab w:val="num" w:pos="0"/>
          <w:tab w:val="left" w:pos="9720"/>
          <w:tab w:val="right" w:pos="11520"/>
        </w:tabs>
        <w:spacing w:before="240" w:after="60"/>
        <w:ind w:left="0"/>
        <w:rPr>
          <w:rFonts w:asciiTheme="majorHAnsi" w:hAnsiTheme="majorHAnsi" w:cstheme="majorHAnsi"/>
          <w:b/>
        </w:rPr>
      </w:pPr>
      <w:r w:rsidRPr="00C17672">
        <w:rPr>
          <w:rFonts w:asciiTheme="majorHAnsi" w:hAnsiTheme="majorHAnsi" w:cstheme="majorHAnsi"/>
          <w:b/>
        </w:rPr>
        <w:t>Bridges</w:t>
      </w:r>
    </w:p>
    <w:p w14:paraId="23598A44" w14:textId="13895C9C" w:rsidR="00595E32" w:rsidRPr="00C17672" w:rsidRDefault="00595E32" w:rsidP="0041695D">
      <w:pPr>
        <w:tabs>
          <w:tab w:val="left" w:pos="9720"/>
          <w:tab w:val="right" w:pos="11520"/>
        </w:tabs>
        <w:spacing w:before="240" w:after="60"/>
        <w:rPr>
          <w:rFonts w:asciiTheme="majorHAnsi" w:hAnsiTheme="majorHAnsi" w:cstheme="majorHAnsi"/>
          <w:b/>
        </w:rPr>
      </w:pPr>
      <w:r w:rsidRPr="00C17672">
        <w:rPr>
          <w:rFonts w:asciiTheme="majorHAnsi" w:hAnsiTheme="majorHAnsi" w:cstheme="majorHAnsi"/>
          <w:b/>
        </w:rPr>
        <w:t>Please indicate the number of bridges or overpasses in your community and how many of those provide for pedestrians through shoulders, sidewalks, or multiuse paths.</w:t>
      </w:r>
    </w:p>
    <w:tbl>
      <w:tblPr>
        <w:tblW w:w="0" w:type="auto"/>
        <w:tblInd w:w="1368" w:type="dxa"/>
        <w:tblLook w:val="01E0" w:firstRow="1" w:lastRow="1" w:firstColumn="1" w:lastColumn="1" w:noHBand="0" w:noVBand="0"/>
      </w:tblPr>
      <w:tblGrid>
        <w:gridCol w:w="3960"/>
        <w:gridCol w:w="2700"/>
      </w:tblGrid>
      <w:tr w:rsidR="00595E32" w:rsidRPr="00C17672" w14:paraId="1D4F63E9" w14:textId="77777777" w:rsidTr="00D155CF">
        <w:trPr>
          <w:trHeight w:val="405"/>
        </w:trPr>
        <w:tc>
          <w:tcPr>
            <w:tcW w:w="3960" w:type="dxa"/>
            <w:tcBorders>
              <w:bottom w:val="single" w:sz="4" w:space="0" w:color="auto"/>
              <w:right w:val="single" w:sz="4" w:space="0" w:color="auto"/>
            </w:tcBorders>
            <w:shd w:val="clear" w:color="auto" w:fill="auto"/>
          </w:tcPr>
          <w:p w14:paraId="3D1A1A1C" w14:textId="77777777" w:rsidR="00595E32" w:rsidRPr="00C17672" w:rsidRDefault="00595E32" w:rsidP="00D155CF">
            <w:pPr>
              <w:rPr>
                <w:rFonts w:asciiTheme="majorHAnsi" w:hAnsiTheme="majorHAnsi" w:cstheme="majorHAnsi"/>
                <w:b/>
              </w:rPr>
            </w:pP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D6881FC" w14:textId="77777777" w:rsidR="00595E32" w:rsidRPr="00C17672" w:rsidRDefault="00595E32" w:rsidP="00D155CF">
            <w:pPr>
              <w:jc w:val="center"/>
              <w:rPr>
                <w:rFonts w:asciiTheme="majorHAnsi" w:hAnsiTheme="majorHAnsi" w:cstheme="majorHAnsi"/>
                <w:b/>
              </w:rPr>
            </w:pPr>
            <w:r w:rsidRPr="00C17672">
              <w:rPr>
                <w:rFonts w:asciiTheme="majorHAnsi" w:hAnsiTheme="majorHAnsi" w:cstheme="majorHAnsi"/>
                <w:b/>
              </w:rPr>
              <w:t>Number</w:t>
            </w:r>
          </w:p>
        </w:tc>
      </w:tr>
      <w:tr w:rsidR="00595E32" w:rsidRPr="00C17672" w14:paraId="2682FAB5" w14:textId="77777777" w:rsidTr="00D155CF">
        <w:trPr>
          <w:trHeight w:val="422"/>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9B8A070" w14:textId="77777777" w:rsidR="00595E32" w:rsidRPr="00C17672" w:rsidRDefault="00595E32" w:rsidP="00D155CF">
            <w:pPr>
              <w:rPr>
                <w:rFonts w:asciiTheme="majorHAnsi" w:hAnsiTheme="majorHAnsi" w:cstheme="majorHAnsi"/>
                <w:b/>
              </w:rPr>
            </w:pPr>
            <w:r w:rsidRPr="00C17672">
              <w:rPr>
                <w:rFonts w:asciiTheme="majorHAnsi" w:hAnsiTheme="majorHAnsi" w:cstheme="majorHAnsi"/>
                <w:b/>
              </w:rPr>
              <w:t>Bridges (excluding freeways)</w:t>
            </w:r>
          </w:p>
        </w:tc>
        <w:sdt>
          <w:sdtPr>
            <w:rPr>
              <w:rFonts w:asciiTheme="majorHAnsi" w:hAnsiTheme="majorHAnsi" w:cstheme="majorHAnsi"/>
            </w:rPr>
            <w:id w:val="-832750937"/>
            <w:lock w:val="sdtLocked"/>
            <w:showingPlcHdr/>
            <w:text/>
          </w:sdtPr>
          <w:sdtEndPr/>
          <w:sdtContent>
            <w:tc>
              <w:tcPr>
                <w:tcW w:w="2700" w:type="dxa"/>
                <w:tcBorders>
                  <w:top w:val="single" w:sz="4" w:space="0" w:color="auto"/>
                  <w:left w:val="single" w:sz="4" w:space="0" w:color="auto"/>
                  <w:bottom w:val="single" w:sz="6" w:space="0" w:color="auto"/>
                  <w:right w:val="single" w:sz="4" w:space="0" w:color="auto"/>
                </w:tcBorders>
                <w:shd w:val="clear" w:color="auto" w:fill="auto"/>
                <w:vAlign w:val="center"/>
              </w:tcPr>
              <w:p w14:paraId="0AEFA469" w14:textId="31B2A0A7" w:rsidR="00595E32" w:rsidRPr="00947593" w:rsidRDefault="00D155CF" w:rsidP="00D155CF">
                <w:pPr>
                  <w:rPr>
                    <w:rFonts w:asciiTheme="majorHAnsi" w:hAnsiTheme="majorHAnsi" w:cstheme="majorHAnsi"/>
                  </w:rPr>
                </w:pPr>
                <w:r w:rsidRPr="00947593">
                  <w:rPr>
                    <w:rStyle w:val="PlaceholderText"/>
                  </w:rPr>
                  <w:t>Click here to enter text.</w:t>
                </w:r>
              </w:p>
            </w:tc>
          </w:sdtContent>
        </w:sdt>
      </w:tr>
      <w:tr w:rsidR="00595E32" w:rsidRPr="00C17672" w14:paraId="5E5B1F98" w14:textId="77777777" w:rsidTr="00D155CF">
        <w:trPr>
          <w:trHeight w:val="648"/>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9D8ABD4" w14:textId="77777777" w:rsidR="00595E32" w:rsidRPr="00C17672" w:rsidRDefault="00595E32" w:rsidP="00D155CF">
            <w:pPr>
              <w:rPr>
                <w:rFonts w:asciiTheme="majorHAnsi" w:hAnsiTheme="majorHAnsi" w:cstheme="majorHAnsi"/>
                <w:b/>
              </w:rPr>
            </w:pPr>
            <w:r w:rsidRPr="00C17672">
              <w:rPr>
                <w:rFonts w:asciiTheme="majorHAnsi" w:hAnsiTheme="majorHAnsi" w:cstheme="majorHAnsi"/>
                <w:b/>
              </w:rPr>
              <w:t xml:space="preserve">Bridges with pedestrian </w:t>
            </w:r>
          </w:p>
          <w:p w14:paraId="58448EB9" w14:textId="77777777" w:rsidR="00595E32" w:rsidRPr="00C17672" w:rsidRDefault="00595E32" w:rsidP="00D155CF">
            <w:pPr>
              <w:rPr>
                <w:rFonts w:asciiTheme="majorHAnsi" w:hAnsiTheme="majorHAnsi" w:cstheme="majorHAnsi"/>
                <w:b/>
              </w:rPr>
            </w:pPr>
            <w:r w:rsidRPr="00C17672">
              <w:rPr>
                <w:rFonts w:asciiTheme="majorHAnsi" w:hAnsiTheme="majorHAnsi" w:cstheme="majorHAnsi"/>
                <w:b/>
              </w:rPr>
              <w:t>provisions on at least one side</w:t>
            </w:r>
          </w:p>
        </w:tc>
        <w:sdt>
          <w:sdtPr>
            <w:rPr>
              <w:rFonts w:asciiTheme="majorHAnsi" w:hAnsiTheme="majorHAnsi" w:cstheme="majorHAnsi"/>
            </w:rPr>
            <w:id w:val="1173455404"/>
            <w:lock w:val="sdtLocked"/>
            <w:showingPlcHdr/>
            <w:text/>
          </w:sdtPr>
          <w:sdtEndPr/>
          <w:sdtContent>
            <w:tc>
              <w:tcPr>
                <w:tcW w:w="2700" w:type="dxa"/>
                <w:tcBorders>
                  <w:top w:val="single" w:sz="6" w:space="0" w:color="auto"/>
                  <w:left w:val="single" w:sz="4" w:space="0" w:color="auto"/>
                  <w:bottom w:val="single" w:sz="6" w:space="0" w:color="auto"/>
                  <w:right w:val="single" w:sz="4" w:space="0" w:color="auto"/>
                </w:tcBorders>
                <w:shd w:val="clear" w:color="auto" w:fill="auto"/>
                <w:vAlign w:val="center"/>
              </w:tcPr>
              <w:p w14:paraId="59243D93" w14:textId="186CE5C9" w:rsidR="00595E32" w:rsidRPr="00947593" w:rsidRDefault="00D155CF" w:rsidP="00D155CF">
                <w:pPr>
                  <w:rPr>
                    <w:rFonts w:asciiTheme="majorHAnsi" w:hAnsiTheme="majorHAnsi" w:cstheme="majorHAnsi"/>
                  </w:rPr>
                </w:pPr>
                <w:r w:rsidRPr="00947593">
                  <w:rPr>
                    <w:rStyle w:val="PlaceholderText"/>
                  </w:rPr>
                  <w:t>Click here to enter text.</w:t>
                </w:r>
              </w:p>
            </w:tc>
          </w:sdtContent>
        </w:sdt>
      </w:tr>
      <w:tr w:rsidR="00595E32" w:rsidRPr="00C17672" w14:paraId="53042899" w14:textId="77777777" w:rsidTr="00D155CF">
        <w:trPr>
          <w:trHeight w:val="534"/>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8D7F956" w14:textId="77777777" w:rsidR="00595E32" w:rsidRPr="00C17672" w:rsidRDefault="00595E32" w:rsidP="00D155CF">
            <w:pPr>
              <w:rPr>
                <w:rFonts w:asciiTheme="majorHAnsi" w:hAnsiTheme="majorHAnsi" w:cstheme="majorHAnsi"/>
                <w:b/>
              </w:rPr>
            </w:pPr>
            <w:r w:rsidRPr="00C17672">
              <w:rPr>
                <w:rFonts w:asciiTheme="majorHAnsi" w:hAnsiTheme="majorHAnsi" w:cstheme="majorHAnsi"/>
                <w:b/>
              </w:rPr>
              <w:t>Pedestrian overpasses (or bridges)</w:t>
            </w:r>
          </w:p>
        </w:tc>
        <w:sdt>
          <w:sdtPr>
            <w:rPr>
              <w:rFonts w:asciiTheme="majorHAnsi" w:hAnsiTheme="majorHAnsi" w:cstheme="majorHAnsi"/>
            </w:rPr>
            <w:id w:val="908657640"/>
            <w:lock w:val="sdtLocked"/>
            <w:showingPlcHdr/>
            <w:text/>
          </w:sdtPr>
          <w:sdtEndPr/>
          <w:sdtContent>
            <w:tc>
              <w:tcPr>
                <w:tcW w:w="2700" w:type="dxa"/>
                <w:tcBorders>
                  <w:top w:val="single" w:sz="6" w:space="0" w:color="auto"/>
                  <w:left w:val="single" w:sz="4" w:space="0" w:color="auto"/>
                  <w:bottom w:val="single" w:sz="6" w:space="0" w:color="auto"/>
                  <w:right w:val="single" w:sz="4" w:space="0" w:color="auto"/>
                </w:tcBorders>
                <w:shd w:val="clear" w:color="auto" w:fill="auto"/>
                <w:vAlign w:val="center"/>
              </w:tcPr>
              <w:p w14:paraId="40854065" w14:textId="15E34AB0" w:rsidR="00595E32" w:rsidRPr="00947593" w:rsidRDefault="00D155CF" w:rsidP="00D155CF">
                <w:pPr>
                  <w:rPr>
                    <w:rFonts w:asciiTheme="majorHAnsi" w:hAnsiTheme="majorHAnsi" w:cstheme="majorHAnsi"/>
                  </w:rPr>
                </w:pPr>
                <w:r w:rsidRPr="00947593">
                  <w:rPr>
                    <w:rStyle w:val="PlaceholderText"/>
                  </w:rPr>
                  <w:t>Click here to enter text.</w:t>
                </w:r>
              </w:p>
            </w:tc>
          </w:sdtContent>
        </w:sdt>
      </w:tr>
      <w:tr w:rsidR="00595E32" w:rsidRPr="00C17672" w14:paraId="1B595453" w14:textId="77777777" w:rsidTr="00D155CF">
        <w:trPr>
          <w:trHeight w:val="417"/>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196617A" w14:textId="77777777" w:rsidR="00595E32" w:rsidRPr="00C17672" w:rsidRDefault="00595E32" w:rsidP="00D155CF">
            <w:pPr>
              <w:rPr>
                <w:rFonts w:asciiTheme="majorHAnsi" w:hAnsiTheme="majorHAnsi" w:cstheme="majorHAnsi"/>
                <w:b/>
              </w:rPr>
            </w:pPr>
            <w:r w:rsidRPr="00C17672">
              <w:rPr>
                <w:rFonts w:asciiTheme="majorHAnsi" w:hAnsiTheme="majorHAnsi" w:cstheme="majorHAnsi"/>
                <w:b/>
              </w:rPr>
              <w:t>Pedestrian underpasses</w:t>
            </w:r>
          </w:p>
        </w:tc>
        <w:sdt>
          <w:sdtPr>
            <w:rPr>
              <w:rFonts w:asciiTheme="majorHAnsi" w:hAnsiTheme="majorHAnsi" w:cstheme="majorHAnsi"/>
            </w:rPr>
            <w:id w:val="69849978"/>
            <w:lock w:val="sdtLocked"/>
            <w:showingPlcHdr/>
            <w:text/>
          </w:sdtPr>
          <w:sdtEndPr/>
          <w:sdtContent>
            <w:tc>
              <w:tcPr>
                <w:tcW w:w="2700" w:type="dxa"/>
                <w:tcBorders>
                  <w:top w:val="single" w:sz="6" w:space="0" w:color="auto"/>
                  <w:left w:val="single" w:sz="4" w:space="0" w:color="auto"/>
                  <w:bottom w:val="single" w:sz="4" w:space="0" w:color="auto"/>
                  <w:right w:val="single" w:sz="4" w:space="0" w:color="auto"/>
                </w:tcBorders>
                <w:shd w:val="clear" w:color="auto" w:fill="auto"/>
                <w:vAlign w:val="center"/>
              </w:tcPr>
              <w:p w14:paraId="612674BD" w14:textId="25BC660F" w:rsidR="00595E32" w:rsidRPr="00947593" w:rsidRDefault="00D155CF" w:rsidP="00D155CF">
                <w:pPr>
                  <w:rPr>
                    <w:rFonts w:asciiTheme="majorHAnsi" w:hAnsiTheme="majorHAnsi" w:cstheme="majorHAnsi"/>
                  </w:rPr>
                </w:pPr>
                <w:r w:rsidRPr="00947593">
                  <w:rPr>
                    <w:rStyle w:val="PlaceholderText"/>
                  </w:rPr>
                  <w:t>Click here to enter text.</w:t>
                </w:r>
              </w:p>
            </w:tc>
          </w:sdtContent>
        </w:sdt>
      </w:tr>
    </w:tbl>
    <w:p w14:paraId="0A4701B6" w14:textId="77777777" w:rsidR="00FD1013" w:rsidRPr="00C17672" w:rsidRDefault="00FD1013" w:rsidP="00D155CF">
      <w:pPr>
        <w:rPr>
          <w:rFonts w:asciiTheme="majorHAnsi" w:hAnsiTheme="majorHAnsi" w:cstheme="majorHAnsi"/>
          <w:b/>
          <w:bCs/>
        </w:rPr>
      </w:pPr>
    </w:p>
    <w:p w14:paraId="4D04A993" w14:textId="06C7718E" w:rsidR="00595E32" w:rsidRPr="00C17672" w:rsidRDefault="00595E32" w:rsidP="00D155CF">
      <w:pPr>
        <w:rPr>
          <w:rFonts w:asciiTheme="majorHAnsi" w:hAnsiTheme="majorHAnsi" w:cstheme="majorHAnsi"/>
          <w:b/>
          <w:bCs/>
        </w:rPr>
      </w:pPr>
      <w:r w:rsidRPr="00C17672">
        <w:rPr>
          <w:rFonts w:asciiTheme="majorHAnsi" w:hAnsiTheme="majorHAnsi" w:cstheme="majorHAnsi"/>
          <w:b/>
          <w:bCs/>
        </w:rPr>
        <w:t>Identify the last three bridges built (or major reconstruction) in your community. Do the bridges provide pedestrian provisions on at least one side?</w:t>
      </w:r>
    </w:p>
    <w:tbl>
      <w:tblPr>
        <w:tblStyle w:val="TableGrid"/>
        <w:tblW w:w="0" w:type="auto"/>
        <w:tblInd w:w="108" w:type="dxa"/>
        <w:tblLook w:val="04A0" w:firstRow="1" w:lastRow="0" w:firstColumn="1" w:lastColumn="0" w:noHBand="0" w:noVBand="1"/>
      </w:tblPr>
      <w:tblGrid>
        <w:gridCol w:w="1520"/>
        <w:gridCol w:w="8082"/>
      </w:tblGrid>
      <w:tr w:rsidR="0041695D" w:rsidRPr="00C17672" w14:paraId="4B986DC6" w14:textId="77777777" w:rsidTr="00211315">
        <w:tc>
          <w:tcPr>
            <w:tcW w:w="1530" w:type="dxa"/>
          </w:tcPr>
          <w:p w14:paraId="4E4479BA" w14:textId="19637065" w:rsidR="0041695D" w:rsidRPr="00C17672" w:rsidRDefault="0041695D" w:rsidP="00D155CF">
            <w:pPr>
              <w:rPr>
                <w:rFonts w:asciiTheme="majorHAnsi" w:hAnsiTheme="majorHAnsi" w:cstheme="majorHAnsi"/>
                <w:b/>
                <w:bCs/>
              </w:rPr>
            </w:pPr>
            <w:r w:rsidRPr="00C17672">
              <w:rPr>
                <w:rFonts w:asciiTheme="majorHAnsi" w:hAnsiTheme="majorHAnsi" w:cstheme="majorHAnsi"/>
                <w:b/>
                <w:bCs/>
              </w:rPr>
              <w:t>Bridge #1</w:t>
            </w:r>
          </w:p>
        </w:tc>
        <w:sdt>
          <w:sdtPr>
            <w:rPr>
              <w:rFonts w:asciiTheme="majorHAnsi" w:hAnsiTheme="majorHAnsi" w:cstheme="majorHAnsi"/>
              <w:bCs/>
            </w:rPr>
            <w:id w:val="-1366353877"/>
            <w:lock w:val="sdtLocked"/>
            <w:showingPlcHdr/>
            <w:text w:multiLine="1"/>
          </w:sdtPr>
          <w:sdtEndPr/>
          <w:sdtContent>
            <w:tc>
              <w:tcPr>
                <w:tcW w:w="8190" w:type="dxa"/>
              </w:tcPr>
              <w:p w14:paraId="33FEA8A4" w14:textId="348083EF" w:rsidR="0041695D" w:rsidRPr="00947593" w:rsidRDefault="00D155CF" w:rsidP="00D155CF">
                <w:pPr>
                  <w:rPr>
                    <w:rFonts w:asciiTheme="majorHAnsi" w:hAnsiTheme="majorHAnsi" w:cstheme="majorHAnsi"/>
                    <w:bCs/>
                  </w:rPr>
                </w:pPr>
                <w:r w:rsidRPr="00947593">
                  <w:rPr>
                    <w:rStyle w:val="PlaceholderText"/>
                  </w:rPr>
                  <w:t>Click here to enter text.</w:t>
                </w:r>
              </w:p>
            </w:tc>
          </w:sdtContent>
        </w:sdt>
      </w:tr>
      <w:tr w:rsidR="0041695D" w:rsidRPr="00C17672" w14:paraId="20921977" w14:textId="77777777" w:rsidTr="00211315">
        <w:tc>
          <w:tcPr>
            <w:tcW w:w="1530" w:type="dxa"/>
          </w:tcPr>
          <w:p w14:paraId="72B3B516" w14:textId="4C406B6A" w:rsidR="0041695D" w:rsidRPr="00C17672" w:rsidRDefault="0041695D" w:rsidP="00D155CF">
            <w:pPr>
              <w:rPr>
                <w:rFonts w:asciiTheme="majorHAnsi" w:hAnsiTheme="majorHAnsi" w:cstheme="majorHAnsi"/>
                <w:b/>
                <w:bCs/>
              </w:rPr>
            </w:pPr>
            <w:r w:rsidRPr="00C17672">
              <w:rPr>
                <w:rFonts w:asciiTheme="majorHAnsi" w:hAnsiTheme="majorHAnsi" w:cstheme="majorHAnsi"/>
                <w:b/>
                <w:bCs/>
              </w:rPr>
              <w:t>Bridge #2</w:t>
            </w:r>
          </w:p>
        </w:tc>
        <w:sdt>
          <w:sdtPr>
            <w:rPr>
              <w:rFonts w:asciiTheme="majorHAnsi" w:hAnsiTheme="majorHAnsi" w:cstheme="majorHAnsi"/>
              <w:bCs/>
            </w:rPr>
            <w:id w:val="808511861"/>
            <w:lock w:val="sdtLocked"/>
            <w:showingPlcHdr/>
            <w:text w:multiLine="1"/>
          </w:sdtPr>
          <w:sdtEndPr/>
          <w:sdtContent>
            <w:tc>
              <w:tcPr>
                <w:tcW w:w="8190" w:type="dxa"/>
              </w:tcPr>
              <w:p w14:paraId="7337039A" w14:textId="45E90354" w:rsidR="0041695D" w:rsidRPr="00947593" w:rsidRDefault="00D155CF" w:rsidP="00D155CF">
                <w:pPr>
                  <w:rPr>
                    <w:rFonts w:asciiTheme="majorHAnsi" w:hAnsiTheme="majorHAnsi" w:cstheme="majorHAnsi"/>
                    <w:bCs/>
                  </w:rPr>
                </w:pPr>
                <w:r w:rsidRPr="00947593">
                  <w:rPr>
                    <w:rStyle w:val="PlaceholderText"/>
                  </w:rPr>
                  <w:t>Click here to enter text.</w:t>
                </w:r>
              </w:p>
            </w:tc>
          </w:sdtContent>
        </w:sdt>
      </w:tr>
      <w:tr w:rsidR="0041695D" w:rsidRPr="00C17672" w14:paraId="74E02BFA" w14:textId="77777777" w:rsidTr="00211315">
        <w:tc>
          <w:tcPr>
            <w:tcW w:w="1530" w:type="dxa"/>
          </w:tcPr>
          <w:p w14:paraId="5E303987" w14:textId="631AE0BE" w:rsidR="0041695D" w:rsidRPr="00C17672" w:rsidRDefault="0041695D" w:rsidP="00D155CF">
            <w:pPr>
              <w:rPr>
                <w:rFonts w:asciiTheme="majorHAnsi" w:hAnsiTheme="majorHAnsi" w:cstheme="majorHAnsi"/>
                <w:b/>
                <w:bCs/>
              </w:rPr>
            </w:pPr>
            <w:r w:rsidRPr="00C17672">
              <w:rPr>
                <w:rFonts w:asciiTheme="majorHAnsi" w:hAnsiTheme="majorHAnsi" w:cstheme="majorHAnsi"/>
                <w:b/>
                <w:bCs/>
              </w:rPr>
              <w:t>Bridge #3</w:t>
            </w:r>
          </w:p>
        </w:tc>
        <w:sdt>
          <w:sdtPr>
            <w:rPr>
              <w:rFonts w:asciiTheme="majorHAnsi" w:hAnsiTheme="majorHAnsi" w:cstheme="majorHAnsi"/>
              <w:bCs/>
            </w:rPr>
            <w:id w:val="1899619359"/>
            <w:lock w:val="sdtLocked"/>
            <w:showingPlcHdr/>
            <w:text w:multiLine="1"/>
          </w:sdtPr>
          <w:sdtEndPr/>
          <w:sdtContent>
            <w:tc>
              <w:tcPr>
                <w:tcW w:w="8190" w:type="dxa"/>
              </w:tcPr>
              <w:p w14:paraId="7B1BCEF9" w14:textId="703D30BF" w:rsidR="0041695D" w:rsidRPr="00947593" w:rsidRDefault="00D155CF" w:rsidP="00D155CF">
                <w:pPr>
                  <w:rPr>
                    <w:rFonts w:asciiTheme="majorHAnsi" w:hAnsiTheme="majorHAnsi" w:cstheme="majorHAnsi"/>
                    <w:bCs/>
                  </w:rPr>
                </w:pPr>
                <w:r w:rsidRPr="00947593">
                  <w:rPr>
                    <w:rStyle w:val="PlaceholderText"/>
                  </w:rPr>
                  <w:t>Click here to enter text.</w:t>
                </w:r>
              </w:p>
            </w:tc>
          </w:sdtContent>
        </w:sdt>
      </w:tr>
    </w:tbl>
    <w:p w14:paraId="40962CA0" w14:textId="771EEEA0" w:rsidR="00595E32" w:rsidRPr="00C17672" w:rsidRDefault="00595E32" w:rsidP="00D155CF">
      <w:pPr>
        <w:rPr>
          <w:rFonts w:asciiTheme="majorHAnsi" w:hAnsiTheme="majorHAnsi" w:cstheme="majorHAnsi"/>
          <w:b/>
          <w:bCs/>
        </w:rPr>
      </w:pPr>
    </w:p>
    <w:tbl>
      <w:tblPr>
        <w:tblStyle w:val="TableGrid"/>
        <w:tblW w:w="0" w:type="auto"/>
        <w:tblInd w:w="108" w:type="dxa"/>
        <w:tblLook w:val="04A0" w:firstRow="1" w:lastRow="0" w:firstColumn="1" w:lastColumn="0" w:noHBand="0" w:noVBand="1"/>
      </w:tblPr>
      <w:tblGrid>
        <w:gridCol w:w="9602"/>
      </w:tblGrid>
      <w:tr w:rsidR="0041695D" w:rsidRPr="00C17672" w14:paraId="6D3D8E09" w14:textId="77777777" w:rsidTr="00211315">
        <w:tc>
          <w:tcPr>
            <w:tcW w:w="9720" w:type="dxa"/>
          </w:tcPr>
          <w:p w14:paraId="61A92F06" w14:textId="77777777" w:rsidR="0041695D" w:rsidRPr="00947593" w:rsidRDefault="0041695D" w:rsidP="00371939">
            <w:pPr>
              <w:rPr>
                <w:rFonts w:asciiTheme="majorHAnsi" w:hAnsiTheme="majorHAnsi" w:cstheme="majorHAnsi"/>
                <w:bCs/>
              </w:rPr>
            </w:pPr>
            <w:r w:rsidRPr="00C17672">
              <w:rPr>
                <w:rFonts w:asciiTheme="majorHAnsi" w:hAnsiTheme="majorHAnsi" w:cstheme="majorHAnsi"/>
                <w:b/>
                <w:bCs/>
              </w:rPr>
              <w:t>Identify bridges currently under design. Do the bridges provide pedestrian provisions on at least one side?</w:t>
            </w:r>
          </w:p>
          <w:sdt>
            <w:sdtPr>
              <w:rPr>
                <w:rFonts w:asciiTheme="majorHAnsi" w:hAnsiTheme="majorHAnsi" w:cstheme="majorHAnsi"/>
                <w:bCs/>
              </w:rPr>
              <w:id w:val="1917976688"/>
              <w:lock w:val="sdtLocked"/>
              <w:showingPlcHdr/>
              <w:text w:multiLine="1"/>
            </w:sdtPr>
            <w:sdtEndPr/>
            <w:sdtContent>
              <w:p w14:paraId="253B411C" w14:textId="42A9936F" w:rsidR="0041695D" w:rsidRPr="00371939" w:rsidRDefault="00D155CF" w:rsidP="00D155CF">
                <w:pPr>
                  <w:rPr>
                    <w:rFonts w:asciiTheme="majorHAnsi" w:hAnsiTheme="majorHAnsi" w:cstheme="majorHAnsi"/>
                    <w:b/>
                    <w:bCs/>
                  </w:rPr>
                </w:pPr>
                <w:r w:rsidRPr="00947593">
                  <w:rPr>
                    <w:rStyle w:val="PlaceholderText"/>
                  </w:rPr>
                  <w:t>Click here to enter text.</w:t>
                </w:r>
              </w:p>
            </w:sdtContent>
          </w:sdt>
        </w:tc>
      </w:tr>
    </w:tbl>
    <w:p w14:paraId="2C5C1BC5" w14:textId="77777777" w:rsidR="00211315" w:rsidRPr="00C17672" w:rsidRDefault="00211315" w:rsidP="007944BF">
      <w:pPr>
        <w:rPr>
          <w:rFonts w:asciiTheme="majorHAnsi" w:hAnsiTheme="majorHAnsi" w:cstheme="majorHAnsi"/>
          <w:b/>
          <w:bCs/>
        </w:rPr>
      </w:pPr>
    </w:p>
    <w:p w14:paraId="5C3ABAFC" w14:textId="77777777" w:rsidR="00595E32" w:rsidRPr="00C17672" w:rsidRDefault="00595E32" w:rsidP="007944BF">
      <w:pPr>
        <w:rPr>
          <w:rFonts w:asciiTheme="majorHAnsi" w:hAnsiTheme="majorHAnsi" w:cstheme="majorHAnsi"/>
          <w:b/>
          <w:bCs/>
        </w:rPr>
      </w:pPr>
      <w:r w:rsidRPr="00C17672">
        <w:rPr>
          <w:rFonts w:asciiTheme="majorHAnsi" w:hAnsiTheme="majorHAnsi" w:cstheme="majorHAnsi"/>
          <w:b/>
          <w:bCs/>
        </w:rPr>
        <w:t>Rationale:</w:t>
      </w:r>
    </w:p>
    <w:p w14:paraId="38A50AB9" w14:textId="10F8B97A" w:rsidR="007944BF" w:rsidRPr="000C3D9E" w:rsidRDefault="00595E32" w:rsidP="000C3D9E">
      <w:pPr>
        <w:spacing w:after="240"/>
        <w:rPr>
          <w:rFonts w:asciiTheme="majorHAnsi" w:hAnsiTheme="majorHAnsi" w:cstheme="majorHAnsi"/>
          <w:sz w:val="22"/>
          <w:szCs w:val="22"/>
        </w:rPr>
      </w:pPr>
      <w:r w:rsidRPr="00C17672">
        <w:rPr>
          <w:rFonts w:asciiTheme="majorHAnsi" w:hAnsiTheme="majorHAnsi" w:cstheme="majorHAnsi"/>
          <w:sz w:val="22"/>
          <w:szCs w:val="22"/>
        </w:rPr>
        <w:t xml:space="preserve">Bridges often provide the only safe pedestrian route across certain barriers in a community (freeways, railroad tracks, and natural barriers). Therefore, pedestrians should have access and safe facilities on all </w:t>
      </w:r>
      <w:r w:rsidRPr="00C17672">
        <w:rPr>
          <w:rFonts w:asciiTheme="majorHAnsi" w:hAnsiTheme="majorHAnsi" w:cstheme="majorHAnsi"/>
          <w:sz w:val="22"/>
          <w:szCs w:val="22"/>
        </w:rPr>
        <w:lastRenderedPageBreak/>
        <w:t>bridges in a community. Barriers between the pedestrian facility and vehicle travel lanes increase the comfort and safety for pedestrians. Pedestrian overpasses and underpasses should be built when there are no other convenient crossing options with proper consideration given to lighting, drainage, graffiti removal, security, and ADA requirements.</w:t>
      </w:r>
    </w:p>
    <w:p w14:paraId="0AD05F6D" w14:textId="77777777" w:rsidR="00595E32" w:rsidRPr="00C17672" w:rsidRDefault="00595E32" w:rsidP="007944BF">
      <w:pPr>
        <w:rPr>
          <w:rFonts w:asciiTheme="majorHAnsi" w:hAnsiTheme="majorHAnsi" w:cstheme="majorHAnsi"/>
          <w:b/>
          <w:bCs/>
        </w:rPr>
      </w:pPr>
      <w:r w:rsidRPr="00C17672">
        <w:rPr>
          <w:rFonts w:asciiTheme="majorHAnsi" w:hAnsiTheme="majorHAnsi" w:cstheme="majorHAnsi"/>
          <w:b/>
          <w:bCs/>
        </w:rPr>
        <w:t>Resources:</w:t>
      </w:r>
    </w:p>
    <w:p w14:paraId="76E98AA6" w14:textId="3708818F" w:rsidR="00595E32" w:rsidRPr="00C17672" w:rsidRDefault="00595E32" w:rsidP="000C3D9E">
      <w:pPr>
        <w:autoSpaceDE w:val="0"/>
        <w:autoSpaceDN w:val="0"/>
        <w:adjustRightInd w:val="0"/>
        <w:spacing w:after="240"/>
        <w:rPr>
          <w:rFonts w:asciiTheme="majorHAnsi" w:hAnsiTheme="majorHAnsi" w:cstheme="majorHAnsi"/>
          <w:sz w:val="22"/>
          <w:szCs w:val="22"/>
        </w:rPr>
      </w:pPr>
      <w:r w:rsidRPr="00C17672">
        <w:rPr>
          <w:rFonts w:asciiTheme="majorHAnsi" w:hAnsiTheme="majorHAnsi" w:cstheme="majorHAnsi"/>
          <w:sz w:val="22"/>
          <w:szCs w:val="22"/>
        </w:rPr>
        <w:t xml:space="preserve">See the American Association of State Highway and Transportation Officials’ </w:t>
      </w:r>
      <w:hyperlink r:id="rId179" w:history="1">
        <w:r w:rsidRPr="00C17672">
          <w:rPr>
            <w:rStyle w:val="Hyperlink"/>
            <w:rFonts w:asciiTheme="majorHAnsi" w:hAnsiTheme="majorHAnsi" w:cstheme="majorHAnsi"/>
            <w:i/>
            <w:sz w:val="22"/>
            <w:szCs w:val="22"/>
          </w:rPr>
          <w:t>Guide for the Planning, Design, and Operation of Pedestrian Facilities</w:t>
        </w:r>
      </w:hyperlink>
      <w:r w:rsidRPr="00C17672">
        <w:rPr>
          <w:rFonts w:asciiTheme="majorHAnsi" w:hAnsiTheme="majorHAnsi" w:cstheme="majorHAnsi"/>
          <w:i/>
          <w:sz w:val="22"/>
          <w:szCs w:val="22"/>
        </w:rPr>
        <w:t>.</w:t>
      </w:r>
      <w:r w:rsidRPr="00C17672">
        <w:rPr>
          <w:rStyle w:val="FootnoteReference"/>
          <w:rFonts w:asciiTheme="majorHAnsi" w:hAnsiTheme="majorHAnsi" w:cstheme="majorHAnsi"/>
          <w:sz w:val="22"/>
          <w:szCs w:val="22"/>
        </w:rPr>
        <w:footnoteReference w:id="177"/>
      </w:r>
    </w:p>
    <w:p w14:paraId="40F0EEB2" w14:textId="1ABF1F13" w:rsidR="00120A86" w:rsidRPr="00C17672" w:rsidRDefault="00120A86" w:rsidP="00333349">
      <w:pPr>
        <w:spacing w:before="60" w:after="60"/>
        <w:rPr>
          <w:rFonts w:asciiTheme="majorHAnsi" w:hAnsiTheme="majorHAnsi" w:cstheme="majorHAnsi"/>
          <w:b/>
          <w:sz w:val="22"/>
          <w:szCs w:val="22"/>
        </w:rPr>
      </w:pPr>
      <w:r w:rsidRPr="00C17672">
        <w:rPr>
          <w:rFonts w:asciiTheme="majorHAnsi" w:hAnsiTheme="majorHAnsi" w:cstheme="majorHAnsi"/>
          <w:b/>
          <w:sz w:val="22"/>
          <w:szCs w:val="22"/>
        </w:rPr>
        <w:t>WFC Example</w:t>
      </w:r>
      <w:r w:rsidR="00043DBB">
        <w:rPr>
          <w:rFonts w:asciiTheme="majorHAnsi" w:hAnsiTheme="majorHAnsi" w:cstheme="majorHAnsi"/>
          <w:b/>
          <w:sz w:val="22"/>
          <w:szCs w:val="22"/>
        </w:rPr>
        <w:t>s</w:t>
      </w:r>
      <w:r w:rsidRPr="00C17672">
        <w:rPr>
          <w:rFonts w:asciiTheme="majorHAnsi" w:hAnsiTheme="majorHAnsi" w:cstheme="majorHAnsi"/>
          <w:b/>
          <w:sz w:val="22"/>
          <w:szCs w:val="22"/>
        </w:rPr>
        <w:t>:</w:t>
      </w:r>
    </w:p>
    <w:p w14:paraId="31507C78" w14:textId="1666FBA6" w:rsidR="00C34A2F" w:rsidRDefault="000C3D9E" w:rsidP="0039592A">
      <w:pPr>
        <w:spacing w:after="120"/>
        <w:rPr>
          <w:rFonts w:asciiTheme="majorHAnsi" w:hAnsiTheme="majorHAnsi" w:cstheme="majorHAnsi"/>
          <w:sz w:val="22"/>
          <w:szCs w:val="22"/>
        </w:rPr>
      </w:pPr>
      <w:r>
        <w:rPr>
          <w:rFonts w:asciiTheme="majorHAnsi" w:hAnsiTheme="majorHAnsi" w:cstheme="majorHAnsi"/>
          <w:sz w:val="22"/>
          <w:szCs w:val="22"/>
        </w:rPr>
        <w:t xml:space="preserve">Gold-level </w:t>
      </w:r>
      <w:r w:rsidR="008F42D7" w:rsidRPr="00C17672">
        <w:rPr>
          <w:rFonts w:asciiTheme="majorHAnsi" w:hAnsiTheme="majorHAnsi" w:cstheme="majorHAnsi"/>
          <w:b/>
          <w:sz w:val="22"/>
          <w:szCs w:val="22"/>
        </w:rPr>
        <w:t>Eugene, OR,</w:t>
      </w:r>
      <w:r w:rsidR="008F42D7" w:rsidRPr="00C17672">
        <w:rPr>
          <w:rFonts w:asciiTheme="majorHAnsi" w:hAnsiTheme="majorHAnsi" w:cstheme="majorHAnsi"/>
          <w:sz w:val="22"/>
          <w:szCs w:val="22"/>
        </w:rPr>
        <w:t xml:space="preserve"> currently has five bike/pedestrian bridges over the Willamette River</w:t>
      </w:r>
      <w:r w:rsidR="00120A86" w:rsidRPr="00C17672">
        <w:rPr>
          <w:rFonts w:asciiTheme="majorHAnsi" w:hAnsiTheme="majorHAnsi" w:cstheme="majorHAnsi"/>
          <w:sz w:val="22"/>
          <w:szCs w:val="22"/>
        </w:rPr>
        <w:t>.</w:t>
      </w:r>
      <w:r w:rsidR="008F42D7" w:rsidRPr="00C17672">
        <w:rPr>
          <w:rFonts w:asciiTheme="majorHAnsi" w:hAnsiTheme="majorHAnsi" w:cstheme="majorHAnsi"/>
          <w:sz w:val="22"/>
          <w:szCs w:val="22"/>
        </w:rPr>
        <w:t xml:space="preserve"> </w:t>
      </w:r>
    </w:p>
    <w:p w14:paraId="1229B484" w14:textId="76FB011F" w:rsidR="007951A3" w:rsidRPr="000C3D9E" w:rsidRDefault="00C34A2F" w:rsidP="000C3D9E">
      <w:pPr>
        <w:spacing w:before="60" w:after="60"/>
        <w:rPr>
          <w:rFonts w:asciiTheme="majorHAnsi" w:hAnsiTheme="majorHAnsi" w:cstheme="majorHAnsi"/>
          <w:sz w:val="22"/>
          <w:szCs w:val="22"/>
        </w:rPr>
      </w:pPr>
      <w:r w:rsidRPr="000C3D9E">
        <w:rPr>
          <w:rFonts w:asciiTheme="majorHAnsi" w:hAnsiTheme="majorHAnsi" w:cstheme="majorHAnsi"/>
          <w:sz w:val="22"/>
          <w:szCs w:val="22"/>
        </w:rPr>
        <w:t>All 1</w:t>
      </w:r>
      <w:r w:rsidR="000C3D9E">
        <w:rPr>
          <w:rFonts w:asciiTheme="majorHAnsi" w:hAnsiTheme="majorHAnsi" w:cstheme="majorHAnsi"/>
          <w:sz w:val="22"/>
          <w:szCs w:val="22"/>
        </w:rPr>
        <w:t>7 bridges in B</w:t>
      </w:r>
      <w:r w:rsidRPr="000C3D9E">
        <w:rPr>
          <w:rFonts w:asciiTheme="majorHAnsi" w:hAnsiTheme="majorHAnsi" w:cstheme="majorHAnsi"/>
          <w:sz w:val="22"/>
          <w:szCs w:val="22"/>
        </w:rPr>
        <w:t xml:space="preserve">ronze-level </w:t>
      </w:r>
      <w:r w:rsidRPr="000C3D9E">
        <w:rPr>
          <w:rFonts w:asciiTheme="majorHAnsi" w:hAnsiTheme="majorHAnsi" w:cstheme="majorHAnsi"/>
          <w:b/>
          <w:sz w:val="22"/>
          <w:szCs w:val="22"/>
        </w:rPr>
        <w:t>La</w:t>
      </w:r>
      <w:r w:rsidR="000C3D9E" w:rsidRPr="000C3D9E">
        <w:rPr>
          <w:rFonts w:asciiTheme="majorHAnsi" w:hAnsiTheme="majorHAnsi" w:cstheme="majorHAnsi"/>
          <w:b/>
          <w:sz w:val="22"/>
          <w:szCs w:val="22"/>
        </w:rPr>
        <w:t xml:space="preserve"> </w:t>
      </w:r>
      <w:r w:rsidRPr="000C3D9E">
        <w:rPr>
          <w:rFonts w:asciiTheme="majorHAnsi" w:hAnsiTheme="majorHAnsi" w:cstheme="majorHAnsi"/>
          <w:b/>
          <w:sz w:val="22"/>
          <w:szCs w:val="22"/>
        </w:rPr>
        <w:t>Crosse, WI</w:t>
      </w:r>
      <w:r w:rsidR="000C3D9E" w:rsidRPr="000C3D9E">
        <w:rPr>
          <w:rFonts w:asciiTheme="majorHAnsi" w:hAnsiTheme="majorHAnsi" w:cstheme="majorHAnsi"/>
          <w:b/>
          <w:sz w:val="22"/>
          <w:szCs w:val="22"/>
        </w:rPr>
        <w:t>,</w:t>
      </w:r>
      <w:r w:rsidRPr="000C3D9E">
        <w:rPr>
          <w:rFonts w:asciiTheme="majorHAnsi" w:hAnsiTheme="majorHAnsi" w:cstheme="majorHAnsi"/>
          <w:sz w:val="22"/>
          <w:szCs w:val="22"/>
        </w:rPr>
        <w:t xml:space="preserve"> have pedestrian design features and access. A new pedestrian/bicycle bridge was recently constructed on a major local thoroughfare. The route is closed to vehicles, except in cases of emergency access, and is connected to s</w:t>
      </w:r>
      <w:r w:rsidR="000C3D9E" w:rsidRPr="000C3D9E">
        <w:rPr>
          <w:rFonts w:asciiTheme="majorHAnsi" w:hAnsiTheme="majorHAnsi" w:cstheme="majorHAnsi"/>
          <w:sz w:val="22"/>
          <w:szCs w:val="22"/>
        </w:rPr>
        <w:t xml:space="preserve">hared-use paths on </w:t>
      </w:r>
      <w:r w:rsidR="000C3D9E">
        <w:rPr>
          <w:rFonts w:asciiTheme="majorHAnsi" w:hAnsiTheme="majorHAnsi" w:cstheme="majorHAnsi"/>
          <w:sz w:val="22"/>
          <w:szCs w:val="22"/>
        </w:rPr>
        <w:t>both sides</w:t>
      </w:r>
      <w:r w:rsidR="000C3D9E" w:rsidRPr="000C3D9E">
        <w:rPr>
          <w:rFonts w:asciiTheme="majorHAnsi" w:hAnsiTheme="majorHAnsi" w:cstheme="majorHAnsi"/>
          <w:sz w:val="22"/>
          <w:szCs w:val="22"/>
        </w:rPr>
        <w:t>.</w:t>
      </w:r>
    </w:p>
    <w:p w14:paraId="7E44B438" w14:textId="77777777" w:rsidR="00FD1013" w:rsidRPr="00C17672" w:rsidRDefault="00FD1013" w:rsidP="00211315">
      <w:pPr>
        <w:pStyle w:val="ListParagraph"/>
        <w:numPr>
          <w:ilvl w:val="0"/>
          <w:numId w:val="37"/>
        </w:numPr>
        <w:tabs>
          <w:tab w:val="left" w:pos="9720"/>
          <w:tab w:val="right" w:pos="11520"/>
        </w:tabs>
        <w:spacing w:before="240" w:after="60"/>
        <w:ind w:left="0"/>
        <w:rPr>
          <w:rFonts w:asciiTheme="majorHAnsi" w:hAnsiTheme="majorHAnsi" w:cstheme="majorHAnsi"/>
          <w:b/>
          <w:sz w:val="24"/>
        </w:rPr>
      </w:pPr>
      <w:r w:rsidRPr="00C17672">
        <w:rPr>
          <w:rFonts w:asciiTheme="majorHAnsi" w:hAnsiTheme="majorHAnsi" w:cstheme="majorHAnsi"/>
          <w:b/>
          <w:sz w:val="24"/>
        </w:rPr>
        <w:t>Pedestrian Signaling</w:t>
      </w:r>
    </w:p>
    <w:tbl>
      <w:tblPr>
        <w:tblStyle w:val="TableGrid"/>
        <w:tblW w:w="0" w:type="auto"/>
        <w:tblInd w:w="108" w:type="dxa"/>
        <w:tblLook w:val="04A0" w:firstRow="1" w:lastRow="0" w:firstColumn="1" w:lastColumn="0" w:noHBand="0" w:noVBand="1"/>
      </w:tblPr>
      <w:tblGrid>
        <w:gridCol w:w="7725"/>
        <w:gridCol w:w="89"/>
        <w:gridCol w:w="1788"/>
      </w:tblGrid>
      <w:tr w:rsidR="00FD1013" w:rsidRPr="00C17672" w14:paraId="219A0D18" w14:textId="77777777" w:rsidTr="00D155CF">
        <w:trPr>
          <w:trHeight w:val="395"/>
        </w:trPr>
        <w:tc>
          <w:tcPr>
            <w:tcW w:w="7920" w:type="dxa"/>
            <w:gridSpan w:val="2"/>
          </w:tcPr>
          <w:p w14:paraId="08A0C7EF" w14:textId="6991613B" w:rsidR="00FD1013" w:rsidRPr="00C17672" w:rsidRDefault="00FD1013" w:rsidP="00D155CF">
            <w:pPr>
              <w:pStyle w:val="ListParagraph"/>
              <w:tabs>
                <w:tab w:val="left" w:pos="9720"/>
                <w:tab w:val="right" w:pos="11520"/>
              </w:tabs>
              <w:spacing w:after="0"/>
              <w:ind w:left="0"/>
              <w:rPr>
                <w:rFonts w:asciiTheme="majorHAnsi" w:hAnsiTheme="majorHAnsi" w:cstheme="majorHAnsi"/>
                <w:b/>
                <w:sz w:val="24"/>
                <w:szCs w:val="24"/>
              </w:rPr>
            </w:pPr>
            <w:r w:rsidRPr="00C17672">
              <w:rPr>
                <w:rFonts w:asciiTheme="majorHAnsi" w:hAnsiTheme="majorHAnsi" w:cstheme="majorHAnsi"/>
                <w:b/>
                <w:sz w:val="24"/>
                <w:szCs w:val="24"/>
              </w:rPr>
              <w:t xml:space="preserve">Does your community maintain a pedestrian signaling system?  </w:t>
            </w:r>
          </w:p>
        </w:tc>
        <w:tc>
          <w:tcPr>
            <w:tcW w:w="1800" w:type="dxa"/>
          </w:tcPr>
          <w:p w14:paraId="1B22D034" w14:textId="2E293F12" w:rsidR="00FD1013" w:rsidRPr="00C17672" w:rsidRDefault="00B82CB1" w:rsidP="00D155CF">
            <w:pPr>
              <w:pStyle w:val="ListParagraph"/>
              <w:tabs>
                <w:tab w:val="left" w:pos="9720"/>
                <w:tab w:val="right" w:pos="11520"/>
              </w:tabs>
              <w:spacing w:after="0"/>
              <w:ind w:left="0"/>
              <w:rPr>
                <w:rFonts w:asciiTheme="majorHAnsi" w:hAnsiTheme="majorHAnsi" w:cstheme="majorHAnsi"/>
                <w:b/>
                <w:sz w:val="24"/>
                <w:szCs w:val="24"/>
              </w:rPr>
            </w:pPr>
            <w:sdt>
              <w:sdtPr>
                <w:rPr>
                  <w:rFonts w:asciiTheme="majorHAnsi" w:hAnsiTheme="majorHAnsi" w:cstheme="majorHAnsi"/>
                  <w:bCs/>
                  <w:sz w:val="24"/>
                  <w:szCs w:val="24"/>
                </w:rPr>
                <w:id w:val="1108926091"/>
                <w:lock w:val="sdtLocked"/>
                <w14:checkbox>
                  <w14:checked w14:val="0"/>
                  <w14:checkedState w14:val="2612" w14:font="Meiryo"/>
                  <w14:uncheckedState w14:val="2610" w14:font="Meiryo"/>
                </w14:checkbox>
              </w:sdtPr>
              <w:sdtEndPr/>
              <w:sdtContent>
                <w:r w:rsidR="00D155CF">
                  <w:rPr>
                    <w:rFonts w:ascii="MS Gothic" w:eastAsia="MS Gothic" w:hAnsiTheme="majorHAnsi" w:cstheme="majorHAnsi" w:hint="eastAsia"/>
                    <w:bCs/>
                    <w:sz w:val="24"/>
                    <w:szCs w:val="24"/>
                  </w:rPr>
                  <w:t>☐</w:t>
                </w:r>
              </w:sdtContent>
            </w:sdt>
            <w:r w:rsidR="00FD1013" w:rsidRPr="00C17672">
              <w:rPr>
                <w:rFonts w:asciiTheme="majorHAnsi" w:hAnsiTheme="majorHAnsi" w:cstheme="majorHAnsi"/>
                <w:bCs/>
                <w:sz w:val="24"/>
                <w:szCs w:val="24"/>
              </w:rPr>
              <w:t xml:space="preserve">Yes    </w:t>
            </w:r>
            <w:sdt>
              <w:sdtPr>
                <w:rPr>
                  <w:rFonts w:asciiTheme="majorHAnsi" w:hAnsiTheme="majorHAnsi" w:cstheme="majorHAnsi"/>
                  <w:bCs/>
                  <w:sz w:val="24"/>
                  <w:szCs w:val="24"/>
                </w:rPr>
                <w:id w:val="1321464667"/>
                <w:lock w:val="sdtLocked"/>
                <w14:checkbox>
                  <w14:checked w14:val="0"/>
                  <w14:checkedState w14:val="2612" w14:font="Meiryo"/>
                  <w14:uncheckedState w14:val="2610" w14:font="Meiryo"/>
                </w14:checkbox>
              </w:sdtPr>
              <w:sdtEndPr/>
              <w:sdtContent>
                <w:r w:rsidR="00D155CF">
                  <w:rPr>
                    <w:rFonts w:ascii="MS Gothic" w:eastAsia="MS Gothic" w:hAnsiTheme="majorHAnsi" w:cstheme="majorHAnsi" w:hint="eastAsia"/>
                    <w:bCs/>
                    <w:sz w:val="24"/>
                    <w:szCs w:val="24"/>
                  </w:rPr>
                  <w:t>☐</w:t>
                </w:r>
              </w:sdtContent>
            </w:sdt>
            <w:r w:rsidR="00FD1013" w:rsidRPr="00C17672">
              <w:rPr>
                <w:rFonts w:asciiTheme="majorHAnsi" w:hAnsiTheme="majorHAnsi" w:cstheme="majorHAnsi"/>
                <w:bCs/>
                <w:sz w:val="24"/>
                <w:szCs w:val="24"/>
              </w:rPr>
              <w:t>No</w:t>
            </w:r>
            <w:r w:rsidR="00FD1013" w:rsidRPr="00C17672">
              <w:rPr>
                <w:rFonts w:asciiTheme="majorHAnsi" w:hAnsiTheme="majorHAnsi" w:cstheme="majorHAnsi"/>
                <w:b/>
                <w:sz w:val="24"/>
                <w:szCs w:val="24"/>
              </w:rPr>
              <w:t xml:space="preserve"> </w:t>
            </w:r>
          </w:p>
        </w:tc>
      </w:tr>
      <w:tr w:rsidR="00FD1013" w:rsidRPr="00C17672" w14:paraId="3F65F0D6" w14:textId="77777777" w:rsidTr="0059240E">
        <w:tc>
          <w:tcPr>
            <w:tcW w:w="9720" w:type="dxa"/>
            <w:gridSpan w:val="3"/>
          </w:tcPr>
          <w:p w14:paraId="23103249" w14:textId="1E3A5BEA" w:rsidR="00FD1013" w:rsidRPr="00C17672" w:rsidRDefault="00FD1013" w:rsidP="00D155CF">
            <w:pPr>
              <w:pStyle w:val="ListParagraph"/>
              <w:tabs>
                <w:tab w:val="left" w:pos="9720"/>
                <w:tab w:val="right" w:pos="11520"/>
              </w:tabs>
              <w:spacing w:after="0"/>
              <w:ind w:left="0"/>
              <w:rPr>
                <w:rFonts w:asciiTheme="majorHAnsi" w:hAnsiTheme="majorHAnsi" w:cstheme="majorHAnsi"/>
                <w:bCs/>
                <w:sz w:val="24"/>
                <w:szCs w:val="24"/>
              </w:rPr>
            </w:pPr>
            <w:r w:rsidRPr="00C17672">
              <w:rPr>
                <w:rFonts w:asciiTheme="majorHAnsi" w:hAnsiTheme="majorHAnsi" w:cstheme="majorHAnsi"/>
                <w:b/>
                <w:sz w:val="24"/>
                <w:szCs w:val="24"/>
              </w:rPr>
              <w:t>Please briefly describe initiatives your community has taken to ensure or improve pedestrian access, safety and convenience at signalized intersections. In your description please address the following questions. Provide a link or attachment of the relevant policy or ordinance, if available.</w:t>
            </w:r>
          </w:p>
        </w:tc>
      </w:tr>
      <w:tr w:rsidR="00FD1013" w:rsidRPr="00C17672" w14:paraId="1BE80246" w14:textId="77777777" w:rsidTr="0059240E">
        <w:tc>
          <w:tcPr>
            <w:tcW w:w="9720" w:type="dxa"/>
            <w:gridSpan w:val="3"/>
          </w:tcPr>
          <w:p w14:paraId="4AEDB28F" w14:textId="2779CFC0" w:rsidR="00FD1013" w:rsidRPr="00C17672" w:rsidRDefault="00FD1013" w:rsidP="00D155CF">
            <w:pPr>
              <w:pStyle w:val="ListParagraph"/>
              <w:tabs>
                <w:tab w:val="left" w:pos="9720"/>
                <w:tab w:val="right" w:pos="11520"/>
              </w:tabs>
              <w:spacing w:after="0"/>
              <w:ind w:left="0"/>
              <w:rPr>
                <w:rFonts w:asciiTheme="majorHAnsi" w:hAnsiTheme="majorHAnsi" w:cstheme="majorHAnsi"/>
                <w:b/>
                <w:sz w:val="24"/>
                <w:szCs w:val="24"/>
              </w:rPr>
            </w:pPr>
            <w:r w:rsidRPr="00947593">
              <w:rPr>
                <w:rFonts w:asciiTheme="majorHAnsi" w:hAnsiTheme="majorHAnsi" w:cstheme="majorHAnsi"/>
                <w:b/>
                <w:sz w:val="24"/>
                <w:szCs w:val="24"/>
              </w:rPr>
              <w:t>Link:</w:t>
            </w:r>
            <w:r w:rsidR="00947593">
              <w:rPr>
                <w:rFonts w:asciiTheme="majorHAnsi" w:hAnsiTheme="majorHAnsi" w:cstheme="majorHAnsi"/>
                <w:sz w:val="24"/>
                <w:szCs w:val="24"/>
              </w:rPr>
              <w:t xml:space="preserve"> </w:t>
            </w:r>
            <w:sdt>
              <w:sdtPr>
                <w:rPr>
                  <w:rFonts w:asciiTheme="majorHAnsi" w:hAnsiTheme="majorHAnsi" w:cstheme="majorHAnsi"/>
                  <w:sz w:val="24"/>
                  <w:szCs w:val="24"/>
                </w:rPr>
                <w:id w:val="237288713"/>
                <w:lock w:val="sdtLocked"/>
                <w:showingPlcHdr/>
                <w:text/>
              </w:sdtPr>
              <w:sdtEndPr/>
              <w:sdtContent>
                <w:r w:rsidR="00D155CF" w:rsidRPr="00FB67F4">
                  <w:rPr>
                    <w:rStyle w:val="PlaceholderText"/>
                  </w:rPr>
                  <w:t>Click here to enter text.</w:t>
                </w:r>
              </w:sdtContent>
            </w:sdt>
          </w:p>
        </w:tc>
      </w:tr>
      <w:tr w:rsidR="00FD1013" w:rsidRPr="00C17672" w14:paraId="108CA16C" w14:textId="77777777" w:rsidTr="0059240E">
        <w:tc>
          <w:tcPr>
            <w:tcW w:w="9720" w:type="dxa"/>
            <w:gridSpan w:val="3"/>
          </w:tcPr>
          <w:p w14:paraId="312E5B9F" w14:textId="77777777" w:rsidR="00FD1013" w:rsidRPr="00947593" w:rsidRDefault="00FD1013" w:rsidP="00D155CF">
            <w:pPr>
              <w:pStyle w:val="ListParagraph"/>
              <w:tabs>
                <w:tab w:val="left" w:pos="9720"/>
                <w:tab w:val="right" w:pos="11520"/>
              </w:tabs>
              <w:spacing w:after="0"/>
              <w:ind w:left="0"/>
              <w:rPr>
                <w:rFonts w:asciiTheme="majorHAnsi" w:hAnsiTheme="majorHAnsi" w:cstheme="majorHAnsi"/>
                <w:b/>
                <w:sz w:val="24"/>
                <w:szCs w:val="24"/>
              </w:rPr>
            </w:pPr>
            <w:r w:rsidRPr="00947593">
              <w:rPr>
                <w:rFonts w:asciiTheme="majorHAnsi" w:hAnsiTheme="majorHAnsi" w:cstheme="majorHAnsi"/>
                <w:b/>
                <w:sz w:val="24"/>
                <w:szCs w:val="24"/>
              </w:rPr>
              <w:t>Description:</w:t>
            </w:r>
          </w:p>
          <w:sdt>
            <w:sdtPr>
              <w:rPr>
                <w:rFonts w:asciiTheme="majorHAnsi" w:hAnsiTheme="majorHAnsi" w:cstheme="majorHAnsi"/>
                <w:sz w:val="24"/>
                <w:szCs w:val="24"/>
              </w:rPr>
              <w:id w:val="-1431347545"/>
              <w:lock w:val="sdtLocked"/>
              <w:showingPlcHdr/>
              <w:text w:multiLine="1"/>
            </w:sdtPr>
            <w:sdtEndPr/>
            <w:sdtContent>
              <w:p w14:paraId="3B002B5F" w14:textId="3A092B2D" w:rsidR="00FD1013" w:rsidRPr="00C17672" w:rsidRDefault="00D155CF" w:rsidP="00D155CF">
                <w:pPr>
                  <w:pStyle w:val="ListParagraph"/>
                  <w:tabs>
                    <w:tab w:val="left" w:pos="9720"/>
                    <w:tab w:val="right" w:pos="11520"/>
                  </w:tabs>
                  <w:spacing w:after="0"/>
                  <w:ind w:left="0"/>
                  <w:rPr>
                    <w:rFonts w:asciiTheme="majorHAnsi" w:hAnsiTheme="majorHAnsi" w:cstheme="majorHAnsi"/>
                    <w:sz w:val="24"/>
                    <w:szCs w:val="24"/>
                  </w:rPr>
                </w:pPr>
                <w:r w:rsidRPr="00FB67F4">
                  <w:rPr>
                    <w:rStyle w:val="PlaceholderText"/>
                  </w:rPr>
                  <w:t>Click here to enter text.</w:t>
                </w:r>
              </w:p>
            </w:sdtContent>
          </w:sdt>
        </w:tc>
      </w:tr>
      <w:tr w:rsidR="00FD1013" w:rsidRPr="00C17672" w14:paraId="40C8FD9D" w14:textId="77777777" w:rsidTr="0059240E">
        <w:tc>
          <w:tcPr>
            <w:tcW w:w="7920" w:type="dxa"/>
            <w:gridSpan w:val="2"/>
          </w:tcPr>
          <w:p w14:paraId="442E3479" w14:textId="2B652E2A" w:rsidR="00FD1013" w:rsidRPr="00C17672" w:rsidRDefault="00FD1013" w:rsidP="00D155CF">
            <w:pPr>
              <w:tabs>
                <w:tab w:val="left" w:pos="5760"/>
                <w:tab w:val="left" w:pos="7560"/>
              </w:tabs>
              <w:rPr>
                <w:rFonts w:asciiTheme="majorHAnsi" w:hAnsiTheme="majorHAnsi" w:cstheme="majorHAnsi"/>
                <w:b/>
              </w:rPr>
            </w:pPr>
            <w:r w:rsidRPr="00C17672">
              <w:rPr>
                <w:rFonts w:asciiTheme="majorHAnsi" w:hAnsiTheme="majorHAnsi" w:cstheme="majorHAnsi"/>
                <w:b/>
              </w:rPr>
              <w:t xml:space="preserve"> Do you provide pedestrian recall (pedestrians receiving a walk signal during every phase without using a push button) in high pedestrian corridors? </w:t>
            </w:r>
          </w:p>
        </w:tc>
        <w:tc>
          <w:tcPr>
            <w:tcW w:w="1800" w:type="dxa"/>
          </w:tcPr>
          <w:p w14:paraId="2C688527" w14:textId="5A265C51" w:rsidR="00FD1013" w:rsidRPr="00C17672" w:rsidRDefault="00B82CB1" w:rsidP="00D155CF">
            <w:pPr>
              <w:tabs>
                <w:tab w:val="left" w:pos="9720"/>
                <w:tab w:val="right" w:pos="11520"/>
              </w:tabs>
              <w:rPr>
                <w:rFonts w:asciiTheme="majorHAnsi" w:hAnsiTheme="majorHAnsi" w:cstheme="majorHAnsi"/>
              </w:rPr>
            </w:pPr>
            <w:sdt>
              <w:sdtPr>
                <w:rPr>
                  <w:rFonts w:asciiTheme="majorHAnsi" w:hAnsiTheme="majorHAnsi" w:cstheme="majorHAnsi"/>
                  <w:bCs/>
                </w:rPr>
                <w:id w:val="392322259"/>
                <w:lock w:val="sdtLocked"/>
                <w14:checkbox>
                  <w14:checked w14:val="0"/>
                  <w14:checkedState w14:val="2612" w14:font="Meiryo"/>
                  <w14:uncheckedState w14:val="2610" w14:font="Meiryo"/>
                </w14:checkbox>
              </w:sdtPr>
              <w:sdtEndPr/>
              <w:sdtContent>
                <w:r w:rsidR="00D155CF">
                  <w:rPr>
                    <w:rFonts w:ascii="MS Gothic" w:eastAsia="MS Gothic" w:hAnsiTheme="majorHAnsi" w:cstheme="majorHAnsi" w:hint="eastAsia"/>
                    <w:bCs/>
                  </w:rPr>
                  <w:t>☐</w:t>
                </w:r>
              </w:sdtContent>
            </w:sdt>
            <w:r w:rsidR="00FD1013" w:rsidRPr="00C17672">
              <w:rPr>
                <w:rFonts w:asciiTheme="majorHAnsi" w:hAnsiTheme="majorHAnsi" w:cstheme="majorHAnsi"/>
                <w:bCs/>
              </w:rPr>
              <w:t xml:space="preserve">Yes    </w:t>
            </w:r>
            <w:sdt>
              <w:sdtPr>
                <w:rPr>
                  <w:rFonts w:asciiTheme="majorHAnsi" w:hAnsiTheme="majorHAnsi" w:cstheme="majorHAnsi"/>
                  <w:bCs/>
                </w:rPr>
                <w:id w:val="1975630775"/>
                <w:lock w:val="sdtLocked"/>
                <w14:checkbox>
                  <w14:checked w14:val="0"/>
                  <w14:checkedState w14:val="2612" w14:font="Meiryo"/>
                  <w14:uncheckedState w14:val="2610" w14:font="Meiryo"/>
                </w14:checkbox>
              </w:sdtPr>
              <w:sdtEndPr/>
              <w:sdtContent>
                <w:r w:rsidR="00D155CF">
                  <w:rPr>
                    <w:rFonts w:ascii="MS Gothic" w:eastAsia="MS Gothic" w:hAnsiTheme="majorHAnsi" w:cstheme="majorHAnsi" w:hint="eastAsia"/>
                    <w:bCs/>
                  </w:rPr>
                  <w:t>☐</w:t>
                </w:r>
              </w:sdtContent>
            </w:sdt>
            <w:r w:rsidR="00FD1013" w:rsidRPr="00C17672">
              <w:rPr>
                <w:rFonts w:asciiTheme="majorHAnsi" w:hAnsiTheme="majorHAnsi" w:cstheme="majorHAnsi"/>
                <w:bCs/>
              </w:rPr>
              <w:t xml:space="preserve">No   </w:t>
            </w:r>
          </w:p>
        </w:tc>
      </w:tr>
      <w:tr w:rsidR="00FD1013" w:rsidRPr="00C17672" w14:paraId="4A41E6D6" w14:textId="77777777" w:rsidTr="0059240E">
        <w:tc>
          <w:tcPr>
            <w:tcW w:w="9720" w:type="dxa"/>
            <w:gridSpan w:val="3"/>
          </w:tcPr>
          <w:p w14:paraId="4A4A2173" w14:textId="77777777" w:rsidR="00FD1013" w:rsidRPr="00947593" w:rsidRDefault="00FD1013" w:rsidP="00D155CF">
            <w:pPr>
              <w:tabs>
                <w:tab w:val="left" w:pos="9720"/>
                <w:tab w:val="right" w:pos="11520"/>
              </w:tabs>
              <w:rPr>
                <w:rFonts w:asciiTheme="majorHAnsi" w:hAnsiTheme="majorHAnsi" w:cstheme="majorHAnsi"/>
                <w:b/>
              </w:rPr>
            </w:pPr>
            <w:r w:rsidRPr="00947593">
              <w:rPr>
                <w:rFonts w:asciiTheme="majorHAnsi" w:hAnsiTheme="majorHAnsi" w:cstheme="majorHAnsi"/>
                <w:b/>
              </w:rPr>
              <w:t>If yes, when and where?</w:t>
            </w:r>
          </w:p>
          <w:sdt>
            <w:sdtPr>
              <w:rPr>
                <w:rFonts w:asciiTheme="majorHAnsi" w:hAnsiTheme="majorHAnsi" w:cstheme="majorHAnsi"/>
                <w:bCs/>
              </w:rPr>
              <w:id w:val="-1536490861"/>
              <w:lock w:val="sdtLocked"/>
              <w:showingPlcHdr/>
              <w:text w:multiLine="1"/>
            </w:sdtPr>
            <w:sdtEndPr/>
            <w:sdtContent>
              <w:p w14:paraId="0EAE2804" w14:textId="7DAB4985" w:rsidR="00D155CF" w:rsidRPr="00C17672" w:rsidRDefault="00D155CF" w:rsidP="00D155CF">
                <w:pPr>
                  <w:tabs>
                    <w:tab w:val="left" w:pos="9720"/>
                    <w:tab w:val="right" w:pos="11520"/>
                  </w:tabs>
                  <w:rPr>
                    <w:rFonts w:asciiTheme="majorHAnsi" w:hAnsiTheme="majorHAnsi" w:cstheme="majorHAnsi"/>
                    <w:bCs/>
                  </w:rPr>
                </w:pPr>
                <w:r w:rsidRPr="00FB67F4">
                  <w:rPr>
                    <w:rStyle w:val="PlaceholderText"/>
                  </w:rPr>
                  <w:t>Click here to enter text.</w:t>
                </w:r>
              </w:p>
            </w:sdtContent>
          </w:sdt>
        </w:tc>
      </w:tr>
      <w:tr w:rsidR="00FD1013" w:rsidRPr="00C17672" w14:paraId="7FA88084" w14:textId="77777777" w:rsidTr="0059240E">
        <w:tc>
          <w:tcPr>
            <w:tcW w:w="9720" w:type="dxa"/>
            <w:gridSpan w:val="3"/>
          </w:tcPr>
          <w:p w14:paraId="12FC4BA1" w14:textId="6DAC34A2" w:rsidR="00FD1013" w:rsidRPr="00947593" w:rsidRDefault="00FD1013" w:rsidP="00D155CF">
            <w:pPr>
              <w:tabs>
                <w:tab w:val="left" w:pos="9720"/>
                <w:tab w:val="right" w:pos="11520"/>
              </w:tabs>
              <w:rPr>
                <w:rFonts w:asciiTheme="majorHAnsi" w:hAnsiTheme="majorHAnsi" w:cstheme="majorHAnsi"/>
              </w:rPr>
            </w:pPr>
            <w:r w:rsidRPr="00C17672">
              <w:rPr>
                <w:rFonts w:asciiTheme="majorHAnsi" w:hAnsiTheme="majorHAnsi" w:cstheme="majorHAnsi"/>
                <w:b/>
              </w:rPr>
              <w:t>Please describe any passive pedestrian detection (e.g. video, microwave) in your community.</w:t>
            </w:r>
          </w:p>
          <w:sdt>
            <w:sdtPr>
              <w:rPr>
                <w:rFonts w:asciiTheme="majorHAnsi" w:hAnsiTheme="majorHAnsi" w:cstheme="majorHAnsi"/>
              </w:rPr>
              <w:id w:val="-1596390414"/>
              <w:lock w:val="sdtLocked"/>
              <w:showingPlcHdr/>
              <w:text w:multiLine="1"/>
            </w:sdtPr>
            <w:sdtEndPr/>
            <w:sdtContent>
              <w:p w14:paraId="623AAA6A" w14:textId="5B87C508" w:rsidR="00FD1013" w:rsidRPr="00D155CF" w:rsidRDefault="00D155CF" w:rsidP="00D155CF">
                <w:pPr>
                  <w:tabs>
                    <w:tab w:val="left" w:pos="9720"/>
                    <w:tab w:val="right" w:pos="11520"/>
                  </w:tabs>
                  <w:rPr>
                    <w:rFonts w:asciiTheme="majorHAnsi" w:hAnsiTheme="majorHAnsi" w:cstheme="majorHAnsi"/>
                    <w:b/>
                  </w:rPr>
                </w:pPr>
                <w:r w:rsidRPr="00947593">
                  <w:rPr>
                    <w:rStyle w:val="PlaceholderText"/>
                  </w:rPr>
                  <w:t>Click here to enter text.</w:t>
                </w:r>
              </w:p>
            </w:sdtContent>
          </w:sdt>
        </w:tc>
      </w:tr>
      <w:tr w:rsidR="00FD1013" w:rsidRPr="00C17672" w14:paraId="5B4F79B0" w14:textId="77777777" w:rsidTr="00D155CF">
        <w:tc>
          <w:tcPr>
            <w:tcW w:w="7830" w:type="dxa"/>
          </w:tcPr>
          <w:p w14:paraId="623AF4B9" w14:textId="1DF79ABD" w:rsidR="00FD1013" w:rsidRPr="00C17672" w:rsidRDefault="00FD1013" w:rsidP="00D155CF">
            <w:pPr>
              <w:tabs>
                <w:tab w:val="left" w:pos="5760"/>
                <w:tab w:val="left" w:pos="7560"/>
              </w:tabs>
              <w:rPr>
                <w:rFonts w:asciiTheme="majorHAnsi" w:hAnsiTheme="majorHAnsi" w:cstheme="majorHAnsi"/>
                <w:b/>
              </w:rPr>
            </w:pPr>
            <w:r w:rsidRPr="00C17672">
              <w:rPr>
                <w:rFonts w:asciiTheme="majorHAnsi" w:hAnsiTheme="majorHAnsi" w:cstheme="majorHAnsi"/>
                <w:b/>
              </w:rPr>
              <w:t xml:space="preserve">Approximately what percentage of intersections have accessible pedestrian signals with audible walk indications? </w:t>
            </w:r>
          </w:p>
        </w:tc>
        <w:sdt>
          <w:sdtPr>
            <w:rPr>
              <w:rFonts w:asciiTheme="majorHAnsi" w:hAnsiTheme="majorHAnsi" w:cstheme="majorHAnsi"/>
            </w:rPr>
            <w:id w:val="1828866515"/>
            <w:lock w:val="sdtLocked"/>
            <w:showingPlcHdr/>
            <w:text/>
          </w:sdtPr>
          <w:sdtEndPr/>
          <w:sdtContent>
            <w:tc>
              <w:tcPr>
                <w:tcW w:w="1890" w:type="dxa"/>
                <w:gridSpan w:val="2"/>
              </w:tcPr>
              <w:p w14:paraId="37693CD5" w14:textId="098F4422" w:rsidR="00FD1013" w:rsidRPr="00947593" w:rsidRDefault="00D155CF" w:rsidP="00D155CF">
                <w:pPr>
                  <w:tabs>
                    <w:tab w:val="left" w:pos="9720"/>
                    <w:tab w:val="right" w:pos="11520"/>
                  </w:tabs>
                  <w:ind w:left="360"/>
                  <w:rPr>
                    <w:rFonts w:asciiTheme="majorHAnsi" w:hAnsiTheme="majorHAnsi" w:cstheme="majorHAnsi"/>
                  </w:rPr>
                </w:pPr>
                <w:r w:rsidRPr="00947593">
                  <w:rPr>
                    <w:rFonts w:asciiTheme="majorHAnsi" w:hAnsiTheme="majorHAnsi" w:cstheme="majorHAnsi"/>
                    <w:color w:val="A6A6A6" w:themeColor="background1" w:themeShade="A6"/>
                  </w:rPr>
                  <w:t>Enter %</w:t>
                </w:r>
              </w:p>
            </w:tc>
          </w:sdtContent>
        </w:sdt>
      </w:tr>
      <w:tr w:rsidR="00FD1013" w:rsidRPr="00C17672" w14:paraId="6F1D045E" w14:textId="77777777" w:rsidTr="00D155CF">
        <w:tc>
          <w:tcPr>
            <w:tcW w:w="7830" w:type="dxa"/>
          </w:tcPr>
          <w:p w14:paraId="03C1C6AD" w14:textId="177F6D7D" w:rsidR="00FD1013" w:rsidRPr="00C17672" w:rsidRDefault="00FD1013" w:rsidP="00D155CF">
            <w:pPr>
              <w:tabs>
                <w:tab w:val="left" w:pos="5760"/>
                <w:tab w:val="left" w:pos="7560"/>
              </w:tabs>
              <w:rPr>
                <w:rFonts w:asciiTheme="majorHAnsi" w:hAnsiTheme="majorHAnsi" w:cstheme="majorHAnsi"/>
                <w:b/>
              </w:rPr>
            </w:pPr>
            <w:r w:rsidRPr="00C17672">
              <w:rPr>
                <w:rFonts w:asciiTheme="majorHAnsi" w:hAnsiTheme="majorHAnsi" w:cstheme="majorHAnsi"/>
                <w:b/>
              </w:rPr>
              <w:t>Approximately what percentage of intersection</w:t>
            </w:r>
            <w:r w:rsidR="002829BD">
              <w:rPr>
                <w:rFonts w:asciiTheme="majorHAnsi" w:hAnsiTheme="majorHAnsi" w:cstheme="majorHAnsi"/>
                <w:b/>
              </w:rPr>
              <w:t>s</w:t>
            </w:r>
            <w:r w:rsidRPr="00C17672">
              <w:rPr>
                <w:rFonts w:asciiTheme="majorHAnsi" w:hAnsiTheme="majorHAnsi" w:cstheme="majorHAnsi"/>
                <w:b/>
              </w:rPr>
              <w:t xml:space="preserve"> have pushbutton-integrated accessible pedestrian signals with audible and </w:t>
            </w:r>
            <w:proofErr w:type="spellStart"/>
            <w:r w:rsidRPr="00C17672">
              <w:rPr>
                <w:rFonts w:asciiTheme="majorHAnsi" w:hAnsiTheme="majorHAnsi" w:cstheme="majorHAnsi"/>
                <w:b/>
              </w:rPr>
              <w:t>vibrotactile</w:t>
            </w:r>
            <w:proofErr w:type="spellEnd"/>
            <w:r w:rsidRPr="00C17672">
              <w:rPr>
                <w:rFonts w:asciiTheme="majorHAnsi" w:hAnsiTheme="majorHAnsi" w:cstheme="majorHAnsi"/>
                <w:b/>
              </w:rPr>
              <w:t xml:space="preserve"> indications?</w:t>
            </w:r>
          </w:p>
        </w:tc>
        <w:sdt>
          <w:sdtPr>
            <w:rPr>
              <w:rFonts w:asciiTheme="majorHAnsi" w:hAnsiTheme="majorHAnsi" w:cstheme="majorHAnsi"/>
            </w:rPr>
            <w:id w:val="1499381174"/>
            <w:lock w:val="sdtLocked"/>
            <w:showingPlcHdr/>
            <w:text/>
          </w:sdtPr>
          <w:sdtEndPr/>
          <w:sdtContent>
            <w:tc>
              <w:tcPr>
                <w:tcW w:w="1890" w:type="dxa"/>
                <w:gridSpan w:val="2"/>
              </w:tcPr>
              <w:p w14:paraId="3BEF870E" w14:textId="253E793D" w:rsidR="00FD1013" w:rsidRPr="00947593" w:rsidRDefault="00D155CF" w:rsidP="00D155CF">
                <w:pPr>
                  <w:tabs>
                    <w:tab w:val="left" w:pos="5760"/>
                    <w:tab w:val="left" w:pos="7560"/>
                  </w:tabs>
                  <w:ind w:left="360"/>
                  <w:rPr>
                    <w:rFonts w:asciiTheme="majorHAnsi" w:hAnsiTheme="majorHAnsi" w:cstheme="majorHAnsi"/>
                  </w:rPr>
                </w:pPr>
                <w:r w:rsidRPr="00947593">
                  <w:rPr>
                    <w:rFonts w:asciiTheme="majorHAnsi" w:hAnsiTheme="majorHAnsi" w:cstheme="majorHAnsi"/>
                    <w:color w:val="A6A6A6" w:themeColor="background1" w:themeShade="A6"/>
                  </w:rPr>
                  <w:t>Enter %</w:t>
                </w:r>
              </w:p>
            </w:tc>
          </w:sdtContent>
        </w:sdt>
      </w:tr>
      <w:tr w:rsidR="00FD1013" w:rsidRPr="00C17672" w14:paraId="1F4DD332" w14:textId="77777777" w:rsidTr="00D155CF">
        <w:tc>
          <w:tcPr>
            <w:tcW w:w="7830" w:type="dxa"/>
          </w:tcPr>
          <w:p w14:paraId="1FA4C194" w14:textId="0AF54B27" w:rsidR="00FD1013" w:rsidRPr="00C17672" w:rsidRDefault="00FD1013" w:rsidP="00D155CF">
            <w:pPr>
              <w:tabs>
                <w:tab w:val="left" w:pos="5760"/>
                <w:tab w:val="left" w:pos="7560"/>
              </w:tabs>
              <w:rPr>
                <w:rFonts w:asciiTheme="majorHAnsi" w:hAnsiTheme="majorHAnsi" w:cstheme="majorHAnsi"/>
                <w:b/>
              </w:rPr>
            </w:pPr>
            <w:r w:rsidRPr="00C17672">
              <w:rPr>
                <w:rFonts w:asciiTheme="majorHAnsi" w:hAnsiTheme="majorHAnsi" w:cstheme="majorHAnsi"/>
                <w:b/>
              </w:rPr>
              <w:t>What is the average walk speed used to determine signal timing?</w:t>
            </w:r>
          </w:p>
        </w:tc>
        <w:sdt>
          <w:sdtPr>
            <w:rPr>
              <w:rFonts w:asciiTheme="majorHAnsi" w:hAnsiTheme="majorHAnsi" w:cstheme="majorHAnsi"/>
            </w:rPr>
            <w:id w:val="741151811"/>
            <w:lock w:val="sdtLocked"/>
            <w:showingPlcHdr/>
            <w:text/>
          </w:sdtPr>
          <w:sdtEndPr/>
          <w:sdtContent>
            <w:tc>
              <w:tcPr>
                <w:tcW w:w="1890" w:type="dxa"/>
                <w:gridSpan w:val="2"/>
              </w:tcPr>
              <w:p w14:paraId="0EA306F0" w14:textId="0108346C" w:rsidR="00FD1013" w:rsidRPr="00947593" w:rsidRDefault="00D155CF" w:rsidP="00D155CF">
                <w:pPr>
                  <w:tabs>
                    <w:tab w:val="left" w:pos="5760"/>
                    <w:tab w:val="left" w:pos="7560"/>
                    <w:tab w:val="left" w:pos="9000"/>
                  </w:tabs>
                  <w:ind w:left="360"/>
                  <w:rPr>
                    <w:rFonts w:asciiTheme="majorHAnsi" w:hAnsiTheme="majorHAnsi" w:cstheme="majorHAnsi"/>
                  </w:rPr>
                </w:pPr>
                <w:r w:rsidRPr="00947593">
                  <w:rPr>
                    <w:rFonts w:asciiTheme="majorHAnsi" w:hAnsiTheme="majorHAnsi" w:cstheme="majorHAnsi"/>
                    <w:color w:val="A6A6A6" w:themeColor="background1" w:themeShade="A6"/>
                  </w:rPr>
                  <w:t>Enter ft/s</w:t>
                </w:r>
              </w:p>
            </w:tc>
          </w:sdtContent>
        </w:sdt>
      </w:tr>
      <w:tr w:rsidR="00FD1013" w:rsidRPr="00C17672" w14:paraId="2F699DB7" w14:textId="77777777" w:rsidTr="00D155CF">
        <w:tc>
          <w:tcPr>
            <w:tcW w:w="7830" w:type="dxa"/>
          </w:tcPr>
          <w:p w14:paraId="14ED27D3" w14:textId="7F8522D9" w:rsidR="00FD1013" w:rsidRPr="00C17672" w:rsidRDefault="00FD1013" w:rsidP="00D155CF">
            <w:pPr>
              <w:tabs>
                <w:tab w:val="left" w:pos="5760"/>
                <w:tab w:val="left" w:pos="7560"/>
              </w:tabs>
              <w:rPr>
                <w:rFonts w:asciiTheme="majorHAnsi" w:hAnsiTheme="majorHAnsi" w:cstheme="majorHAnsi"/>
                <w:b/>
              </w:rPr>
            </w:pPr>
            <w:r w:rsidRPr="00C17672">
              <w:rPr>
                <w:rFonts w:asciiTheme="majorHAnsi" w:hAnsiTheme="majorHAnsi" w:cstheme="majorHAnsi"/>
                <w:b/>
              </w:rPr>
              <w:t>Do you use right-turn-on-red restrictions?</w:t>
            </w:r>
          </w:p>
        </w:tc>
        <w:tc>
          <w:tcPr>
            <w:tcW w:w="1890" w:type="dxa"/>
            <w:gridSpan w:val="2"/>
          </w:tcPr>
          <w:p w14:paraId="691D9853" w14:textId="2E1E0D6C" w:rsidR="00FD1013" w:rsidRPr="00C17672" w:rsidRDefault="00B82CB1" w:rsidP="00D155CF">
            <w:pPr>
              <w:tabs>
                <w:tab w:val="left" w:pos="5760"/>
                <w:tab w:val="left" w:pos="7560"/>
                <w:tab w:val="left" w:pos="9000"/>
              </w:tabs>
              <w:ind w:left="360"/>
              <w:rPr>
                <w:rFonts w:asciiTheme="majorHAnsi" w:hAnsiTheme="majorHAnsi" w:cstheme="majorHAnsi"/>
                <w:bCs/>
                <w:u w:val="single"/>
              </w:rPr>
            </w:pPr>
            <w:sdt>
              <w:sdtPr>
                <w:rPr>
                  <w:rFonts w:asciiTheme="majorHAnsi" w:hAnsiTheme="majorHAnsi" w:cstheme="majorHAnsi"/>
                  <w:bCs/>
                </w:rPr>
                <w:id w:val="2068526479"/>
                <w:lock w:val="sdtLocked"/>
                <w14:checkbox>
                  <w14:checked w14:val="0"/>
                  <w14:checkedState w14:val="2612" w14:font="Meiryo"/>
                  <w14:uncheckedState w14:val="2610" w14:font="Meiryo"/>
                </w14:checkbox>
              </w:sdtPr>
              <w:sdtEndPr/>
              <w:sdtContent>
                <w:r w:rsidR="00D155CF">
                  <w:rPr>
                    <w:rFonts w:ascii="MS Gothic" w:eastAsia="MS Gothic" w:hAnsiTheme="majorHAnsi" w:cstheme="majorHAnsi" w:hint="eastAsia"/>
                    <w:bCs/>
                  </w:rPr>
                  <w:t>☐</w:t>
                </w:r>
              </w:sdtContent>
            </w:sdt>
            <w:r w:rsidR="00D155CF" w:rsidRPr="00C17672">
              <w:rPr>
                <w:rFonts w:asciiTheme="majorHAnsi" w:hAnsiTheme="majorHAnsi" w:cstheme="majorHAnsi"/>
                <w:bCs/>
              </w:rPr>
              <w:t xml:space="preserve">Yes    </w:t>
            </w:r>
            <w:sdt>
              <w:sdtPr>
                <w:rPr>
                  <w:rFonts w:asciiTheme="majorHAnsi" w:hAnsiTheme="majorHAnsi" w:cstheme="majorHAnsi"/>
                  <w:bCs/>
                </w:rPr>
                <w:id w:val="167832863"/>
                <w:lock w:val="sdtLocked"/>
                <w14:checkbox>
                  <w14:checked w14:val="0"/>
                  <w14:checkedState w14:val="2612" w14:font="Meiryo"/>
                  <w14:uncheckedState w14:val="2610" w14:font="Meiryo"/>
                </w14:checkbox>
              </w:sdtPr>
              <w:sdtEndPr/>
              <w:sdtContent>
                <w:r w:rsidR="00D155CF">
                  <w:rPr>
                    <w:rFonts w:ascii="MS Gothic" w:eastAsia="MS Gothic" w:hAnsiTheme="majorHAnsi" w:cstheme="majorHAnsi" w:hint="eastAsia"/>
                    <w:bCs/>
                  </w:rPr>
                  <w:t>☐</w:t>
                </w:r>
              </w:sdtContent>
            </w:sdt>
            <w:r w:rsidR="00D155CF" w:rsidRPr="00C17672">
              <w:rPr>
                <w:rFonts w:asciiTheme="majorHAnsi" w:hAnsiTheme="majorHAnsi" w:cstheme="majorHAnsi"/>
                <w:bCs/>
              </w:rPr>
              <w:t xml:space="preserve">No   </w:t>
            </w:r>
          </w:p>
        </w:tc>
      </w:tr>
      <w:tr w:rsidR="00FD1013" w:rsidRPr="00C17672" w14:paraId="4C49F28C" w14:textId="77777777" w:rsidTr="0059240E">
        <w:tc>
          <w:tcPr>
            <w:tcW w:w="9720" w:type="dxa"/>
            <w:gridSpan w:val="3"/>
          </w:tcPr>
          <w:p w14:paraId="2D20FF4C" w14:textId="0525BEB7" w:rsidR="00FD1013" w:rsidRPr="00947593" w:rsidRDefault="00FD1013" w:rsidP="00D155CF">
            <w:pPr>
              <w:tabs>
                <w:tab w:val="left" w:pos="5760"/>
                <w:tab w:val="left" w:pos="7560"/>
                <w:tab w:val="left" w:pos="9000"/>
              </w:tabs>
              <w:rPr>
                <w:rFonts w:asciiTheme="majorHAnsi" w:hAnsiTheme="majorHAnsi" w:cstheme="majorHAnsi"/>
                <w:b/>
              </w:rPr>
            </w:pPr>
            <w:r w:rsidRPr="00947593">
              <w:rPr>
                <w:rFonts w:asciiTheme="majorHAnsi" w:hAnsiTheme="majorHAnsi" w:cstheme="majorHAnsi"/>
                <w:b/>
              </w:rPr>
              <w:t>If yes, when and where?</w:t>
            </w:r>
          </w:p>
          <w:sdt>
            <w:sdtPr>
              <w:rPr>
                <w:rFonts w:asciiTheme="majorHAnsi" w:hAnsiTheme="majorHAnsi" w:cstheme="majorHAnsi"/>
                <w:bCs/>
              </w:rPr>
              <w:id w:val="-2106879843"/>
              <w:lock w:val="sdtLocked"/>
              <w:showingPlcHdr/>
              <w:text w:multiLine="1"/>
            </w:sdtPr>
            <w:sdtEndPr/>
            <w:sdtContent>
              <w:p w14:paraId="7EE903F6" w14:textId="2130EDA6" w:rsidR="00FD1013" w:rsidRPr="00C17672" w:rsidRDefault="00D155CF" w:rsidP="00D155CF">
                <w:pPr>
                  <w:tabs>
                    <w:tab w:val="left" w:pos="5760"/>
                    <w:tab w:val="left" w:pos="7560"/>
                    <w:tab w:val="left" w:pos="9000"/>
                  </w:tabs>
                  <w:rPr>
                    <w:rFonts w:asciiTheme="majorHAnsi" w:hAnsiTheme="majorHAnsi" w:cstheme="majorHAnsi"/>
                    <w:bCs/>
                  </w:rPr>
                </w:pPr>
                <w:r w:rsidRPr="00FB67F4">
                  <w:rPr>
                    <w:rStyle w:val="PlaceholderText"/>
                  </w:rPr>
                  <w:t>Click here to enter text.</w:t>
                </w:r>
              </w:p>
            </w:sdtContent>
          </w:sdt>
        </w:tc>
      </w:tr>
      <w:tr w:rsidR="00FD1013" w:rsidRPr="00C17672" w14:paraId="145DDB8F" w14:textId="77777777" w:rsidTr="0059240E">
        <w:tc>
          <w:tcPr>
            <w:tcW w:w="7920" w:type="dxa"/>
            <w:gridSpan w:val="2"/>
          </w:tcPr>
          <w:p w14:paraId="4B852C92" w14:textId="764B415C" w:rsidR="00FD1013" w:rsidRPr="00C17672" w:rsidRDefault="00FD1013" w:rsidP="00D155CF">
            <w:pPr>
              <w:tabs>
                <w:tab w:val="left" w:pos="5760"/>
                <w:tab w:val="left" w:pos="7560"/>
                <w:tab w:val="left" w:pos="9000"/>
              </w:tabs>
              <w:rPr>
                <w:rFonts w:asciiTheme="majorHAnsi" w:hAnsiTheme="majorHAnsi" w:cstheme="majorHAnsi"/>
                <w:b/>
              </w:rPr>
            </w:pPr>
            <w:r w:rsidRPr="00C17672">
              <w:rPr>
                <w:rFonts w:asciiTheme="majorHAnsi" w:hAnsiTheme="majorHAnsi" w:cstheme="majorHAnsi"/>
                <w:b/>
              </w:rPr>
              <w:t>Do you use Leading Pedestrian Intervals?</w:t>
            </w:r>
          </w:p>
        </w:tc>
        <w:tc>
          <w:tcPr>
            <w:tcW w:w="1800" w:type="dxa"/>
          </w:tcPr>
          <w:p w14:paraId="17CC5176" w14:textId="5EB096C5" w:rsidR="00FD1013" w:rsidRPr="00C17672" w:rsidRDefault="00B82CB1" w:rsidP="00D155CF">
            <w:pPr>
              <w:tabs>
                <w:tab w:val="left" w:pos="5760"/>
                <w:tab w:val="left" w:pos="7560"/>
                <w:tab w:val="left" w:pos="9000"/>
              </w:tabs>
              <w:rPr>
                <w:rFonts w:asciiTheme="majorHAnsi" w:hAnsiTheme="majorHAnsi" w:cstheme="majorHAnsi"/>
                <w:b/>
              </w:rPr>
            </w:pPr>
            <w:sdt>
              <w:sdtPr>
                <w:rPr>
                  <w:rFonts w:asciiTheme="majorHAnsi" w:hAnsiTheme="majorHAnsi" w:cstheme="majorHAnsi"/>
                  <w:bCs/>
                </w:rPr>
                <w:id w:val="-2020844280"/>
                <w:lock w:val="sdtLocked"/>
                <w14:checkbox>
                  <w14:checked w14:val="0"/>
                  <w14:checkedState w14:val="2612" w14:font="Meiryo"/>
                  <w14:uncheckedState w14:val="2610" w14:font="Meiryo"/>
                </w14:checkbox>
              </w:sdtPr>
              <w:sdtEndPr/>
              <w:sdtContent>
                <w:r w:rsidR="00D155CF">
                  <w:rPr>
                    <w:rFonts w:ascii="MS Gothic" w:eastAsia="MS Gothic" w:hAnsiTheme="majorHAnsi" w:cstheme="majorHAnsi" w:hint="eastAsia"/>
                    <w:bCs/>
                  </w:rPr>
                  <w:t>☐</w:t>
                </w:r>
              </w:sdtContent>
            </w:sdt>
            <w:r w:rsidR="00D155CF">
              <w:rPr>
                <w:rFonts w:asciiTheme="majorHAnsi" w:hAnsiTheme="majorHAnsi" w:cstheme="majorHAnsi"/>
                <w:bCs/>
              </w:rPr>
              <w:t xml:space="preserve">Yes   </w:t>
            </w:r>
            <w:sdt>
              <w:sdtPr>
                <w:rPr>
                  <w:rFonts w:asciiTheme="majorHAnsi" w:hAnsiTheme="majorHAnsi" w:cstheme="majorHAnsi"/>
                  <w:bCs/>
                </w:rPr>
                <w:id w:val="-1769381491"/>
                <w:lock w:val="sdtLocked"/>
                <w14:checkbox>
                  <w14:checked w14:val="0"/>
                  <w14:checkedState w14:val="2612" w14:font="Meiryo"/>
                  <w14:uncheckedState w14:val="2610" w14:font="Meiryo"/>
                </w14:checkbox>
              </w:sdtPr>
              <w:sdtEndPr/>
              <w:sdtContent>
                <w:r w:rsidR="00D155CF">
                  <w:rPr>
                    <w:rFonts w:ascii="MS Gothic" w:eastAsia="MS Gothic" w:hAnsiTheme="majorHAnsi" w:cstheme="majorHAnsi" w:hint="eastAsia"/>
                    <w:bCs/>
                  </w:rPr>
                  <w:t>☐</w:t>
                </w:r>
              </w:sdtContent>
            </w:sdt>
            <w:r w:rsidR="00FD1013" w:rsidRPr="00C17672">
              <w:rPr>
                <w:rFonts w:asciiTheme="majorHAnsi" w:hAnsiTheme="majorHAnsi" w:cstheme="majorHAnsi"/>
                <w:bCs/>
              </w:rPr>
              <w:t>No</w:t>
            </w:r>
          </w:p>
        </w:tc>
      </w:tr>
      <w:tr w:rsidR="00FD1013" w:rsidRPr="00C17672" w14:paraId="1F8C07A1" w14:textId="77777777" w:rsidTr="0059240E">
        <w:tc>
          <w:tcPr>
            <w:tcW w:w="9720" w:type="dxa"/>
            <w:gridSpan w:val="3"/>
          </w:tcPr>
          <w:p w14:paraId="2996DD94" w14:textId="77777777" w:rsidR="00FD1013" w:rsidRPr="00947593" w:rsidRDefault="00FD1013" w:rsidP="00D155CF">
            <w:pPr>
              <w:tabs>
                <w:tab w:val="left" w:pos="5760"/>
                <w:tab w:val="left" w:pos="7560"/>
                <w:tab w:val="left" w:pos="9000"/>
              </w:tabs>
              <w:rPr>
                <w:rFonts w:asciiTheme="majorHAnsi" w:hAnsiTheme="majorHAnsi" w:cstheme="majorHAnsi"/>
                <w:b/>
              </w:rPr>
            </w:pPr>
            <w:r w:rsidRPr="00947593">
              <w:rPr>
                <w:rFonts w:asciiTheme="majorHAnsi" w:hAnsiTheme="majorHAnsi" w:cstheme="majorHAnsi"/>
                <w:b/>
              </w:rPr>
              <w:t>If yes, when and where?</w:t>
            </w:r>
          </w:p>
          <w:sdt>
            <w:sdtPr>
              <w:rPr>
                <w:rFonts w:asciiTheme="majorHAnsi" w:hAnsiTheme="majorHAnsi" w:cstheme="majorHAnsi"/>
                <w:bCs/>
              </w:rPr>
              <w:id w:val="626742418"/>
              <w:lock w:val="sdtLocked"/>
              <w:showingPlcHdr/>
              <w:text w:multiLine="1"/>
            </w:sdtPr>
            <w:sdtEndPr/>
            <w:sdtContent>
              <w:p w14:paraId="7312491E" w14:textId="5C3570C8" w:rsidR="00D155CF" w:rsidRPr="00C17672" w:rsidRDefault="00D155CF" w:rsidP="00D155CF">
                <w:pPr>
                  <w:tabs>
                    <w:tab w:val="left" w:pos="5760"/>
                    <w:tab w:val="left" w:pos="7560"/>
                    <w:tab w:val="left" w:pos="9000"/>
                  </w:tabs>
                  <w:rPr>
                    <w:rFonts w:asciiTheme="majorHAnsi" w:hAnsiTheme="majorHAnsi" w:cstheme="majorHAnsi"/>
                    <w:bCs/>
                  </w:rPr>
                </w:pPr>
                <w:r w:rsidRPr="00FB67F4">
                  <w:rPr>
                    <w:rStyle w:val="PlaceholderText"/>
                  </w:rPr>
                  <w:t>Click here to enter text.</w:t>
                </w:r>
              </w:p>
            </w:sdtContent>
          </w:sdt>
        </w:tc>
      </w:tr>
      <w:tr w:rsidR="00FD1013" w:rsidRPr="00C17672" w14:paraId="42EBEDBA" w14:textId="77777777" w:rsidTr="0059240E">
        <w:tc>
          <w:tcPr>
            <w:tcW w:w="7920" w:type="dxa"/>
            <w:gridSpan w:val="2"/>
          </w:tcPr>
          <w:p w14:paraId="33796CEC" w14:textId="607F2C7C" w:rsidR="00FD1013" w:rsidRPr="00C17672" w:rsidRDefault="00FD1013" w:rsidP="00D155CF">
            <w:pPr>
              <w:tabs>
                <w:tab w:val="left" w:pos="5760"/>
                <w:tab w:val="left" w:pos="7560"/>
                <w:tab w:val="left" w:pos="9000"/>
              </w:tabs>
              <w:rPr>
                <w:rFonts w:asciiTheme="majorHAnsi" w:hAnsiTheme="majorHAnsi" w:cstheme="majorHAnsi"/>
                <w:b/>
              </w:rPr>
            </w:pPr>
            <w:r w:rsidRPr="00C17672">
              <w:rPr>
                <w:rFonts w:asciiTheme="majorHAnsi" w:hAnsiTheme="majorHAnsi" w:cstheme="majorHAnsi"/>
                <w:b/>
              </w:rPr>
              <w:lastRenderedPageBreak/>
              <w:t>What is your maximum cycle length in your downtown?</w:t>
            </w:r>
          </w:p>
        </w:tc>
        <w:sdt>
          <w:sdtPr>
            <w:rPr>
              <w:rFonts w:asciiTheme="majorHAnsi" w:hAnsiTheme="majorHAnsi" w:cstheme="majorHAnsi"/>
              <w:bCs/>
            </w:rPr>
            <w:id w:val="-147598833"/>
            <w:lock w:val="sdtLocked"/>
            <w:showingPlcHdr/>
            <w:text/>
          </w:sdtPr>
          <w:sdtEndPr/>
          <w:sdtContent>
            <w:tc>
              <w:tcPr>
                <w:tcW w:w="1800" w:type="dxa"/>
              </w:tcPr>
              <w:p w14:paraId="5454591F" w14:textId="783B1059" w:rsidR="00FD1013" w:rsidRPr="00C17672" w:rsidRDefault="00D155CF" w:rsidP="00D155CF">
                <w:pPr>
                  <w:tabs>
                    <w:tab w:val="left" w:pos="5760"/>
                    <w:tab w:val="left" w:pos="7560"/>
                    <w:tab w:val="left" w:pos="9000"/>
                  </w:tabs>
                  <w:ind w:left="360"/>
                  <w:rPr>
                    <w:rFonts w:asciiTheme="majorHAnsi" w:hAnsiTheme="majorHAnsi" w:cstheme="majorHAnsi"/>
                    <w:bCs/>
                  </w:rPr>
                </w:pPr>
                <w:r w:rsidRPr="00FB67F4">
                  <w:rPr>
                    <w:rStyle w:val="PlaceholderText"/>
                  </w:rPr>
                  <w:t>Click here to enter text.</w:t>
                </w:r>
              </w:p>
            </w:tc>
          </w:sdtContent>
        </w:sdt>
      </w:tr>
      <w:tr w:rsidR="00FD1013" w:rsidRPr="00C17672" w14:paraId="66B8AE9F" w14:textId="77777777" w:rsidTr="0059240E">
        <w:tc>
          <w:tcPr>
            <w:tcW w:w="7920" w:type="dxa"/>
            <w:gridSpan w:val="2"/>
          </w:tcPr>
          <w:p w14:paraId="531BE769" w14:textId="0E578A89" w:rsidR="00FD1013" w:rsidRPr="00C17672" w:rsidRDefault="00FD1013" w:rsidP="00D155CF">
            <w:pPr>
              <w:tabs>
                <w:tab w:val="left" w:pos="5760"/>
                <w:tab w:val="left" w:pos="7560"/>
                <w:tab w:val="left" w:pos="9000"/>
              </w:tabs>
              <w:rPr>
                <w:rFonts w:asciiTheme="majorHAnsi" w:hAnsiTheme="majorHAnsi" w:cstheme="majorHAnsi"/>
                <w:b/>
              </w:rPr>
            </w:pPr>
            <w:r w:rsidRPr="00C17672">
              <w:rPr>
                <w:rFonts w:asciiTheme="majorHAnsi" w:hAnsiTheme="majorHAnsi" w:cstheme="majorHAnsi"/>
                <w:b/>
              </w:rPr>
              <w:t>What is your maximum cycle length in your community?</w:t>
            </w:r>
          </w:p>
        </w:tc>
        <w:sdt>
          <w:sdtPr>
            <w:rPr>
              <w:rFonts w:asciiTheme="majorHAnsi" w:hAnsiTheme="majorHAnsi" w:cstheme="majorHAnsi"/>
              <w:bCs/>
            </w:rPr>
            <w:id w:val="735594891"/>
            <w:lock w:val="sdtLocked"/>
            <w:showingPlcHdr/>
            <w:text/>
          </w:sdtPr>
          <w:sdtEndPr/>
          <w:sdtContent>
            <w:tc>
              <w:tcPr>
                <w:tcW w:w="1800" w:type="dxa"/>
              </w:tcPr>
              <w:p w14:paraId="708984CD" w14:textId="4F4D29DD" w:rsidR="00FD1013" w:rsidRPr="00C17672" w:rsidRDefault="00D155CF" w:rsidP="00D155CF">
                <w:pPr>
                  <w:tabs>
                    <w:tab w:val="left" w:pos="5760"/>
                    <w:tab w:val="left" w:pos="7560"/>
                    <w:tab w:val="left" w:pos="9000"/>
                  </w:tabs>
                  <w:ind w:left="360"/>
                  <w:rPr>
                    <w:rFonts w:asciiTheme="majorHAnsi" w:hAnsiTheme="majorHAnsi" w:cstheme="majorHAnsi"/>
                    <w:bCs/>
                  </w:rPr>
                </w:pPr>
                <w:r w:rsidRPr="00FB67F4">
                  <w:rPr>
                    <w:rStyle w:val="PlaceholderText"/>
                  </w:rPr>
                  <w:t>Click here to enter text.</w:t>
                </w:r>
              </w:p>
            </w:tc>
          </w:sdtContent>
        </w:sdt>
      </w:tr>
      <w:tr w:rsidR="00FD1013" w:rsidRPr="00C17672" w14:paraId="74E36B42" w14:textId="77777777" w:rsidTr="0059240E">
        <w:tc>
          <w:tcPr>
            <w:tcW w:w="7920" w:type="dxa"/>
            <w:gridSpan w:val="2"/>
          </w:tcPr>
          <w:p w14:paraId="3BA73AE1" w14:textId="372A636B" w:rsidR="00FD1013" w:rsidRPr="00C17672" w:rsidRDefault="00FD1013" w:rsidP="00D155CF">
            <w:pPr>
              <w:tabs>
                <w:tab w:val="left" w:pos="5760"/>
                <w:tab w:val="left" w:pos="7560"/>
                <w:tab w:val="left" w:pos="9000"/>
              </w:tabs>
              <w:rPr>
                <w:rFonts w:asciiTheme="majorHAnsi" w:hAnsiTheme="majorHAnsi" w:cstheme="majorHAnsi"/>
                <w:b/>
              </w:rPr>
            </w:pPr>
            <w:r w:rsidRPr="00C17672">
              <w:rPr>
                <w:rFonts w:asciiTheme="majorHAnsi" w:hAnsiTheme="majorHAnsi" w:cstheme="majorHAnsi"/>
                <w:b/>
              </w:rPr>
              <w:t>What speed is traffic progress for in downtown?</w:t>
            </w:r>
          </w:p>
        </w:tc>
        <w:sdt>
          <w:sdtPr>
            <w:rPr>
              <w:rFonts w:asciiTheme="majorHAnsi" w:hAnsiTheme="majorHAnsi" w:cstheme="majorHAnsi"/>
              <w:bCs/>
            </w:rPr>
            <w:id w:val="-1342320434"/>
            <w:lock w:val="sdtLocked"/>
            <w:showingPlcHdr/>
            <w:text/>
          </w:sdtPr>
          <w:sdtEndPr/>
          <w:sdtContent>
            <w:tc>
              <w:tcPr>
                <w:tcW w:w="1800" w:type="dxa"/>
              </w:tcPr>
              <w:p w14:paraId="198A9784" w14:textId="7153C434" w:rsidR="00FD1013" w:rsidRPr="00C17672" w:rsidRDefault="00D155CF" w:rsidP="00D155CF">
                <w:pPr>
                  <w:tabs>
                    <w:tab w:val="left" w:pos="5760"/>
                    <w:tab w:val="left" w:pos="7560"/>
                    <w:tab w:val="left" w:pos="9000"/>
                  </w:tabs>
                  <w:ind w:left="360"/>
                  <w:rPr>
                    <w:rFonts w:asciiTheme="majorHAnsi" w:hAnsiTheme="majorHAnsi" w:cstheme="majorHAnsi"/>
                    <w:bCs/>
                  </w:rPr>
                </w:pPr>
                <w:r w:rsidRPr="00FB67F4">
                  <w:rPr>
                    <w:rStyle w:val="PlaceholderText"/>
                  </w:rPr>
                  <w:t>Click here to enter text.</w:t>
                </w:r>
              </w:p>
            </w:tc>
          </w:sdtContent>
        </w:sdt>
      </w:tr>
      <w:tr w:rsidR="00FD1013" w:rsidRPr="00C17672" w14:paraId="7A9766E6" w14:textId="77777777" w:rsidTr="0059240E">
        <w:tc>
          <w:tcPr>
            <w:tcW w:w="7920" w:type="dxa"/>
            <w:gridSpan w:val="2"/>
          </w:tcPr>
          <w:p w14:paraId="4D783E39" w14:textId="50D76274" w:rsidR="00FD1013" w:rsidRPr="00C17672" w:rsidRDefault="00FD1013" w:rsidP="00D155CF">
            <w:pPr>
              <w:tabs>
                <w:tab w:val="left" w:pos="5760"/>
                <w:tab w:val="left" w:pos="7560"/>
                <w:tab w:val="left" w:pos="9000"/>
              </w:tabs>
              <w:rPr>
                <w:rFonts w:asciiTheme="majorHAnsi" w:hAnsiTheme="majorHAnsi" w:cstheme="majorHAnsi"/>
                <w:b/>
              </w:rPr>
            </w:pPr>
            <w:r w:rsidRPr="00C17672">
              <w:rPr>
                <w:rFonts w:asciiTheme="majorHAnsi" w:hAnsiTheme="majorHAnsi" w:cstheme="majorHAnsi"/>
                <w:b/>
              </w:rPr>
              <w:t>What is the longest pedestrian crossing that you have?</w:t>
            </w:r>
          </w:p>
        </w:tc>
        <w:sdt>
          <w:sdtPr>
            <w:rPr>
              <w:rFonts w:asciiTheme="majorHAnsi" w:hAnsiTheme="majorHAnsi" w:cstheme="majorHAnsi"/>
              <w:bCs/>
            </w:rPr>
            <w:id w:val="1512646692"/>
            <w:lock w:val="sdtLocked"/>
            <w:showingPlcHdr/>
            <w:text/>
          </w:sdtPr>
          <w:sdtEndPr/>
          <w:sdtContent>
            <w:tc>
              <w:tcPr>
                <w:tcW w:w="1800" w:type="dxa"/>
              </w:tcPr>
              <w:p w14:paraId="18F7EEF8" w14:textId="1FD60052" w:rsidR="00FD1013" w:rsidRPr="00C17672" w:rsidRDefault="00D155CF" w:rsidP="00D155CF">
                <w:pPr>
                  <w:tabs>
                    <w:tab w:val="left" w:pos="5760"/>
                    <w:tab w:val="left" w:pos="7560"/>
                    <w:tab w:val="left" w:pos="9000"/>
                  </w:tabs>
                  <w:ind w:left="360"/>
                  <w:rPr>
                    <w:rFonts w:asciiTheme="majorHAnsi" w:hAnsiTheme="majorHAnsi" w:cstheme="majorHAnsi"/>
                    <w:bCs/>
                  </w:rPr>
                </w:pPr>
                <w:r w:rsidRPr="00FB67F4">
                  <w:rPr>
                    <w:rStyle w:val="PlaceholderText"/>
                  </w:rPr>
                  <w:t>Click here to enter text.</w:t>
                </w:r>
              </w:p>
            </w:tc>
          </w:sdtContent>
        </w:sdt>
      </w:tr>
      <w:tr w:rsidR="00D155CF" w:rsidRPr="00C17672" w14:paraId="527E77F2" w14:textId="77777777" w:rsidTr="00D155CF">
        <w:tc>
          <w:tcPr>
            <w:tcW w:w="9720" w:type="dxa"/>
            <w:gridSpan w:val="3"/>
          </w:tcPr>
          <w:p w14:paraId="71887373" w14:textId="77777777" w:rsidR="00D155CF" w:rsidRDefault="00D155CF" w:rsidP="00D155CF">
            <w:pPr>
              <w:tabs>
                <w:tab w:val="left" w:pos="5760"/>
                <w:tab w:val="left" w:pos="7560"/>
                <w:tab w:val="left" w:pos="9000"/>
              </w:tabs>
              <w:rPr>
                <w:rFonts w:asciiTheme="majorHAnsi" w:hAnsiTheme="majorHAnsi" w:cstheme="majorHAnsi"/>
                <w:b/>
              </w:rPr>
            </w:pPr>
            <w:r w:rsidRPr="00C17672">
              <w:rPr>
                <w:rFonts w:asciiTheme="majorHAnsi" w:hAnsiTheme="majorHAnsi" w:cstheme="majorHAnsi"/>
                <w:b/>
              </w:rPr>
              <w:t>What is the policy on displaying Walk signals (e.g. &gt;12 seconds or 25% of cycle length)?</w:t>
            </w:r>
          </w:p>
          <w:sdt>
            <w:sdtPr>
              <w:rPr>
                <w:rFonts w:asciiTheme="majorHAnsi" w:hAnsiTheme="majorHAnsi" w:cstheme="majorHAnsi"/>
                <w:bCs/>
              </w:rPr>
              <w:id w:val="1315142875"/>
              <w:lock w:val="sdtLocked"/>
              <w:showingPlcHdr/>
              <w:text w:multiLine="1"/>
            </w:sdtPr>
            <w:sdtEndPr/>
            <w:sdtContent>
              <w:p w14:paraId="54A17E7E" w14:textId="154E689E" w:rsidR="00D155CF" w:rsidRPr="00C17672" w:rsidRDefault="00D155CF" w:rsidP="00D155CF">
                <w:pPr>
                  <w:tabs>
                    <w:tab w:val="left" w:pos="5760"/>
                    <w:tab w:val="left" w:pos="7560"/>
                    <w:tab w:val="left" w:pos="9000"/>
                  </w:tabs>
                  <w:rPr>
                    <w:rFonts w:asciiTheme="majorHAnsi" w:hAnsiTheme="majorHAnsi" w:cstheme="majorHAnsi"/>
                    <w:bCs/>
                  </w:rPr>
                </w:pPr>
                <w:r w:rsidRPr="00FB67F4">
                  <w:rPr>
                    <w:rStyle w:val="PlaceholderText"/>
                  </w:rPr>
                  <w:t>Click here to enter text.</w:t>
                </w:r>
              </w:p>
            </w:sdtContent>
          </w:sdt>
        </w:tc>
      </w:tr>
      <w:tr w:rsidR="00FD1013" w:rsidRPr="00C17672" w14:paraId="01B5EF02" w14:textId="77777777" w:rsidTr="0059240E">
        <w:tc>
          <w:tcPr>
            <w:tcW w:w="7920" w:type="dxa"/>
            <w:gridSpan w:val="2"/>
          </w:tcPr>
          <w:p w14:paraId="30A65FD4" w14:textId="5AD82AC1" w:rsidR="00FD1013" w:rsidRPr="00C17672" w:rsidRDefault="00FD1013" w:rsidP="00D155CF">
            <w:pPr>
              <w:tabs>
                <w:tab w:val="left" w:pos="5760"/>
                <w:tab w:val="left" w:pos="7560"/>
                <w:tab w:val="left" w:pos="9000"/>
              </w:tabs>
              <w:rPr>
                <w:rFonts w:asciiTheme="majorHAnsi" w:hAnsiTheme="majorHAnsi" w:cstheme="majorHAnsi"/>
                <w:b/>
              </w:rPr>
            </w:pPr>
            <w:r w:rsidRPr="00C17672">
              <w:rPr>
                <w:rFonts w:asciiTheme="majorHAnsi" w:hAnsiTheme="majorHAnsi" w:cstheme="majorHAnsi"/>
                <w:b/>
              </w:rPr>
              <w:t>What percentage of intersections have countdown signals?</w:t>
            </w:r>
          </w:p>
        </w:tc>
        <w:sdt>
          <w:sdtPr>
            <w:rPr>
              <w:rFonts w:asciiTheme="majorHAnsi" w:hAnsiTheme="majorHAnsi" w:cstheme="majorHAnsi"/>
            </w:rPr>
            <w:id w:val="1720243835"/>
            <w:lock w:val="sdtLocked"/>
            <w:showingPlcHdr/>
            <w:text/>
          </w:sdtPr>
          <w:sdtEndPr/>
          <w:sdtContent>
            <w:tc>
              <w:tcPr>
                <w:tcW w:w="1800" w:type="dxa"/>
              </w:tcPr>
              <w:p w14:paraId="79B72290" w14:textId="5262DA14" w:rsidR="00FD1013" w:rsidRPr="00947593" w:rsidRDefault="00D155CF" w:rsidP="00D155CF">
                <w:pPr>
                  <w:tabs>
                    <w:tab w:val="left" w:pos="5760"/>
                    <w:tab w:val="left" w:pos="7560"/>
                  </w:tabs>
                  <w:ind w:left="360"/>
                  <w:rPr>
                    <w:rFonts w:asciiTheme="majorHAnsi" w:hAnsiTheme="majorHAnsi" w:cstheme="majorHAnsi"/>
                  </w:rPr>
                </w:pPr>
                <w:r w:rsidRPr="00947593">
                  <w:rPr>
                    <w:rFonts w:asciiTheme="majorHAnsi" w:hAnsiTheme="majorHAnsi" w:cstheme="majorHAnsi"/>
                    <w:color w:val="A6A6A6" w:themeColor="background1" w:themeShade="A6"/>
                  </w:rPr>
                  <w:t>Enter %</w:t>
                </w:r>
              </w:p>
            </w:tc>
          </w:sdtContent>
        </w:sdt>
      </w:tr>
    </w:tbl>
    <w:p w14:paraId="12B56BB7" w14:textId="77777777" w:rsidR="00D92D29" w:rsidRDefault="00D92D29" w:rsidP="00D155CF">
      <w:pPr>
        <w:ind w:right="-360"/>
        <w:rPr>
          <w:rFonts w:asciiTheme="majorHAnsi" w:hAnsiTheme="majorHAnsi" w:cstheme="majorHAnsi"/>
          <w:b/>
          <w:bCs/>
        </w:rPr>
      </w:pPr>
    </w:p>
    <w:p w14:paraId="60C36C83" w14:textId="77777777" w:rsidR="00595E32" w:rsidRPr="00C17672" w:rsidRDefault="00595E32" w:rsidP="00D155CF">
      <w:pPr>
        <w:ind w:right="-360"/>
        <w:rPr>
          <w:rFonts w:asciiTheme="majorHAnsi" w:hAnsiTheme="majorHAnsi" w:cstheme="majorHAnsi"/>
          <w:b/>
          <w:bCs/>
        </w:rPr>
      </w:pPr>
      <w:r w:rsidRPr="00C17672">
        <w:rPr>
          <w:rFonts w:asciiTheme="majorHAnsi" w:hAnsiTheme="majorHAnsi" w:cstheme="majorHAnsi"/>
          <w:b/>
          <w:bCs/>
        </w:rPr>
        <w:t>Rationale:</w:t>
      </w:r>
    </w:p>
    <w:p w14:paraId="21095294" w14:textId="3011BD79" w:rsidR="00595E32" w:rsidRPr="00C17672" w:rsidRDefault="00595E32" w:rsidP="000C3D9E">
      <w:pPr>
        <w:spacing w:after="120"/>
        <w:ind w:right="-360"/>
        <w:rPr>
          <w:rFonts w:asciiTheme="majorHAnsi" w:hAnsiTheme="majorHAnsi" w:cstheme="majorHAnsi"/>
          <w:sz w:val="22"/>
          <w:szCs w:val="22"/>
        </w:rPr>
      </w:pPr>
      <w:r w:rsidRPr="00C17672">
        <w:rPr>
          <w:rFonts w:asciiTheme="majorHAnsi" w:hAnsiTheme="majorHAnsi" w:cstheme="majorHAnsi"/>
          <w:sz w:val="22"/>
          <w:szCs w:val="22"/>
        </w:rPr>
        <w:t>Pedestrian signal indications should be used at all traffic signals, unless the signal is located on a highway where walking is prohibited. In general, shorter cycle lengths (less than 90 seconds) and longer walk intervals provide better service to pedestrians and encourage better signal compliance. For optimal pedestrian service, signal operation with short cycle lengths works best. Pedestrian pushbuttons may be installed at locations where pedestrians are expected intermittently and should be located close to the crosswalk they serve. In the downtown environment and other pedestrian-oriented areas with close signal spacing, vehicle speeds can be reduced through effective signal progression along a corridor.</w:t>
      </w:r>
      <w:r w:rsidR="000C3D9E">
        <w:rPr>
          <w:rFonts w:asciiTheme="majorHAnsi" w:hAnsiTheme="majorHAnsi" w:cstheme="majorHAnsi"/>
          <w:sz w:val="22"/>
          <w:szCs w:val="22"/>
        </w:rPr>
        <w:t xml:space="preserve"> </w:t>
      </w:r>
    </w:p>
    <w:p w14:paraId="2481B582" w14:textId="69B707A8" w:rsidR="00595E32" w:rsidRPr="00C17672" w:rsidRDefault="00595E32" w:rsidP="000C3D9E">
      <w:pPr>
        <w:spacing w:after="120"/>
        <w:rPr>
          <w:rFonts w:asciiTheme="majorHAnsi" w:hAnsiTheme="majorHAnsi" w:cstheme="majorHAnsi"/>
          <w:sz w:val="22"/>
          <w:szCs w:val="22"/>
        </w:rPr>
      </w:pPr>
      <w:r w:rsidRPr="00C17672">
        <w:rPr>
          <w:rFonts w:asciiTheme="majorHAnsi" w:hAnsiTheme="majorHAnsi" w:cstheme="majorHAnsi"/>
          <w:sz w:val="22"/>
          <w:szCs w:val="22"/>
        </w:rPr>
        <w:t xml:space="preserve">Signals may be supplemented with audible or other messages to make crossing information accessible for all pedestrians, including those with vision impairments. Accessible pedestrian signals provide information to pedestrians who are unable to see the visual walk indication and have also been </w:t>
      </w:r>
      <w:r w:rsidR="000C3D9E">
        <w:rPr>
          <w:rFonts w:asciiTheme="majorHAnsi" w:hAnsiTheme="majorHAnsi" w:cstheme="majorHAnsi"/>
          <w:sz w:val="22"/>
          <w:szCs w:val="22"/>
        </w:rPr>
        <w:t xml:space="preserve">found to help all pedestrians. </w:t>
      </w:r>
      <w:r w:rsidRPr="00C17672">
        <w:rPr>
          <w:rFonts w:asciiTheme="majorHAnsi" w:hAnsiTheme="majorHAnsi" w:cstheme="majorHAnsi"/>
          <w:sz w:val="22"/>
          <w:szCs w:val="22"/>
        </w:rPr>
        <w:t>This is particularly true of pedestrians that have poor visual contrast sensitivity and may be unable to see the visual walk indication reliably, p</w:t>
      </w:r>
      <w:r w:rsidR="000C3D9E">
        <w:rPr>
          <w:rFonts w:asciiTheme="majorHAnsi" w:hAnsiTheme="majorHAnsi" w:cstheme="majorHAnsi"/>
          <w:sz w:val="22"/>
          <w:szCs w:val="22"/>
        </w:rPr>
        <w:t>articularly in bright sunlight.</w:t>
      </w:r>
    </w:p>
    <w:p w14:paraId="35AB8C7A" w14:textId="195FF25F" w:rsidR="00595E32" w:rsidRPr="00C17672" w:rsidRDefault="00595E32" w:rsidP="000C3D9E">
      <w:pPr>
        <w:spacing w:after="120"/>
        <w:rPr>
          <w:rFonts w:asciiTheme="majorHAnsi" w:hAnsiTheme="majorHAnsi" w:cstheme="majorHAnsi"/>
          <w:sz w:val="22"/>
          <w:szCs w:val="22"/>
        </w:rPr>
      </w:pPr>
      <w:r w:rsidRPr="00C17672">
        <w:rPr>
          <w:rFonts w:asciiTheme="majorHAnsi" w:hAnsiTheme="majorHAnsi" w:cstheme="majorHAnsi"/>
          <w:sz w:val="22"/>
          <w:szCs w:val="22"/>
        </w:rPr>
        <w:t xml:space="preserve">Countdown pedestrian indications are required for all traffic signals by the MUTCD by 2014 and all existing pedestrian signal indicators must be replaced within 10 years. They must be designed to begin counting down at the beginning of the clearance (flashing DON'T WALK) interval and can be on fixed-time or pushbutton operation. </w:t>
      </w:r>
      <w:r w:rsidR="003A373F">
        <w:rPr>
          <w:rFonts w:asciiTheme="majorHAnsi" w:hAnsiTheme="majorHAnsi" w:cstheme="majorHAnsi"/>
          <w:sz w:val="22"/>
          <w:szCs w:val="22"/>
        </w:rPr>
        <w:t>In</w:t>
      </w:r>
      <w:r w:rsidR="00BD2E8D">
        <w:rPr>
          <w:rFonts w:asciiTheme="majorHAnsi" w:hAnsiTheme="majorHAnsi" w:cstheme="majorHAnsi"/>
          <w:sz w:val="22"/>
          <w:szCs w:val="22"/>
        </w:rPr>
        <w:t xml:space="preserve"> San Francisco</w:t>
      </w:r>
      <w:r w:rsidR="003A373F">
        <w:rPr>
          <w:rFonts w:asciiTheme="majorHAnsi" w:hAnsiTheme="majorHAnsi" w:cstheme="majorHAnsi"/>
          <w:sz w:val="22"/>
          <w:szCs w:val="22"/>
        </w:rPr>
        <w:t>, countdown signals have been associated with</w:t>
      </w:r>
      <w:r w:rsidR="00BD2E8D">
        <w:rPr>
          <w:rFonts w:asciiTheme="majorHAnsi" w:hAnsiTheme="majorHAnsi" w:cstheme="majorHAnsi"/>
          <w:sz w:val="22"/>
          <w:szCs w:val="22"/>
        </w:rPr>
        <w:t xml:space="preserve"> a</w:t>
      </w:r>
      <w:r w:rsidRPr="00C17672">
        <w:rPr>
          <w:rFonts w:asciiTheme="majorHAnsi" w:hAnsiTheme="majorHAnsi" w:cstheme="majorHAnsi"/>
          <w:sz w:val="22"/>
          <w:szCs w:val="22"/>
        </w:rPr>
        <w:t xml:space="preserve"> </w:t>
      </w:r>
      <w:hyperlink r:id="rId180" w:history="1">
        <w:r w:rsidR="003A373F">
          <w:rPr>
            <w:rStyle w:val="Hyperlink"/>
            <w:rFonts w:asciiTheme="majorHAnsi" w:hAnsiTheme="majorHAnsi" w:cstheme="majorHAnsi"/>
            <w:sz w:val="22"/>
            <w:szCs w:val="22"/>
          </w:rPr>
          <w:t>52 percent reduction in pedestrian injury collisions</w:t>
        </w:r>
      </w:hyperlink>
      <w:r w:rsidRPr="00C17672">
        <w:rPr>
          <w:rFonts w:asciiTheme="majorHAnsi" w:hAnsiTheme="majorHAnsi" w:cstheme="majorHAnsi"/>
          <w:sz w:val="22"/>
          <w:szCs w:val="22"/>
        </w:rPr>
        <w:t xml:space="preserve"> </w:t>
      </w:r>
      <w:r w:rsidR="009D475A">
        <w:rPr>
          <w:rFonts w:asciiTheme="majorHAnsi" w:hAnsiTheme="majorHAnsi" w:cstheme="majorHAnsi"/>
          <w:sz w:val="22"/>
          <w:szCs w:val="22"/>
        </w:rPr>
        <w:t>[PDF]</w:t>
      </w:r>
      <w:r w:rsidR="002C299B" w:rsidRPr="00C17672">
        <w:rPr>
          <w:rStyle w:val="FootnoteReference"/>
          <w:rFonts w:asciiTheme="majorHAnsi" w:hAnsiTheme="majorHAnsi" w:cstheme="majorHAnsi"/>
          <w:sz w:val="22"/>
          <w:szCs w:val="22"/>
        </w:rPr>
        <w:t xml:space="preserve"> </w:t>
      </w:r>
      <w:r w:rsidR="002C299B" w:rsidRPr="00C17672">
        <w:rPr>
          <w:rStyle w:val="FootnoteReference"/>
          <w:rFonts w:asciiTheme="majorHAnsi" w:hAnsiTheme="majorHAnsi" w:cstheme="majorHAnsi"/>
          <w:sz w:val="22"/>
          <w:szCs w:val="22"/>
        </w:rPr>
        <w:footnoteReference w:id="178"/>
      </w:r>
      <w:r w:rsidRPr="00C17672">
        <w:rPr>
          <w:rFonts w:asciiTheme="majorHAnsi" w:hAnsiTheme="majorHAnsi" w:cstheme="majorHAnsi"/>
          <w:sz w:val="22"/>
          <w:szCs w:val="22"/>
        </w:rPr>
        <w:t xml:space="preserve"> </w:t>
      </w:r>
      <w:r w:rsidR="003A373F">
        <w:rPr>
          <w:rFonts w:asciiTheme="majorHAnsi" w:hAnsiTheme="majorHAnsi" w:cstheme="majorHAnsi"/>
          <w:sz w:val="22"/>
          <w:szCs w:val="22"/>
        </w:rPr>
        <w:t>at pilot locations</w:t>
      </w:r>
      <w:r w:rsidR="000C3D9E">
        <w:rPr>
          <w:rFonts w:asciiTheme="majorHAnsi" w:hAnsiTheme="majorHAnsi" w:cstheme="majorHAnsi"/>
          <w:sz w:val="22"/>
          <w:szCs w:val="22"/>
        </w:rPr>
        <w:t>.</w:t>
      </w:r>
    </w:p>
    <w:p w14:paraId="4EE925B1" w14:textId="570B216E" w:rsidR="00595E32" w:rsidRPr="00C17672" w:rsidRDefault="00595E32" w:rsidP="000C3D9E">
      <w:pPr>
        <w:spacing w:after="120"/>
        <w:rPr>
          <w:rFonts w:asciiTheme="majorHAnsi" w:hAnsiTheme="majorHAnsi" w:cstheme="majorHAnsi"/>
          <w:sz w:val="22"/>
          <w:szCs w:val="22"/>
        </w:rPr>
      </w:pPr>
      <w:r w:rsidRPr="00C17672">
        <w:rPr>
          <w:rFonts w:asciiTheme="majorHAnsi" w:hAnsiTheme="majorHAnsi" w:cstheme="majorHAnsi"/>
          <w:sz w:val="22"/>
          <w:szCs w:val="22"/>
        </w:rPr>
        <w:t xml:space="preserve">Prohibiting </w:t>
      </w:r>
      <w:r w:rsidR="007944BF" w:rsidRPr="00C17672">
        <w:rPr>
          <w:rFonts w:asciiTheme="majorHAnsi" w:hAnsiTheme="majorHAnsi" w:cstheme="majorHAnsi"/>
          <w:sz w:val="22"/>
          <w:szCs w:val="22"/>
        </w:rPr>
        <w:t>Right Turn on Red (</w:t>
      </w:r>
      <w:r w:rsidRPr="00C17672">
        <w:rPr>
          <w:rFonts w:asciiTheme="majorHAnsi" w:hAnsiTheme="majorHAnsi" w:cstheme="majorHAnsi"/>
          <w:sz w:val="22"/>
          <w:szCs w:val="22"/>
        </w:rPr>
        <w:t>RTOR</w:t>
      </w:r>
      <w:r w:rsidR="007944BF" w:rsidRPr="00C17672">
        <w:rPr>
          <w:rFonts w:asciiTheme="majorHAnsi" w:hAnsiTheme="majorHAnsi" w:cstheme="majorHAnsi"/>
          <w:sz w:val="22"/>
          <w:szCs w:val="22"/>
        </w:rPr>
        <w:t>)</w:t>
      </w:r>
      <w:r w:rsidRPr="00C17672">
        <w:rPr>
          <w:rFonts w:asciiTheme="majorHAnsi" w:hAnsiTheme="majorHAnsi" w:cstheme="majorHAnsi"/>
          <w:sz w:val="22"/>
          <w:szCs w:val="22"/>
        </w:rPr>
        <w:t xml:space="preserve"> should be considered where and/or when there are high pedestrian volumes, or where there is a proven problem with motorists conflicting with pedestrians. This is due to motorists being so intent on looking for traffic approaching on their left that they may not be alert to pedestrians approaching on their right. A similar scenario exists with permissive left turns, which can be rectified with pr</w:t>
      </w:r>
      <w:r w:rsidR="000C3D9E">
        <w:rPr>
          <w:rFonts w:asciiTheme="majorHAnsi" w:hAnsiTheme="majorHAnsi" w:cstheme="majorHAnsi"/>
          <w:sz w:val="22"/>
          <w:szCs w:val="22"/>
        </w:rPr>
        <w:t>otected left turn phasing only.</w:t>
      </w:r>
    </w:p>
    <w:p w14:paraId="6157D6D5" w14:textId="0A0DE342" w:rsidR="00595E32" w:rsidRPr="00C17672" w:rsidRDefault="00595E32" w:rsidP="00416B10">
      <w:pPr>
        <w:rPr>
          <w:rFonts w:asciiTheme="majorHAnsi" w:hAnsiTheme="majorHAnsi" w:cstheme="majorHAnsi"/>
          <w:sz w:val="22"/>
          <w:szCs w:val="22"/>
        </w:rPr>
      </w:pPr>
      <w:r w:rsidRPr="00C17672">
        <w:rPr>
          <w:rFonts w:asciiTheme="majorHAnsi" w:hAnsiTheme="majorHAnsi" w:cstheme="majorHAnsi"/>
          <w:sz w:val="22"/>
          <w:szCs w:val="22"/>
        </w:rPr>
        <w:t>A simple, useful change at signalized intersections is the use of a leadi</w:t>
      </w:r>
      <w:r w:rsidR="008D3D60">
        <w:rPr>
          <w:rFonts w:asciiTheme="majorHAnsi" w:hAnsiTheme="majorHAnsi" w:cstheme="majorHAnsi"/>
          <w:sz w:val="22"/>
          <w:szCs w:val="22"/>
        </w:rPr>
        <w:t>ng pedestrian interval (LPI). An</w:t>
      </w:r>
      <w:r w:rsidRPr="00C17672">
        <w:rPr>
          <w:rFonts w:asciiTheme="majorHAnsi" w:hAnsiTheme="majorHAnsi" w:cstheme="majorHAnsi"/>
          <w:sz w:val="22"/>
          <w:szCs w:val="22"/>
        </w:rPr>
        <w:t xml:space="preserve"> LPI gives pedestrians a</w:t>
      </w:r>
      <w:r w:rsidR="008D3D60">
        <w:rPr>
          <w:rFonts w:asciiTheme="majorHAnsi" w:hAnsiTheme="majorHAnsi" w:cstheme="majorHAnsi"/>
          <w:sz w:val="22"/>
          <w:szCs w:val="22"/>
        </w:rPr>
        <w:t>n advance</w:t>
      </w:r>
      <w:r w:rsidRPr="00C17672">
        <w:rPr>
          <w:rFonts w:asciiTheme="majorHAnsi" w:hAnsiTheme="majorHAnsi" w:cstheme="majorHAnsi"/>
          <w:sz w:val="22"/>
          <w:szCs w:val="22"/>
        </w:rPr>
        <w:t xml:space="preserve"> walk signal before the motorists get a green indication, giving the pedestrian several seconds to start in the crosswalk </w:t>
      </w:r>
      <w:r w:rsidR="008D3D60">
        <w:rPr>
          <w:rFonts w:asciiTheme="majorHAnsi" w:hAnsiTheme="majorHAnsi" w:cstheme="majorHAnsi"/>
          <w:sz w:val="22"/>
          <w:szCs w:val="22"/>
        </w:rPr>
        <w:t>before</w:t>
      </w:r>
      <w:r w:rsidR="008D3D60" w:rsidRPr="00C17672">
        <w:rPr>
          <w:rFonts w:asciiTheme="majorHAnsi" w:hAnsiTheme="majorHAnsi" w:cstheme="majorHAnsi"/>
          <w:sz w:val="22"/>
          <w:szCs w:val="22"/>
        </w:rPr>
        <w:t xml:space="preserve"> </w:t>
      </w:r>
      <w:r w:rsidRPr="00C17672">
        <w:rPr>
          <w:rFonts w:asciiTheme="majorHAnsi" w:hAnsiTheme="majorHAnsi" w:cstheme="majorHAnsi"/>
          <w:sz w:val="22"/>
          <w:szCs w:val="22"/>
        </w:rPr>
        <w:t>there is a concurrent indication for vehicular traffic. Pedestrians are more visible to motorists and motorists are more likely to yield to them. This application has been used successfully for two decades in places such as New York City</w:t>
      </w:r>
      <w:r w:rsidR="00D92D29">
        <w:rPr>
          <w:rFonts w:asciiTheme="majorHAnsi" w:hAnsiTheme="majorHAnsi" w:cstheme="majorHAnsi"/>
          <w:sz w:val="22"/>
          <w:szCs w:val="22"/>
        </w:rPr>
        <w:t>,</w:t>
      </w:r>
      <w:r w:rsidRPr="00C17672">
        <w:rPr>
          <w:rFonts w:asciiTheme="majorHAnsi" w:hAnsiTheme="majorHAnsi" w:cstheme="majorHAnsi"/>
          <w:sz w:val="22"/>
          <w:szCs w:val="22"/>
        </w:rPr>
        <w:t xml:space="preserve"> and studies have demonstrated reduced conflicts for pedestrians. The LPI is particularly effective where there are multiple lanes turning. To be useful to pedestrians with vision impairments, an LPI needs to be accompanied by an audible signal to indicate the walk interval. The LPI is now specifically allowed by Section 4E.06 of the 2009 MUTCD.</w:t>
      </w:r>
    </w:p>
    <w:p w14:paraId="01D999ED" w14:textId="77777777" w:rsidR="00595E32" w:rsidRPr="00C17672" w:rsidRDefault="00595E32" w:rsidP="00D13341">
      <w:pPr>
        <w:spacing w:before="160"/>
        <w:rPr>
          <w:rFonts w:asciiTheme="majorHAnsi" w:hAnsiTheme="majorHAnsi" w:cstheme="majorHAnsi"/>
          <w:b/>
          <w:bCs/>
        </w:rPr>
      </w:pPr>
      <w:r w:rsidRPr="00C17672">
        <w:rPr>
          <w:rFonts w:asciiTheme="majorHAnsi" w:hAnsiTheme="majorHAnsi" w:cstheme="majorHAnsi"/>
          <w:b/>
          <w:bCs/>
        </w:rPr>
        <w:lastRenderedPageBreak/>
        <w:t>Resources:</w:t>
      </w:r>
    </w:p>
    <w:p w14:paraId="13F2C5D5" w14:textId="007B6BF4" w:rsidR="00595E32" w:rsidRPr="00C17672" w:rsidRDefault="00595E32" w:rsidP="003558F1">
      <w:pPr>
        <w:spacing w:before="60" w:after="120"/>
        <w:rPr>
          <w:rFonts w:asciiTheme="majorHAnsi" w:hAnsiTheme="majorHAnsi" w:cstheme="majorHAnsi"/>
          <w:sz w:val="22"/>
          <w:szCs w:val="22"/>
        </w:rPr>
      </w:pPr>
      <w:r w:rsidRPr="00C17672">
        <w:rPr>
          <w:rFonts w:asciiTheme="majorHAnsi" w:hAnsiTheme="majorHAnsi" w:cstheme="majorHAnsi"/>
          <w:sz w:val="22"/>
          <w:szCs w:val="22"/>
        </w:rPr>
        <w:t>The P</w:t>
      </w:r>
      <w:r w:rsidR="00BD2E8D">
        <w:rPr>
          <w:rFonts w:asciiTheme="majorHAnsi" w:hAnsiTheme="majorHAnsi" w:cstheme="majorHAnsi"/>
          <w:sz w:val="22"/>
          <w:szCs w:val="22"/>
        </w:rPr>
        <w:t>EDSAFE</w:t>
      </w:r>
      <w:r w:rsidRPr="00C17672">
        <w:rPr>
          <w:rFonts w:asciiTheme="majorHAnsi" w:hAnsiTheme="majorHAnsi" w:cstheme="majorHAnsi"/>
          <w:sz w:val="22"/>
          <w:szCs w:val="22"/>
        </w:rPr>
        <w:t xml:space="preserve"> </w:t>
      </w:r>
      <w:hyperlink r:id="rId181" w:history="1">
        <w:r w:rsidR="00BD2E8D">
          <w:rPr>
            <w:rStyle w:val="Hyperlink"/>
            <w:rFonts w:asciiTheme="majorHAnsi" w:hAnsiTheme="majorHAnsi" w:cstheme="majorHAnsi"/>
            <w:sz w:val="22"/>
            <w:szCs w:val="22"/>
          </w:rPr>
          <w:t>guide</w:t>
        </w:r>
      </w:hyperlink>
      <w:r w:rsidRPr="00C17672">
        <w:rPr>
          <w:rStyle w:val="FootnoteReference"/>
          <w:rFonts w:asciiTheme="majorHAnsi" w:hAnsiTheme="majorHAnsi" w:cstheme="majorHAnsi"/>
          <w:sz w:val="22"/>
          <w:szCs w:val="22"/>
        </w:rPr>
        <w:footnoteReference w:id="179"/>
      </w:r>
      <w:r w:rsidRPr="00C17672">
        <w:rPr>
          <w:rFonts w:asciiTheme="majorHAnsi" w:hAnsiTheme="majorHAnsi" w:cstheme="majorHAnsi"/>
          <w:sz w:val="22"/>
          <w:szCs w:val="22"/>
        </w:rPr>
        <w:t xml:space="preserve"> provide</w:t>
      </w:r>
      <w:r w:rsidR="00BD2E8D">
        <w:rPr>
          <w:rFonts w:asciiTheme="majorHAnsi" w:hAnsiTheme="majorHAnsi" w:cstheme="majorHAnsi"/>
          <w:sz w:val="22"/>
          <w:szCs w:val="22"/>
        </w:rPr>
        <w:t>s</w:t>
      </w:r>
      <w:r w:rsidRPr="00C17672">
        <w:rPr>
          <w:rFonts w:asciiTheme="majorHAnsi" w:hAnsiTheme="majorHAnsi" w:cstheme="majorHAnsi"/>
          <w:sz w:val="22"/>
          <w:szCs w:val="22"/>
        </w:rPr>
        <w:t xml:space="preserve"> the latest information available for improving the safety and mobility of those who walk. These online tools provide the user with a list of possible engineering, education, or enforcement treatments to improve pedestrian safety and/or mobility based on user input about a specific location.</w:t>
      </w:r>
    </w:p>
    <w:p w14:paraId="639C40B7" w14:textId="77777777" w:rsidR="00595E32" w:rsidRPr="00C17672" w:rsidRDefault="00595E32" w:rsidP="00416B10">
      <w:pPr>
        <w:spacing w:before="60" w:after="60"/>
        <w:rPr>
          <w:rFonts w:asciiTheme="majorHAnsi" w:hAnsiTheme="majorHAnsi" w:cstheme="majorHAnsi"/>
          <w:sz w:val="22"/>
          <w:szCs w:val="22"/>
        </w:rPr>
      </w:pPr>
      <w:r w:rsidRPr="00C17672">
        <w:rPr>
          <w:rFonts w:asciiTheme="majorHAnsi" w:hAnsiTheme="majorHAnsi" w:cstheme="majorHAnsi"/>
          <w:sz w:val="22"/>
          <w:szCs w:val="22"/>
        </w:rPr>
        <w:t xml:space="preserve">For more information on engineering treatments for pedestrian safety consult: </w:t>
      </w:r>
    </w:p>
    <w:p w14:paraId="7C6B9022" w14:textId="08D15DB4" w:rsidR="00595E32" w:rsidRDefault="00595E32" w:rsidP="003558F1">
      <w:pPr>
        <w:numPr>
          <w:ilvl w:val="0"/>
          <w:numId w:val="22"/>
        </w:numPr>
        <w:spacing w:after="60"/>
        <w:rPr>
          <w:rFonts w:asciiTheme="majorHAnsi" w:hAnsiTheme="majorHAnsi" w:cstheme="majorHAnsi"/>
          <w:sz w:val="22"/>
          <w:szCs w:val="22"/>
        </w:rPr>
      </w:pPr>
      <w:r w:rsidRPr="00C17672">
        <w:rPr>
          <w:rFonts w:asciiTheme="majorHAnsi" w:hAnsiTheme="majorHAnsi" w:cstheme="majorHAnsi"/>
          <w:sz w:val="22"/>
          <w:szCs w:val="22"/>
        </w:rPr>
        <w:t xml:space="preserve">The Federal Highway Administration’s </w:t>
      </w:r>
      <w:hyperlink r:id="rId182" w:history="1">
        <w:r w:rsidRPr="00C17672">
          <w:rPr>
            <w:rStyle w:val="Hyperlink"/>
            <w:rFonts w:asciiTheme="majorHAnsi" w:hAnsiTheme="majorHAnsi" w:cstheme="majorHAnsi"/>
            <w:i/>
            <w:sz w:val="22"/>
            <w:szCs w:val="22"/>
          </w:rPr>
          <w:t>Manual on Uniform Traffic Control Devices</w:t>
        </w:r>
      </w:hyperlink>
      <w:r w:rsidR="007944BF" w:rsidRPr="00C17672">
        <w:rPr>
          <w:rStyle w:val="Hyperlink"/>
          <w:rFonts w:asciiTheme="majorHAnsi" w:hAnsiTheme="majorHAnsi" w:cstheme="majorHAnsi"/>
          <w:i/>
          <w:sz w:val="22"/>
          <w:szCs w:val="22"/>
        </w:rPr>
        <w:t xml:space="preserve"> </w:t>
      </w:r>
      <w:r w:rsidR="007944BF" w:rsidRPr="00C17672">
        <w:rPr>
          <w:rStyle w:val="Hyperlink"/>
          <w:rFonts w:asciiTheme="majorHAnsi" w:hAnsiTheme="majorHAnsi" w:cstheme="majorHAnsi"/>
          <w:sz w:val="22"/>
          <w:szCs w:val="22"/>
        </w:rPr>
        <w:t>(MUTCD)</w:t>
      </w:r>
      <w:r w:rsidRPr="00C17672">
        <w:rPr>
          <w:rStyle w:val="FootnoteReference"/>
          <w:rFonts w:asciiTheme="majorHAnsi" w:hAnsiTheme="majorHAnsi" w:cstheme="majorHAnsi"/>
          <w:sz w:val="22"/>
          <w:szCs w:val="22"/>
        </w:rPr>
        <w:footnoteReference w:id="180"/>
      </w:r>
      <w:r w:rsidRPr="00C17672">
        <w:rPr>
          <w:rFonts w:asciiTheme="majorHAnsi" w:hAnsiTheme="majorHAnsi" w:cstheme="majorHAnsi"/>
          <w:sz w:val="22"/>
          <w:szCs w:val="22"/>
        </w:rPr>
        <w:t xml:space="preserve"> </w:t>
      </w:r>
    </w:p>
    <w:p w14:paraId="4C010B0E" w14:textId="77777777" w:rsidR="00CC50A0" w:rsidRPr="000C3D9E" w:rsidRDefault="00CC50A0" w:rsidP="00CC50A0">
      <w:pPr>
        <w:numPr>
          <w:ilvl w:val="0"/>
          <w:numId w:val="22"/>
        </w:numPr>
        <w:spacing w:after="240"/>
        <w:rPr>
          <w:rFonts w:asciiTheme="majorHAnsi" w:hAnsiTheme="majorHAnsi" w:cstheme="majorHAnsi"/>
          <w:sz w:val="22"/>
          <w:szCs w:val="22"/>
        </w:rPr>
      </w:pPr>
      <w:r w:rsidRPr="00C17672">
        <w:rPr>
          <w:rFonts w:asciiTheme="majorHAnsi" w:hAnsiTheme="majorHAnsi" w:cstheme="majorHAnsi"/>
          <w:sz w:val="22"/>
          <w:szCs w:val="22"/>
        </w:rPr>
        <w:t xml:space="preserve">PBIC’s general overview of </w:t>
      </w:r>
      <w:hyperlink r:id="rId183" w:history="1">
        <w:r>
          <w:rPr>
            <w:rStyle w:val="Hyperlink"/>
            <w:rFonts w:asciiTheme="majorHAnsi" w:hAnsiTheme="majorHAnsi" w:cstheme="majorHAnsi"/>
            <w:sz w:val="22"/>
            <w:szCs w:val="22"/>
          </w:rPr>
          <w:t>pedestrian signals</w:t>
        </w:r>
      </w:hyperlink>
      <w:r w:rsidRPr="00C17672">
        <w:rPr>
          <w:rStyle w:val="FootnoteReference"/>
          <w:rFonts w:asciiTheme="majorHAnsi" w:hAnsiTheme="majorHAnsi" w:cstheme="majorHAnsi"/>
          <w:sz w:val="22"/>
          <w:szCs w:val="22"/>
        </w:rPr>
        <w:footnoteReference w:id="181"/>
      </w:r>
      <w:r w:rsidRPr="00C17672">
        <w:rPr>
          <w:rFonts w:asciiTheme="majorHAnsi" w:hAnsiTheme="majorHAnsi" w:cstheme="majorHAnsi"/>
          <w:sz w:val="22"/>
          <w:szCs w:val="22"/>
        </w:rPr>
        <w:t xml:space="preserve"> </w:t>
      </w:r>
    </w:p>
    <w:p w14:paraId="2012C266" w14:textId="77777777" w:rsidR="00CC50A0" w:rsidRPr="00C17672" w:rsidRDefault="00CC50A0" w:rsidP="00CC50A0">
      <w:pPr>
        <w:numPr>
          <w:ilvl w:val="0"/>
          <w:numId w:val="22"/>
        </w:numPr>
        <w:spacing w:after="60"/>
        <w:rPr>
          <w:rFonts w:asciiTheme="majorHAnsi" w:hAnsiTheme="majorHAnsi" w:cstheme="majorHAnsi"/>
          <w:sz w:val="22"/>
          <w:szCs w:val="22"/>
        </w:rPr>
      </w:pPr>
      <w:r w:rsidRPr="00C17672">
        <w:rPr>
          <w:rFonts w:asciiTheme="majorHAnsi" w:hAnsiTheme="majorHAnsi" w:cstheme="majorHAnsi"/>
          <w:sz w:val="22"/>
          <w:szCs w:val="22"/>
        </w:rPr>
        <w:t>National Cooperative Highway Research Program’s</w:t>
      </w:r>
      <w:r>
        <w:rPr>
          <w:rFonts w:asciiTheme="majorHAnsi" w:hAnsiTheme="majorHAnsi" w:cstheme="majorHAnsi"/>
          <w:sz w:val="22"/>
          <w:szCs w:val="22"/>
        </w:rPr>
        <w:t xml:space="preserve"> best practices for</w:t>
      </w:r>
      <w:r w:rsidRPr="00C17672">
        <w:rPr>
          <w:rFonts w:asciiTheme="majorHAnsi" w:hAnsiTheme="majorHAnsi" w:cstheme="majorHAnsi"/>
          <w:sz w:val="22"/>
          <w:szCs w:val="22"/>
        </w:rPr>
        <w:t xml:space="preserve"> </w:t>
      </w:r>
      <w:hyperlink r:id="rId184" w:history="1">
        <w:r w:rsidRPr="00C17672">
          <w:rPr>
            <w:rStyle w:val="Hyperlink"/>
            <w:rFonts w:asciiTheme="majorHAnsi" w:hAnsiTheme="majorHAnsi" w:cstheme="majorHAnsi"/>
            <w:sz w:val="22"/>
            <w:szCs w:val="22"/>
          </w:rPr>
          <w:t>Accessible Pedestrian Signals</w:t>
        </w:r>
      </w:hyperlink>
      <w:r w:rsidRPr="00C17672">
        <w:rPr>
          <w:rFonts w:asciiTheme="majorHAnsi" w:hAnsiTheme="majorHAnsi" w:cstheme="majorHAnsi"/>
          <w:sz w:val="22"/>
          <w:szCs w:val="22"/>
        </w:rPr>
        <w:t xml:space="preserve"> (APS)</w:t>
      </w:r>
      <w:r w:rsidRPr="00C17672">
        <w:rPr>
          <w:rStyle w:val="FootnoteReference"/>
          <w:rFonts w:asciiTheme="majorHAnsi" w:hAnsiTheme="majorHAnsi" w:cstheme="majorHAnsi"/>
          <w:sz w:val="22"/>
          <w:szCs w:val="22"/>
        </w:rPr>
        <w:footnoteReference w:id="182"/>
      </w:r>
      <w:r w:rsidRPr="00C17672">
        <w:rPr>
          <w:rFonts w:asciiTheme="majorHAnsi" w:hAnsiTheme="majorHAnsi" w:cstheme="majorHAnsi"/>
          <w:sz w:val="22"/>
          <w:szCs w:val="22"/>
        </w:rPr>
        <w:t xml:space="preserve"> </w:t>
      </w:r>
    </w:p>
    <w:p w14:paraId="49C51891" w14:textId="77777777" w:rsidR="00CC50A0" w:rsidRPr="00C17672" w:rsidRDefault="00CC50A0" w:rsidP="00CC50A0">
      <w:pPr>
        <w:widowControl w:val="0"/>
        <w:numPr>
          <w:ilvl w:val="0"/>
          <w:numId w:val="22"/>
        </w:numPr>
        <w:spacing w:after="60"/>
        <w:rPr>
          <w:rFonts w:asciiTheme="majorHAnsi" w:hAnsiTheme="majorHAnsi" w:cstheme="majorHAnsi"/>
          <w:sz w:val="22"/>
          <w:szCs w:val="22"/>
        </w:rPr>
      </w:pPr>
      <w:r w:rsidRPr="00C17672">
        <w:rPr>
          <w:rFonts w:asciiTheme="majorHAnsi" w:hAnsiTheme="majorHAnsi" w:cstheme="majorHAnsi"/>
          <w:sz w:val="22"/>
          <w:szCs w:val="22"/>
        </w:rPr>
        <w:t xml:space="preserve">The American Association of State Highway and Transportation Officials’ </w:t>
      </w:r>
      <w:hyperlink r:id="rId185" w:history="1">
        <w:r w:rsidRPr="00C17672">
          <w:rPr>
            <w:rStyle w:val="Hyperlink"/>
            <w:rFonts w:asciiTheme="majorHAnsi" w:hAnsiTheme="majorHAnsi" w:cstheme="majorHAnsi"/>
            <w:i/>
            <w:sz w:val="22"/>
            <w:szCs w:val="22"/>
          </w:rPr>
          <w:t>Guide for the Planning, Design, and Operation of Pedestrian Facilities</w:t>
        </w:r>
      </w:hyperlink>
      <w:r w:rsidRPr="00C17672">
        <w:rPr>
          <w:rStyle w:val="FootnoteReference"/>
          <w:rFonts w:asciiTheme="majorHAnsi" w:hAnsiTheme="majorHAnsi" w:cstheme="majorHAnsi"/>
          <w:sz w:val="22"/>
          <w:szCs w:val="22"/>
        </w:rPr>
        <w:footnoteReference w:id="183"/>
      </w:r>
    </w:p>
    <w:p w14:paraId="294C5FD9" w14:textId="77777777" w:rsidR="00CC50A0" w:rsidRPr="00C17672" w:rsidRDefault="00CC50A0" w:rsidP="00CC50A0">
      <w:pPr>
        <w:numPr>
          <w:ilvl w:val="0"/>
          <w:numId w:val="22"/>
        </w:numPr>
        <w:spacing w:after="60"/>
        <w:rPr>
          <w:rFonts w:asciiTheme="majorHAnsi" w:hAnsiTheme="majorHAnsi" w:cstheme="majorHAnsi"/>
          <w:sz w:val="22"/>
          <w:szCs w:val="22"/>
        </w:rPr>
      </w:pPr>
      <w:r w:rsidRPr="00C17672">
        <w:rPr>
          <w:rFonts w:asciiTheme="majorHAnsi" w:hAnsiTheme="majorHAnsi" w:cstheme="majorHAnsi"/>
          <w:sz w:val="22"/>
          <w:szCs w:val="22"/>
        </w:rPr>
        <w:t xml:space="preserve">Chapter 5 of </w:t>
      </w:r>
      <w:hyperlink r:id="rId186" w:history="1">
        <w:r w:rsidRPr="00C17672">
          <w:rPr>
            <w:rStyle w:val="Hyperlink"/>
            <w:rFonts w:asciiTheme="majorHAnsi" w:hAnsiTheme="majorHAnsi" w:cstheme="majorHAnsi"/>
            <w:i/>
            <w:sz w:val="22"/>
            <w:szCs w:val="22"/>
          </w:rPr>
          <w:t>How to Develop a Pedestrian Safety Action Plan</w:t>
        </w:r>
      </w:hyperlink>
      <w:r w:rsidRPr="00C17672">
        <w:rPr>
          <w:rStyle w:val="FootnoteReference"/>
          <w:rFonts w:asciiTheme="majorHAnsi" w:hAnsiTheme="majorHAnsi" w:cstheme="majorHAnsi"/>
          <w:sz w:val="22"/>
          <w:szCs w:val="22"/>
        </w:rPr>
        <w:footnoteReference w:id="184"/>
      </w:r>
      <w:r>
        <w:rPr>
          <w:rStyle w:val="Hyperlink"/>
          <w:rFonts w:asciiTheme="majorHAnsi" w:hAnsiTheme="majorHAnsi" w:cstheme="majorHAnsi"/>
          <w:i/>
          <w:sz w:val="22"/>
          <w:szCs w:val="22"/>
        </w:rPr>
        <w:t>[PDF]</w:t>
      </w:r>
      <w:r w:rsidRPr="00C17672">
        <w:rPr>
          <w:rFonts w:asciiTheme="majorHAnsi" w:hAnsiTheme="majorHAnsi" w:cstheme="majorHAnsi"/>
          <w:sz w:val="22"/>
          <w:szCs w:val="22"/>
        </w:rPr>
        <w:t xml:space="preserve"> </w:t>
      </w:r>
    </w:p>
    <w:p w14:paraId="7205D442" w14:textId="77777777" w:rsidR="00CC50A0" w:rsidRPr="00C17672" w:rsidRDefault="00CC50A0" w:rsidP="00CC50A0">
      <w:pPr>
        <w:numPr>
          <w:ilvl w:val="0"/>
          <w:numId w:val="22"/>
        </w:numPr>
        <w:spacing w:after="60"/>
        <w:rPr>
          <w:rFonts w:asciiTheme="majorHAnsi" w:hAnsiTheme="majorHAnsi" w:cstheme="majorHAnsi"/>
          <w:sz w:val="22"/>
          <w:szCs w:val="22"/>
        </w:rPr>
      </w:pPr>
      <w:r w:rsidRPr="00C17672">
        <w:rPr>
          <w:rFonts w:asciiTheme="majorHAnsi" w:hAnsiTheme="majorHAnsi" w:cstheme="majorHAnsi"/>
          <w:sz w:val="22"/>
          <w:szCs w:val="22"/>
        </w:rPr>
        <w:t>The U.S. Access Board’s</w:t>
      </w:r>
      <w:r>
        <w:rPr>
          <w:rFonts w:asciiTheme="majorHAnsi" w:hAnsiTheme="majorHAnsi" w:cstheme="majorHAnsi"/>
          <w:sz w:val="22"/>
          <w:szCs w:val="22"/>
        </w:rPr>
        <w:t xml:space="preserve"> proposed</w:t>
      </w:r>
      <w:r w:rsidRPr="00C17672">
        <w:rPr>
          <w:rFonts w:asciiTheme="majorHAnsi" w:hAnsiTheme="majorHAnsi" w:cstheme="majorHAnsi"/>
          <w:sz w:val="22"/>
          <w:szCs w:val="22"/>
        </w:rPr>
        <w:t xml:space="preserve"> </w:t>
      </w:r>
      <w:hyperlink r:id="rId187" w:history="1">
        <w:r w:rsidRPr="00C17672">
          <w:rPr>
            <w:rStyle w:val="Hyperlink"/>
            <w:rFonts w:asciiTheme="majorHAnsi" w:hAnsiTheme="majorHAnsi" w:cstheme="majorHAnsi"/>
            <w:sz w:val="22"/>
            <w:szCs w:val="22"/>
          </w:rPr>
          <w:t>public rights-of-way guidelines</w:t>
        </w:r>
      </w:hyperlink>
      <w:r w:rsidRPr="00C17672">
        <w:rPr>
          <w:rStyle w:val="FootnoteReference"/>
          <w:rFonts w:asciiTheme="majorHAnsi" w:hAnsiTheme="majorHAnsi" w:cstheme="majorHAnsi"/>
          <w:sz w:val="22"/>
          <w:szCs w:val="22"/>
        </w:rPr>
        <w:footnoteReference w:id="185"/>
      </w:r>
    </w:p>
    <w:p w14:paraId="64897FFE" w14:textId="77777777" w:rsidR="00CC50A0" w:rsidRDefault="00CC50A0" w:rsidP="00CC50A0">
      <w:pPr>
        <w:widowControl w:val="0"/>
        <w:spacing w:after="60"/>
        <w:ind w:left="360"/>
        <w:rPr>
          <w:rFonts w:asciiTheme="majorHAnsi" w:hAnsiTheme="majorHAnsi" w:cstheme="majorHAnsi"/>
          <w:sz w:val="22"/>
          <w:szCs w:val="22"/>
        </w:rPr>
      </w:pPr>
    </w:p>
    <w:p w14:paraId="15536C3F" w14:textId="3C6C5E31" w:rsidR="00211315" w:rsidRPr="00C17672" w:rsidRDefault="00211315" w:rsidP="00416B10">
      <w:pPr>
        <w:rPr>
          <w:rFonts w:asciiTheme="majorHAnsi" w:hAnsiTheme="majorHAnsi" w:cstheme="majorHAnsi"/>
          <w:b/>
          <w:color w:val="000000"/>
          <w:sz w:val="22"/>
          <w:szCs w:val="22"/>
        </w:rPr>
      </w:pPr>
      <w:r w:rsidRPr="00C17672">
        <w:rPr>
          <w:rFonts w:asciiTheme="majorHAnsi" w:hAnsiTheme="majorHAnsi" w:cstheme="majorHAnsi"/>
          <w:b/>
          <w:color w:val="000000"/>
          <w:sz w:val="22"/>
          <w:szCs w:val="22"/>
        </w:rPr>
        <w:t>WFC Example</w:t>
      </w:r>
    </w:p>
    <w:p w14:paraId="3CC89912" w14:textId="0A5E7E81" w:rsidR="00DB0146" w:rsidRDefault="00211315" w:rsidP="000C3D9E">
      <w:pPr>
        <w:spacing w:after="120"/>
        <w:rPr>
          <w:rFonts w:asciiTheme="majorHAnsi" w:hAnsiTheme="majorHAnsi" w:cstheme="majorHAnsi"/>
          <w:color w:val="000000"/>
          <w:sz w:val="22"/>
          <w:szCs w:val="22"/>
        </w:rPr>
      </w:pPr>
      <w:r w:rsidRPr="00C17672">
        <w:rPr>
          <w:rFonts w:asciiTheme="majorHAnsi" w:hAnsiTheme="majorHAnsi" w:cstheme="majorHAnsi"/>
          <w:color w:val="000000"/>
          <w:sz w:val="22"/>
          <w:szCs w:val="22"/>
        </w:rPr>
        <w:t xml:space="preserve">Many of </w:t>
      </w:r>
      <w:r w:rsidRPr="008D3D60">
        <w:rPr>
          <w:rFonts w:asciiTheme="majorHAnsi" w:hAnsiTheme="majorHAnsi" w:cstheme="majorHAnsi"/>
          <w:b/>
          <w:color w:val="000000"/>
          <w:sz w:val="22"/>
          <w:szCs w:val="22"/>
        </w:rPr>
        <w:t>Chicago’s</w:t>
      </w:r>
      <w:r w:rsidRPr="00C17672">
        <w:rPr>
          <w:rFonts w:asciiTheme="majorHAnsi" w:hAnsiTheme="majorHAnsi" w:cstheme="majorHAnsi"/>
          <w:color w:val="000000"/>
          <w:sz w:val="22"/>
          <w:szCs w:val="22"/>
        </w:rPr>
        <w:t xml:space="preserve"> pedestrian signals have been retrofitted with countdown signals and leading pedestrian interval signals. Signal timing is slower in areas with older populations.</w:t>
      </w:r>
    </w:p>
    <w:p w14:paraId="76A529FE" w14:textId="55DDDD91" w:rsidR="00DB0146" w:rsidRPr="000C3D9E" w:rsidRDefault="00DB0146" w:rsidP="000C3D9E">
      <w:pPr>
        <w:spacing w:after="120"/>
        <w:rPr>
          <w:rFonts w:asciiTheme="majorHAnsi" w:hAnsiTheme="majorHAnsi" w:cstheme="majorHAnsi"/>
          <w:color w:val="000000"/>
          <w:sz w:val="22"/>
          <w:szCs w:val="22"/>
        </w:rPr>
      </w:pPr>
      <w:r w:rsidRPr="008D3D60">
        <w:rPr>
          <w:rFonts w:asciiTheme="majorHAnsi" w:hAnsiTheme="majorHAnsi" w:cstheme="majorHAnsi"/>
          <w:sz w:val="22"/>
          <w:szCs w:val="22"/>
        </w:rPr>
        <w:t>The</w:t>
      </w:r>
      <w:r w:rsidR="00D4442C">
        <w:rPr>
          <w:rFonts w:asciiTheme="majorHAnsi" w:hAnsiTheme="majorHAnsi" w:cstheme="majorHAnsi"/>
          <w:sz w:val="22"/>
          <w:szCs w:val="22"/>
        </w:rPr>
        <w:t xml:space="preserve"> pedestrian signal policies in S</w:t>
      </w:r>
      <w:r w:rsidRPr="008D3D60">
        <w:rPr>
          <w:rFonts w:asciiTheme="majorHAnsi" w:hAnsiTheme="majorHAnsi" w:cstheme="majorHAnsi"/>
          <w:sz w:val="22"/>
          <w:szCs w:val="22"/>
        </w:rPr>
        <w:t xml:space="preserve">ilver-level </w:t>
      </w:r>
      <w:r w:rsidRPr="00D4442C">
        <w:rPr>
          <w:rFonts w:asciiTheme="majorHAnsi" w:hAnsiTheme="majorHAnsi" w:cstheme="majorHAnsi"/>
          <w:b/>
          <w:sz w:val="22"/>
          <w:szCs w:val="22"/>
        </w:rPr>
        <w:t>Asheville, NC</w:t>
      </w:r>
      <w:r w:rsidR="00D4442C">
        <w:rPr>
          <w:rFonts w:asciiTheme="majorHAnsi" w:hAnsiTheme="majorHAnsi" w:cstheme="majorHAnsi"/>
          <w:sz w:val="22"/>
          <w:szCs w:val="22"/>
        </w:rPr>
        <w:t>,</w:t>
      </w:r>
      <w:r w:rsidRPr="008D3D60">
        <w:rPr>
          <w:rFonts w:asciiTheme="majorHAnsi" w:hAnsiTheme="majorHAnsi" w:cstheme="majorHAnsi"/>
          <w:sz w:val="22"/>
          <w:szCs w:val="22"/>
        </w:rPr>
        <w:t xml:space="preserve"> are part of </w:t>
      </w:r>
      <w:r w:rsidR="00D4442C">
        <w:rPr>
          <w:rFonts w:asciiTheme="majorHAnsi" w:hAnsiTheme="majorHAnsi" w:cstheme="majorHAnsi"/>
          <w:sz w:val="22"/>
          <w:szCs w:val="22"/>
        </w:rPr>
        <w:t>the city’s</w:t>
      </w:r>
      <w:r w:rsidRPr="008D3D60">
        <w:rPr>
          <w:rFonts w:asciiTheme="majorHAnsi" w:hAnsiTheme="majorHAnsi" w:cstheme="majorHAnsi"/>
          <w:sz w:val="22"/>
          <w:szCs w:val="22"/>
        </w:rPr>
        <w:t xml:space="preserve"> </w:t>
      </w:r>
      <w:hyperlink r:id="rId188" w:history="1">
        <w:r w:rsidRPr="008D3D60">
          <w:rPr>
            <w:rStyle w:val="Hyperlink"/>
            <w:rFonts w:asciiTheme="majorHAnsi" w:hAnsiTheme="majorHAnsi" w:cstheme="majorHAnsi"/>
            <w:sz w:val="22"/>
            <w:szCs w:val="22"/>
          </w:rPr>
          <w:t>Complete Streets</w:t>
        </w:r>
      </w:hyperlink>
      <w:r w:rsidRPr="008D3D60">
        <w:rPr>
          <w:rFonts w:asciiTheme="majorHAnsi" w:hAnsiTheme="majorHAnsi" w:cstheme="majorHAnsi"/>
          <w:sz w:val="22"/>
          <w:szCs w:val="22"/>
        </w:rPr>
        <w:t xml:space="preserve"> </w:t>
      </w:r>
      <w:r w:rsidR="009D475A">
        <w:rPr>
          <w:rFonts w:asciiTheme="majorHAnsi" w:hAnsiTheme="majorHAnsi" w:cstheme="majorHAnsi"/>
          <w:sz w:val="22"/>
          <w:szCs w:val="22"/>
        </w:rPr>
        <w:t>[PDF]</w:t>
      </w:r>
      <w:r w:rsidRPr="008D3D60">
        <w:rPr>
          <w:rFonts w:asciiTheme="majorHAnsi" w:hAnsiTheme="majorHAnsi" w:cstheme="majorHAnsi"/>
          <w:sz w:val="22"/>
          <w:szCs w:val="22"/>
        </w:rPr>
        <w:t>.</w:t>
      </w:r>
      <w:r w:rsidR="008D3D60">
        <w:rPr>
          <w:rStyle w:val="FootnoteReference"/>
          <w:rFonts w:asciiTheme="majorHAnsi" w:hAnsiTheme="majorHAnsi" w:cstheme="majorHAnsi"/>
          <w:sz w:val="22"/>
          <w:szCs w:val="22"/>
        </w:rPr>
        <w:footnoteReference w:id="186"/>
      </w:r>
      <w:r w:rsidRPr="008D3D60">
        <w:rPr>
          <w:rFonts w:asciiTheme="majorHAnsi" w:hAnsiTheme="majorHAnsi" w:cstheme="majorHAnsi"/>
          <w:sz w:val="22"/>
          <w:szCs w:val="22"/>
        </w:rPr>
        <w:t xml:space="preserve"> </w:t>
      </w:r>
      <w:r w:rsidR="008D3D60" w:rsidRPr="008D3D60">
        <w:rPr>
          <w:rFonts w:asciiTheme="majorHAnsi" w:hAnsiTheme="majorHAnsi" w:cstheme="majorHAnsi"/>
          <w:sz w:val="22"/>
          <w:szCs w:val="22"/>
        </w:rPr>
        <w:t>LPIs and right-turn-on-</w:t>
      </w:r>
      <w:r w:rsidRPr="008D3D60">
        <w:rPr>
          <w:rFonts w:asciiTheme="majorHAnsi" w:hAnsiTheme="majorHAnsi" w:cstheme="majorHAnsi"/>
          <w:sz w:val="22"/>
          <w:szCs w:val="22"/>
        </w:rPr>
        <w:t xml:space="preserve">red restrictions are used in areas with a high pedestrian volume. An impressive </w:t>
      </w:r>
      <w:r w:rsidR="008D3D60" w:rsidRPr="008D3D60">
        <w:rPr>
          <w:rFonts w:asciiTheme="majorHAnsi" w:hAnsiTheme="majorHAnsi" w:cstheme="majorHAnsi"/>
          <w:sz w:val="22"/>
          <w:szCs w:val="22"/>
        </w:rPr>
        <w:t>90 percent</w:t>
      </w:r>
      <w:r w:rsidRPr="008D3D60">
        <w:rPr>
          <w:rFonts w:asciiTheme="majorHAnsi" w:hAnsiTheme="majorHAnsi" w:cstheme="majorHAnsi"/>
          <w:sz w:val="22"/>
          <w:szCs w:val="22"/>
        </w:rPr>
        <w:t xml:space="preserve"> of intersections have countdown signals. </w:t>
      </w:r>
    </w:p>
    <w:p w14:paraId="323ECB29" w14:textId="24966F25" w:rsidR="0060318C" w:rsidRPr="00C82823" w:rsidRDefault="0060318C" w:rsidP="00416B10">
      <w:pPr>
        <w:rPr>
          <w:rFonts w:asciiTheme="majorHAnsi" w:hAnsiTheme="majorHAnsi" w:cstheme="majorHAnsi"/>
          <w:sz w:val="22"/>
          <w:szCs w:val="22"/>
        </w:rPr>
      </w:pPr>
      <w:r w:rsidRPr="00C82823">
        <w:rPr>
          <w:rFonts w:asciiTheme="majorHAnsi" w:hAnsiTheme="majorHAnsi" w:cstheme="majorHAnsi"/>
          <w:sz w:val="22"/>
          <w:szCs w:val="22"/>
        </w:rPr>
        <w:t xml:space="preserve">Gold-level </w:t>
      </w:r>
      <w:r w:rsidRPr="00C82823">
        <w:rPr>
          <w:rFonts w:asciiTheme="majorHAnsi" w:hAnsiTheme="majorHAnsi" w:cstheme="majorHAnsi"/>
          <w:b/>
          <w:sz w:val="22"/>
          <w:szCs w:val="22"/>
        </w:rPr>
        <w:t>Washington D.C.’s</w:t>
      </w:r>
      <w:r w:rsidRPr="00C82823">
        <w:rPr>
          <w:rFonts w:asciiTheme="majorHAnsi" w:hAnsiTheme="majorHAnsi" w:cstheme="majorHAnsi"/>
          <w:sz w:val="22"/>
          <w:szCs w:val="22"/>
        </w:rPr>
        <w:t xml:space="preserve"> </w:t>
      </w:r>
      <w:hyperlink r:id="rId189" w:history="1">
        <w:r w:rsidRPr="00C82823">
          <w:rPr>
            <w:rStyle w:val="Hyperlink"/>
            <w:rFonts w:asciiTheme="majorHAnsi" w:hAnsiTheme="majorHAnsi" w:cstheme="majorHAnsi"/>
            <w:sz w:val="22"/>
            <w:szCs w:val="22"/>
          </w:rPr>
          <w:t>Pedestrian Master Plan</w:t>
        </w:r>
      </w:hyperlink>
      <w:r w:rsidR="00C82823">
        <w:rPr>
          <w:rStyle w:val="FootnoteReference"/>
          <w:rFonts w:asciiTheme="majorHAnsi" w:hAnsiTheme="majorHAnsi" w:cstheme="majorHAnsi"/>
          <w:sz w:val="22"/>
          <w:szCs w:val="22"/>
        </w:rPr>
        <w:footnoteReference w:id="187"/>
      </w:r>
      <w:r w:rsidRPr="00C82823">
        <w:rPr>
          <w:rFonts w:asciiTheme="majorHAnsi" w:hAnsiTheme="majorHAnsi" w:cstheme="majorHAnsi"/>
          <w:sz w:val="22"/>
          <w:szCs w:val="22"/>
        </w:rPr>
        <w:t xml:space="preserve"> lists several initiatives for improving pedestrian safety at signalized intersections (pages 32-40 of Appendix C)</w:t>
      </w:r>
      <w:r w:rsidR="00C82823">
        <w:rPr>
          <w:rFonts w:asciiTheme="majorHAnsi" w:hAnsiTheme="majorHAnsi" w:cstheme="majorHAnsi"/>
          <w:sz w:val="22"/>
          <w:szCs w:val="22"/>
        </w:rPr>
        <w:t xml:space="preserve">. </w:t>
      </w:r>
      <w:r w:rsidRPr="00C82823">
        <w:rPr>
          <w:rFonts w:asciiTheme="majorHAnsi" w:hAnsiTheme="majorHAnsi" w:cstheme="majorHAnsi"/>
          <w:sz w:val="22"/>
          <w:szCs w:val="22"/>
        </w:rPr>
        <w:t xml:space="preserve">DDOT has installed Leading Pedestrian Intervals at approximately 80 intersections in the city, with more to come. In 2010, all-red pedestrian scramble signals were installed at two major intersections, and DDOT has </w:t>
      </w:r>
      <w:r w:rsidR="00BB7A6E" w:rsidRPr="00C82823">
        <w:rPr>
          <w:rFonts w:asciiTheme="majorHAnsi" w:hAnsiTheme="majorHAnsi" w:cstheme="majorHAnsi"/>
          <w:sz w:val="22"/>
          <w:szCs w:val="22"/>
        </w:rPr>
        <w:t>more</w:t>
      </w:r>
      <w:r w:rsidRPr="00C82823">
        <w:rPr>
          <w:rFonts w:asciiTheme="majorHAnsi" w:hAnsiTheme="majorHAnsi" w:cstheme="majorHAnsi"/>
          <w:sz w:val="22"/>
          <w:szCs w:val="22"/>
        </w:rPr>
        <w:t xml:space="preserve"> </w:t>
      </w:r>
      <w:r w:rsidR="00BB7A6E" w:rsidRPr="00C82823">
        <w:rPr>
          <w:rFonts w:asciiTheme="majorHAnsi" w:hAnsiTheme="majorHAnsi" w:cstheme="majorHAnsi"/>
          <w:sz w:val="22"/>
          <w:szCs w:val="22"/>
        </w:rPr>
        <w:t>Pedestrian Hybrid Beacons</w:t>
      </w:r>
      <w:r w:rsidRPr="00C82823">
        <w:rPr>
          <w:rFonts w:asciiTheme="majorHAnsi" w:hAnsiTheme="majorHAnsi" w:cstheme="majorHAnsi"/>
          <w:sz w:val="22"/>
          <w:szCs w:val="22"/>
        </w:rPr>
        <w:t xml:space="preserve"> scheduled for installation. </w:t>
      </w:r>
      <w:r w:rsidR="00BB7A6E" w:rsidRPr="00C82823">
        <w:rPr>
          <w:rFonts w:asciiTheme="majorHAnsi" w:hAnsiTheme="majorHAnsi" w:cstheme="majorHAnsi"/>
          <w:sz w:val="22"/>
          <w:szCs w:val="22"/>
        </w:rPr>
        <w:t>Ninety percent</w:t>
      </w:r>
      <w:r w:rsidRPr="00C82823">
        <w:rPr>
          <w:rFonts w:asciiTheme="majorHAnsi" w:hAnsiTheme="majorHAnsi" w:cstheme="majorHAnsi"/>
          <w:sz w:val="22"/>
          <w:szCs w:val="22"/>
        </w:rPr>
        <w:t xml:space="preserve"> of traffic signals are pre-timed with walk phase recall.</w:t>
      </w:r>
    </w:p>
    <w:p w14:paraId="5EF4B0F7" w14:textId="77777777" w:rsidR="00FD1013" w:rsidRPr="00C17672" w:rsidRDefault="00FD1013" w:rsidP="00211315">
      <w:pPr>
        <w:numPr>
          <w:ilvl w:val="0"/>
          <w:numId w:val="41"/>
        </w:numPr>
        <w:tabs>
          <w:tab w:val="clear" w:pos="360"/>
          <w:tab w:val="num" w:pos="0"/>
          <w:tab w:val="left" w:pos="9720"/>
          <w:tab w:val="right" w:pos="11520"/>
        </w:tabs>
        <w:spacing w:before="240" w:after="60"/>
        <w:ind w:left="0"/>
        <w:rPr>
          <w:rFonts w:asciiTheme="majorHAnsi" w:hAnsiTheme="majorHAnsi" w:cstheme="majorHAnsi"/>
          <w:b/>
        </w:rPr>
      </w:pPr>
      <w:r w:rsidRPr="00C17672">
        <w:rPr>
          <w:rFonts w:asciiTheme="majorHAnsi" w:hAnsiTheme="majorHAnsi" w:cstheme="majorHAnsi"/>
          <w:b/>
        </w:rPr>
        <w:t>Crosswalks</w:t>
      </w:r>
    </w:p>
    <w:tbl>
      <w:tblPr>
        <w:tblStyle w:val="TableGrid"/>
        <w:tblW w:w="0" w:type="auto"/>
        <w:tblInd w:w="108" w:type="dxa"/>
        <w:tblLook w:val="04A0" w:firstRow="1" w:lastRow="0" w:firstColumn="1" w:lastColumn="0" w:noHBand="0" w:noVBand="1"/>
      </w:tblPr>
      <w:tblGrid>
        <w:gridCol w:w="9602"/>
      </w:tblGrid>
      <w:tr w:rsidR="00FD1013" w:rsidRPr="00C17672" w14:paraId="1143B44B" w14:textId="77777777" w:rsidTr="00D155CF">
        <w:trPr>
          <w:trHeight w:val="863"/>
        </w:trPr>
        <w:tc>
          <w:tcPr>
            <w:tcW w:w="9720" w:type="dxa"/>
          </w:tcPr>
          <w:p w14:paraId="1966A139" w14:textId="792EC96F" w:rsidR="00FD1013" w:rsidRPr="00C17672" w:rsidRDefault="00FD1013" w:rsidP="00D155CF">
            <w:pPr>
              <w:tabs>
                <w:tab w:val="left" w:pos="9720"/>
                <w:tab w:val="right" w:pos="11520"/>
              </w:tabs>
              <w:rPr>
                <w:rFonts w:asciiTheme="majorHAnsi" w:hAnsiTheme="majorHAnsi" w:cstheme="majorHAnsi"/>
                <w:b/>
              </w:rPr>
            </w:pPr>
            <w:r w:rsidRPr="00C17672">
              <w:rPr>
                <w:rFonts w:asciiTheme="majorHAnsi" w:hAnsiTheme="majorHAnsi" w:cstheme="majorHAnsi"/>
                <w:b/>
              </w:rPr>
              <w:t xml:space="preserve">Please briefly describe initiatives your community has taken to ensure or improve pedestrian access, safety and convenience at crosswalks. In your description please address the following questions. Provide a link or attachment of the relevant policy or ordinance, if available. </w:t>
            </w:r>
          </w:p>
        </w:tc>
      </w:tr>
      <w:tr w:rsidR="00FD1013" w:rsidRPr="00C17672" w14:paraId="4DCBDEE7" w14:textId="77777777" w:rsidTr="00D155CF">
        <w:trPr>
          <w:trHeight w:val="413"/>
        </w:trPr>
        <w:tc>
          <w:tcPr>
            <w:tcW w:w="9720" w:type="dxa"/>
          </w:tcPr>
          <w:p w14:paraId="00656B23" w14:textId="0723CEFF" w:rsidR="00FD1013" w:rsidRPr="00C17672" w:rsidRDefault="00FD1013" w:rsidP="00D155CF">
            <w:pPr>
              <w:tabs>
                <w:tab w:val="left" w:pos="9720"/>
                <w:tab w:val="right" w:pos="11520"/>
              </w:tabs>
              <w:rPr>
                <w:rFonts w:asciiTheme="majorHAnsi" w:hAnsiTheme="majorHAnsi" w:cstheme="majorHAnsi"/>
                <w:b/>
              </w:rPr>
            </w:pPr>
            <w:r w:rsidRPr="00947593">
              <w:rPr>
                <w:rFonts w:asciiTheme="majorHAnsi" w:hAnsiTheme="majorHAnsi" w:cstheme="majorHAnsi"/>
                <w:b/>
              </w:rPr>
              <w:t>Link to policy or ordinance:</w:t>
            </w:r>
            <w:r w:rsidR="00947593">
              <w:rPr>
                <w:rFonts w:asciiTheme="majorHAnsi" w:hAnsiTheme="majorHAnsi" w:cstheme="majorHAnsi"/>
              </w:rPr>
              <w:t xml:space="preserve"> </w:t>
            </w:r>
            <w:sdt>
              <w:sdtPr>
                <w:rPr>
                  <w:rFonts w:asciiTheme="majorHAnsi" w:hAnsiTheme="majorHAnsi" w:cstheme="majorHAnsi"/>
                </w:rPr>
                <w:id w:val="999622268"/>
                <w:lock w:val="sdtLocked"/>
                <w:showingPlcHdr/>
                <w:text/>
              </w:sdtPr>
              <w:sdtEndPr/>
              <w:sdtContent>
                <w:r w:rsidR="00D155CF" w:rsidRPr="00FB67F4">
                  <w:rPr>
                    <w:rStyle w:val="PlaceholderText"/>
                  </w:rPr>
                  <w:t>Click here to enter text.</w:t>
                </w:r>
              </w:sdtContent>
            </w:sdt>
          </w:p>
        </w:tc>
      </w:tr>
      <w:tr w:rsidR="00FD1013" w:rsidRPr="00C17672" w14:paraId="20371D13" w14:textId="77777777" w:rsidTr="00211315">
        <w:trPr>
          <w:trHeight w:val="620"/>
        </w:trPr>
        <w:tc>
          <w:tcPr>
            <w:tcW w:w="9720" w:type="dxa"/>
          </w:tcPr>
          <w:p w14:paraId="25FD70D1" w14:textId="2E3A9BE3" w:rsidR="00FD1013" w:rsidRPr="00947593" w:rsidRDefault="00D155CF" w:rsidP="00D155CF">
            <w:pPr>
              <w:tabs>
                <w:tab w:val="left" w:pos="9720"/>
                <w:tab w:val="right" w:pos="11520"/>
              </w:tabs>
              <w:rPr>
                <w:rFonts w:asciiTheme="majorHAnsi" w:hAnsiTheme="majorHAnsi" w:cstheme="majorHAnsi"/>
                <w:b/>
              </w:rPr>
            </w:pPr>
            <w:r w:rsidRPr="00947593">
              <w:rPr>
                <w:rFonts w:asciiTheme="majorHAnsi" w:hAnsiTheme="majorHAnsi" w:cstheme="majorHAnsi"/>
                <w:b/>
              </w:rPr>
              <w:t>Description:</w:t>
            </w:r>
          </w:p>
          <w:sdt>
            <w:sdtPr>
              <w:rPr>
                <w:rFonts w:asciiTheme="majorHAnsi" w:hAnsiTheme="majorHAnsi" w:cstheme="majorHAnsi"/>
              </w:rPr>
              <w:id w:val="-1985533769"/>
              <w:lock w:val="sdtLocked"/>
              <w:showingPlcHdr/>
              <w:text w:multiLine="1"/>
            </w:sdtPr>
            <w:sdtEndPr/>
            <w:sdtContent>
              <w:p w14:paraId="31B8F90C" w14:textId="211D1E8E" w:rsidR="00FD1013" w:rsidRPr="00C17672" w:rsidRDefault="00D155CF" w:rsidP="00D155CF">
                <w:pPr>
                  <w:tabs>
                    <w:tab w:val="left" w:pos="9720"/>
                    <w:tab w:val="right" w:pos="11520"/>
                  </w:tabs>
                  <w:rPr>
                    <w:rFonts w:asciiTheme="majorHAnsi" w:hAnsiTheme="majorHAnsi" w:cstheme="majorHAnsi"/>
                  </w:rPr>
                </w:pPr>
                <w:r w:rsidRPr="00FB67F4">
                  <w:rPr>
                    <w:rStyle w:val="PlaceholderText"/>
                  </w:rPr>
                  <w:t>Click here to enter text.</w:t>
                </w:r>
              </w:p>
            </w:sdtContent>
          </w:sdt>
        </w:tc>
      </w:tr>
    </w:tbl>
    <w:tbl>
      <w:tblPr>
        <w:tblStyle w:val="TableGrid"/>
        <w:tblpPr w:leftFromText="180" w:rightFromText="180" w:vertAnchor="text" w:horzAnchor="margin" w:tblpX="108" w:tblpY="1"/>
        <w:tblW w:w="0" w:type="auto"/>
        <w:tblLook w:val="04A0" w:firstRow="1" w:lastRow="0" w:firstColumn="1" w:lastColumn="0" w:noHBand="0" w:noVBand="1"/>
      </w:tblPr>
      <w:tblGrid>
        <w:gridCol w:w="7911"/>
        <w:gridCol w:w="1799"/>
      </w:tblGrid>
      <w:tr w:rsidR="00211315" w:rsidRPr="00C17672" w14:paraId="243F65A0" w14:textId="77777777" w:rsidTr="00211315">
        <w:trPr>
          <w:trHeight w:val="620"/>
        </w:trPr>
        <w:tc>
          <w:tcPr>
            <w:tcW w:w="9720" w:type="dxa"/>
            <w:gridSpan w:val="2"/>
          </w:tcPr>
          <w:p w14:paraId="5A0A4A23" w14:textId="77777777" w:rsidR="00211315" w:rsidRPr="00947593" w:rsidRDefault="00211315" w:rsidP="00D155CF">
            <w:pPr>
              <w:tabs>
                <w:tab w:val="left" w:pos="9720"/>
                <w:tab w:val="right" w:pos="11520"/>
              </w:tabs>
              <w:rPr>
                <w:rFonts w:asciiTheme="majorHAnsi" w:hAnsiTheme="majorHAnsi" w:cstheme="majorHAnsi"/>
              </w:rPr>
            </w:pPr>
            <w:r w:rsidRPr="00C17672">
              <w:rPr>
                <w:rFonts w:asciiTheme="majorHAnsi" w:hAnsiTheme="majorHAnsi" w:cstheme="majorHAnsi"/>
                <w:b/>
              </w:rPr>
              <w:t>How are marked crosswalk locations selected?</w:t>
            </w:r>
          </w:p>
          <w:sdt>
            <w:sdtPr>
              <w:rPr>
                <w:rFonts w:asciiTheme="majorHAnsi" w:hAnsiTheme="majorHAnsi" w:cstheme="majorHAnsi"/>
                <w:sz w:val="24"/>
                <w:szCs w:val="24"/>
              </w:rPr>
              <w:id w:val="-769546812"/>
              <w:lock w:val="sdtLocked"/>
              <w:showingPlcHdr/>
              <w:text w:multiLine="1"/>
            </w:sdtPr>
            <w:sdtEndPr/>
            <w:sdtContent>
              <w:p w14:paraId="57CB105B" w14:textId="5D669601" w:rsidR="00211315" w:rsidRPr="00C17672" w:rsidRDefault="00D155CF" w:rsidP="00D155CF">
                <w:pPr>
                  <w:pStyle w:val="ListParagraph"/>
                  <w:tabs>
                    <w:tab w:val="left" w:pos="9720"/>
                    <w:tab w:val="right" w:pos="11520"/>
                  </w:tabs>
                  <w:spacing w:after="0"/>
                  <w:ind w:left="360" w:hanging="360"/>
                  <w:rPr>
                    <w:rFonts w:asciiTheme="majorHAnsi" w:hAnsiTheme="majorHAnsi" w:cstheme="majorHAnsi"/>
                    <w:sz w:val="24"/>
                    <w:szCs w:val="24"/>
                  </w:rPr>
                </w:pPr>
                <w:r w:rsidRPr="00947593">
                  <w:rPr>
                    <w:rStyle w:val="PlaceholderText"/>
                  </w:rPr>
                  <w:t>Click here to enter text.</w:t>
                </w:r>
              </w:p>
            </w:sdtContent>
          </w:sdt>
        </w:tc>
      </w:tr>
      <w:tr w:rsidR="00211315" w:rsidRPr="00C17672" w14:paraId="696ECF01" w14:textId="77777777" w:rsidTr="00211315">
        <w:trPr>
          <w:trHeight w:val="260"/>
        </w:trPr>
        <w:tc>
          <w:tcPr>
            <w:tcW w:w="9720" w:type="dxa"/>
            <w:gridSpan w:val="2"/>
          </w:tcPr>
          <w:p w14:paraId="2F2A7A8D" w14:textId="77777777" w:rsidR="00211315" w:rsidRPr="00947593" w:rsidRDefault="00211315" w:rsidP="00D155CF">
            <w:pPr>
              <w:tabs>
                <w:tab w:val="left" w:pos="9720"/>
                <w:tab w:val="right" w:pos="11520"/>
              </w:tabs>
              <w:rPr>
                <w:rFonts w:asciiTheme="majorHAnsi" w:hAnsiTheme="majorHAnsi" w:cstheme="majorHAnsi"/>
              </w:rPr>
            </w:pPr>
            <w:r w:rsidRPr="00C17672">
              <w:rPr>
                <w:rFonts w:asciiTheme="majorHAnsi" w:hAnsiTheme="majorHAnsi" w:cstheme="majorHAnsi"/>
                <w:b/>
              </w:rPr>
              <w:lastRenderedPageBreak/>
              <w:t>What is your standard crosswalk marking type (e.g., parallel lines, ladder style, high visibility, etc.)?</w:t>
            </w:r>
          </w:p>
          <w:sdt>
            <w:sdtPr>
              <w:rPr>
                <w:rFonts w:asciiTheme="majorHAnsi" w:hAnsiTheme="majorHAnsi" w:cstheme="majorHAnsi"/>
                <w:sz w:val="24"/>
                <w:szCs w:val="24"/>
              </w:rPr>
              <w:id w:val="566697749"/>
              <w:lock w:val="sdtLocked"/>
              <w:showingPlcHdr/>
              <w:text w:multiLine="1"/>
            </w:sdtPr>
            <w:sdtEndPr/>
            <w:sdtContent>
              <w:p w14:paraId="0BAC3B62" w14:textId="5AD0A671" w:rsidR="00211315" w:rsidRPr="00C17672" w:rsidRDefault="00D155CF" w:rsidP="00D155CF">
                <w:pPr>
                  <w:pStyle w:val="ListParagraph"/>
                  <w:tabs>
                    <w:tab w:val="left" w:pos="9720"/>
                    <w:tab w:val="right" w:pos="11520"/>
                  </w:tabs>
                  <w:spacing w:after="0"/>
                  <w:ind w:left="360" w:hanging="360"/>
                  <w:rPr>
                    <w:rFonts w:asciiTheme="majorHAnsi" w:hAnsiTheme="majorHAnsi" w:cstheme="majorHAnsi"/>
                    <w:b/>
                    <w:sz w:val="24"/>
                    <w:szCs w:val="24"/>
                  </w:rPr>
                </w:pPr>
                <w:r w:rsidRPr="00947593">
                  <w:rPr>
                    <w:rStyle w:val="PlaceholderText"/>
                  </w:rPr>
                  <w:t>Click here to enter text.</w:t>
                </w:r>
              </w:p>
            </w:sdtContent>
          </w:sdt>
        </w:tc>
      </w:tr>
      <w:tr w:rsidR="00211315" w:rsidRPr="00C17672" w14:paraId="08BA1DAE" w14:textId="77777777" w:rsidTr="00211315">
        <w:trPr>
          <w:trHeight w:val="260"/>
        </w:trPr>
        <w:tc>
          <w:tcPr>
            <w:tcW w:w="9720" w:type="dxa"/>
            <w:gridSpan w:val="2"/>
          </w:tcPr>
          <w:p w14:paraId="5B08403D" w14:textId="77777777" w:rsidR="00211315" w:rsidRPr="00947593" w:rsidRDefault="00211315" w:rsidP="00D155CF">
            <w:pPr>
              <w:tabs>
                <w:tab w:val="left" w:pos="9720"/>
                <w:tab w:val="right" w:pos="11520"/>
              </w:tabs>
              <w:rPr>
                <w:rFonts w:asciiTheme="majorHAnsi" w:hAnsiTheme="majorHAnsi" w:cstheme="majorHAnsi"/>
              </w:rPr>
            </w:pPr>
            <w:r w:rsidRPr="00C17672">
              <w:rPr>
                <w:rFonts w:asciiTheme="majorHAnsi" w:hAnsiTheme="majorHAnsi" w:cstheme="majorHAnsi"/>
                <w:b/>
              </w:rPr>
              <w:t>Please describe your crosswalk inventory and update process:</w:t>
            </w:r>
          </w:p>
          <w:sdt>
            <w:sdtPr>
              <w:rPr>
                <w:rFonts w:asciiTheme="majorHAnsi" w:hAnsiTheme="majorHAnsi" w:cstheme="majorHAnsi"/>
                <w:sz w:val="24"/>
                <w:szCs w:val="24"/>
              </w:rPr>
              <w:id w:val="907194498"/>
              <w:lock w:val="sdtLocked"/>
              <w:showingPlcHdr/>
              <w:text w:multiLine="1"/>
            </w:sdtPr>
            <w:sdtEndPr/>
            <w:sdtContent>
              <w:p w14:paraId="66954D0F" w14:textId="668D84EB" w:rsidR="00211315" w:rsidRPr="00C17672" w:rsidRDefault="00D155CF" w:rsidP="00D155CF">
                <w:pPr>
                  <w:pStyle w:val="ListParagraph"/>
                  <w:tabs>
                    <w:tab w:val="left" w:pos="9720"/>
                    <w:tab w:val="right" w:pos="11520"/>
                  </w:tabs>
                  <w:spacing w:after="0"/>
                  <w:ind w:left="360" w:hanging="360"/>
                  <w:rPr>
                    <w:rFonts w:asciiTheme="majorHAnsi" w:hAnsiTheme="majorHAnsi" w:cstheme="majorHAnsi"/>
                    <w:b/>
                    <w:sz w:val="24"/>
                    <w:szCs w:val="24"/>
                  </w:rPr>
                </w:pPr>
                <w:r w:rsidRPr="00947593">
                  <w:rPr>
                    <w:rStyle w:val="PlaceholderText"/>
                  </w:rPr>
                  <w:t>Click here to enter text.</w:t>
                </w:r>
              </w:p>
            </w:sdtContent>
          </w:sdt>
        </w:tc>
      </w:tr>
      <w:tr w:rsidR="00211315" w:rsidRPr="00C17672" w14:paraId="606705DD" w14:textId="77777777" w:rsidTr="00211315">
        <w:trPr>
          <w:trHeight w:val="260"/>
        </w:trPr>
        <w:tc>
          <w:tcPr>
            <w:tcW w:w="7920" w:type="dxa"/>
          </w:tcPr>
          <w:p w14:paraId="67115EE5" w14:textId="77777777" w:rsidR="00211315" w:rsidRPr="00C17672" w:rsidRDefault="00211315" w:rsidP="00D155CF">
            <w:pPr>
              <w:tabs>
                <w:tab w:val="left" w:pos="9720"/>
                <w:tab w:val="right" w:pos="11520"/>
              </w:tabs>
              <w:rPr>
                <w:rFonts w:asciiTheme="majorHAnsi" w:hAnsiTheme="majorHAnsi" w:cstheme="majorHAnsi"/>
                <w:b/>
              </w:rPr>
            </w:pPr>
            <w:r w:rsidRPr="00C17672">
              <w:rPr>
                <w:rFonts w:asciiTheme="majorHAnsi" w:hAnsiTheme="majorHAnsi" w:cstheme="majorHAnsi"/>
                <w:b/>
              </w:rPr>
              <w:t xml:space="preserve">Are crosswalk markings regularly maintained?  </w:t>
            </w:r>
          </w:p>
        </w:tc>
        <w:tc>
          <w:tcPr>
            <w:tcW w:w="1800" w:type="dxa"/>
          </w:tcPr>
          <w:p w14:paraId="20726A5C" w14:textId="77C223E3" w:rsidR="00211315" w:rsidRPr="00C17672" w:rsidRDefault="00B82CB1" w:rsidP="00D155CF">
            <w:pPr>
              <w:tabs>
                <w:tab w:val="left" w:pos="9720"/>
                <w:tab w:val="right" w:pos="11520"/>
              </w:tabs>
              <w:ind w:left="360" w:hanging="360"/>
              <w:rPr>
                <w:rFonts w:asciiTheme="majorHAnsi" w:hAnsiTheme="majorHAnsi" w:cstheme="majorHAnsi"/>
                <w:b/>
              </w:rPr>
            </w:pPr>
            <w:sdt>
              <w:sdtPr>
                <w:rPr>
                  <w:rFonts w:asciiTheme="majorHAnsi" w:hAnsiTheme="majorHAnsi" w:cstheme="majorHAnsi"/>
                  <w:bCs/>
                </w:rPr>
                <w:id w:val="1085258337"/>
                <w:lock w:val="sdtLocked"/>
                <w14:checkbox>
                  <w14:checked w14:val="0"/>
                  <w14:checkedState w14:val="2612" w14:font="Meiryo"/>
                  <w14:uncheckedState w14:val="2610" w14:font="Meiryo"/>
                </w14:checkbox>
              </w:sdtPr>
              <w:sdtEndPr/>
              <w:sdtContent>
                <w:r w:rsidR="00D155CF">
                  <w:rPr>
                    <w:rFonts w:ascii="MS Gothic" w:eastAsia="MS Gothic" w:hAnsiTheme="majorHAnsi" w:cstheme="majorHAnsi" w:hint="eastAsia"/>
                    <w:bCs/>
                  </w:rPr>
                  <w:t>☐</w:t>
                </w:r>
              </w:sdtContent>
            </w:sdt>
            <w:r w:rsidR="00211315" w:rsidRPr="00C17672">
              <w:rPr>
                <w:rFonts w:asciiTheme="majorHAnsi" w:hAnsiTheme="majorHAnsi" w:cstheme="majorHAnsi"/>
                <w:bCs/>
              </w:rPr>
              <w:t xml:space="preserve">Yes    </w:t>
            </w:r>
            <w:sdt>
              <w:sdtPr>
                <w:rPr>
                  <w:rFonts w:asciiTheme="majorHAnsi" w:hAnsiTheme="majorHAnsi" w:cstheme="majorHAnsi"/>
                  <w:bCs/>
                </w:rPr>
                <w:id w:val="-675501222"/>
                <w:lock w:val="sdtLocked"/>
                <w14:checkbox>
                  <w14:checked w14:val="0"/>
                  <w14:checkedState w14:val="2612" w14:font="Meiryo"/>
                  <w14:uncheckedState w14:val="2610" w14:font="Meiryo"/>
                </w14:checkbox>
              </w:sdtPr>
              <w:sdtEndPr/>
              <w:sdtContent>
                <w:r w:rsidR="00D155CF">
                  <w:rPr>
                    <w:rFonts w:ascii="MS Gothic" w:eastAsia="MS Gothic" w:hAnsiTheme="majorHAnsi" w:cstheme="majorHAnsi" w:hint="eastAsia"/>
                    <w:bCs/>
                  </w:rPr>
                  <w:t>☐</w:t>
                </w:r>
              </w:sdtContent>
            </w:sdt>
            <w:r w:rsidR="00211315" w:rsidRPr="00C17672">
              <w:rPr>
                <w:rFonts w:asciiTheme="majorHAnsi" w:hAnsiTheme="majorHAnsi" w:cstheme="majorHAnsi"/>
                <w:bCs/>
              </w:rPr>
              <w:t xml:space="preserve">No  </w:t>
            </w:r>
          </w:p>
        </w:tc>
      </w:tr>
      <w:tr w:rsidR="00211315" w:rsidRPr="00C17672" w14:paraId="419F091A" w14:textId="77777777" w:rsidTr="00211315">
        <w:trPr>
          <w:trHeight w:val="260"/>
        </w:trPr>
        <w:tc>
          <w:tcPr>
            <w:tcW w:w="9720" w:type="dxa"/>
            <w:gridSpan w:val="2"/>
          </w:tcPr>
          <w:p w14:paraId="6B58E332" w14:textId="77777777" w:rsidR="00211315" w:rsidRPr="00947593" w:rsidRDefault="00211315" w:rsidP="00D155CF">
            <w:pPr>
              <w:tabs>
                <w:tab w:val="left" w:pos="9720"/>
                <w:tab w:val="right" w:pos="11520"/>
              </w:tabs>
              <w:ind w:left="360" w:hanging="360"/>
              <w:rPr>
                <w:rFonts w:asciiTheme="majorHAnsi" w:hAnsiTheme="majorHAnsi" w:cstheme="majorHAnsi"/>
                <w:b/>
                <w:bCs/>
              </w:rPr>
            </w:pPr>
            <w:r w:rsidRPr="00947593">
              <w:rPr>
                <w:rFonts w:asciiTheme="majorHAnsi" w:hAnsiTheme="majorHAnsi" w:cstheme="majorHAnsi"/>
                <w:b/>
                <w:bCs/>
              </w:rPr>
              <w:t>Describe:</w:t>
            </w:r>
          </w:p>
          <w:sdt>
            <w:sdtPr>
              <w:rPr>
                <w:rFonts w:asciiTheme="majorHAnsi" w:hAnsiTheme="majorHAnsi" w:cstheme="majorHAnsi"/>
                <w:bCs/>
              </w:rPr>
              <w:id w:val="621352761"/>
              <w:lock w:val="sdtLocked"/>
              <w:showingPlcHdr/>
              <w:text w:multiLine="1"/>
            </w:sdtPr>
            <w:sdtEndPr/>
            <w:sdtContent>
              <w:p w14:paraId="4C10F54B" w14:textId="179A03ED" w:rsidR="00211315" w:rsidRPr="00C17672" w:rsidRDefault="00D155CF" w:rsidP="00D155CF">
                <w:pPr>
                  <w:tabs>
                    <w:tab w:val="left" w:pos="9720"/>
                    <w:tab w:val="right" w:pos="11520"/>
                  </w:tabs>
                  <w:ind w:left="360" w:hanging="360"/>
                  <w:rPr>
                    <w:rFonts w:asciiTheme="majorHAnsi" w:hAnsiTheme="majorHAnsi" w:cstheme="majorHAnsi"/>
                    <w:bCs/>
                  </w:rPr>
                </w:pPr>
                <w:r w:rsidRPr="00FB67F4">
                  <w:rPr>
                    <w:rStyle w:val="PlaceholderText"/>
                  </w:rPr>
                  <w:t>Click here to enter text.</w:t>
                </w:r>
              </w:p>
            </w:sdtContent>
          </w:sdt>
        </w:tc>
      </w:tr>
      <w:tr w:rsidR="00211315" w:rsidRPr="00C17672" w14:paraId="379D3B7A" w14:textId="77777777" w:rsidTr="00211315">
        <w:trPr>
          <w:trHeight w:val="260"/>
        </w:trPr>
        <w:tc>
          <w:tcPr>
            <w:tcW w:w="7920" w:type="dxa"/>
          </w:tcPr>
          <w:p w14:paraId="0D2CEF88" w14:textId="77777777" w:rsidR="00211315" w:rsidRPr="00C17672" w:rsidRDefault="00211315" w:rsidP="00D155CF">
            <w:pPr>
              <w:tabs>
                <w:tab w:val="left" w:pos="9720"/>
                <w:tab w:val="right" w:pos="11520"/>
              </w:tabs>
              <w:rPr>
                <w:rFonts w:asciiTheme="majorHAnsi" w:hAnsiTheme="majorHAnsi" w:cstheme="majorHAnsi"/>
                <w:bCs/>
              </w:rPr>
            </w:pPr>
            <w:r w:rsidRPr="00C17672">
              <w:rPr>
                <w:rFonts w:asciiTheme="majorHAnsi" w:hAnsiTheme="majorHAnsi" w:cstheme="majorHAnsi"/>
                <w:b/>
              </w:rPr>
              <w:t xml:space="preserve">Are </w:t>
            </w:r>
            <w:hyperlink r:id="rId190" w:history="1">
              <w:r w:rsidRPr="00C17672">
                <w:rPr>
                  <w:rStyle w:val="Hyperlink"/>
                  <w:rFonts w:asciiTheme="majorHAnsi" w:hAnsiTheme="majorHAnsi" w:cstheme="majorHAnsi"/>
                  <w:b/>
                </w:rPr>
                <w:t>in-road stop/yield signs</w:t>
              </w:r>
            </w:hyperlink>
            <w:r w:rsidRPr="00C17672">
              <w:rPr>
                <w:rStyle w:val="FootnoteReference"/>
                <w:rFonts w:asciiTheme="majorHAnsi" w:hAnsiTheme="majorHAnsi" w:cstheme="majorHAnsi"/>
                <w:b/>
              </w:rPr>
              <w:footnoteReference w:id="188"/>
            </w:r>
            <w:r w:rsidRPr="00C17672">
              <w:rPr>
                <w:rStyle w:val="Hyperlink"/>
                <w:rFonts w:asciiTheme="majorHAnsi" w:hAnsiTheme="majorHAnsi" w:cstheme="majorHAnsi"/>
                <w:b/>
                <w:u w:val="none"/>
              </w:rPr>
              <w:t xml:space="preserve"> </w:t>
            </w:r>
            <w:r w:rsidRPr="00C17672">
              <w:rPr>
                <w:rFonts w:asciiTheme="majorHAnsi" w:hAnsiTheme="majorHAnsi" w:cstheme="majorHAnsi"/>
                <w:b/>
              </w:rPr>
              <w:t xml:space="preserve">used?  </w:t>
            </w:r>
          </w:p>
        </w:tc>
        <w:tc>
          <w:tcPr>
            <w:tcW w:w="1800" w:type="dxa"/>
          </w:tcPr>
          <w:p w14:paraId="0FEDFA05" w14:textId="4FB5D5A1" w:rsidR="00211315" w:rsidRPr="00C17672" w:rsidRDefault="00B82CB1" w:rsidP="00D155CF">
            <w:pPr>
              <w:tabs>
                <w:tab w:val="left" w:pos="5760"/>
                <w:tab w:val="left" w:pos="7560"/>
                <w:tab w:val="left" w:pos="9000"/>
              </w:tabs>
              <w:ind w:left="360" w:hanging="360"/>
              <w:rPr>
                <w:rFonts w:asciiTheme="majorHAnsi" w:hAnsiTheme="majorHAnsi" w:cstheme="majorHAnsi"/>
                <w:b/>
              </w:rPr>
            </w:pPr>
            <w:sdt>
              <w:sdtPr>
                <w:rPr>
                  <w:rFonts w:asciiTheme="majorHAnsi" w:hAnsiTheme="majorHAnsi" w:cstheme="majorHAnsi"/>
                  <w:bCs/>
                </w:rPr>
                <w:id w:val="-1174178528"/>
                <w:lock w:val="sdtLocked"/>
                <w14:checkbox>
                  <w14:checked w14:val="0"/>
                  <w14:checkedState w14:val="2612" w14:font="Meiryo"/>
                  <w14:uncheckedState w14:val="2610" w14:font="Meiryo"/>
                </w14:checkbox>
              </w:sdtPr>
              <w:sdtEndPr/>
              <w:sdtContent>
                <w:r w:rsidR="00D155CF">
                  <w:rPr>
                    <w:rFonts w:ascii="MS Gothic" w:eastAsia="MS Gothic" w:hAnsiTheme="majorHAnsi" w:cstheme="majorHAnsi" w:hint="eastAsia"/>
                    <w:bCs/>
                  </w:rPr>
                  <w:t>☐</w:t>
                </w:r>
              </w:sdtContent>
            </w:sdt>
            <w:r w:rsidR="00211315" w:rsidRPr="00C17672">
              <w:rPr>
                <w:rFonts w:asciiTheme="majorHAnsi" w:hAnsiTheme="majorHAnsi" w:cstheme="majorHAnsi"/>
                <w:bCs/>
              </w:rPr>
              <w:t xml:space="preserve">Yes    </w:t>
            </w:r>
            <w:sdt>
              <w:sdtPr>
                <w:rPr>
                  <w:rFonts w:asciiTheme="majorHAnsi" w:hAnsiTheme="majorHAnsi" w:cstheme="majorHAnsi"/>
                  <w:bCs/>
                </w:rPr>
                <w:id w:val="-328603755"/>
                <w:lock w:val="sdtLocked"/>
                <w14:checkbox>
                  <w14:checked w14:val="0"/>
                  <w14:checkedState w14:val="2612" w14:font="Meiryo"/>
                  <w14:uncheckedState w14:val="2610" w14:font="Meiryo"/>
                </w14:checkbox>
              </w:sdtPr>
              <w:sdtEndPr/>
              <w:sdtContent>
                <w:r w:rsidR="00D155CF">
                  <w:rPr>
                    <w:rFonts w:ascii="MS Gothic" w:eastAsia="MS Gothic" w:hAnsiTheme="majorHAnsi" w:cstheme="majorHAnsi" w:hint="eastAsia"/>
                    <w:bCs/>
                  </w:rPr>
                  <w:t>☐</w:t>
                </w:r>
              </w:sdtContent>
            </w:sdt>
            <w:r w:rsidR="00211315" w:rsidRPr="00C17672">
              <w:rPr>
                <w:rFonts w:asciiTheme="majorHAnsi" w:hAnsiTheme="majorHAnsi" w:cstheme="majorHAnsi"/>
                <w:bCs/>
              </w:rPr>
              <w:t>No</w:t>
            </w:r>
            <w:r w:rsidR="00211315" w:rsidRPr="00C17672">
              <w:rPr>
                <w:rFonts w:asciiTheme="majorHAnsi" w:hAnsiTheme="majorHAnsi" w:cstheme="majorHAnsi"/>
                <w:b/>
              </w:rPr>
              <w:t xml:space="preserve"> </w:t>
            </w:r>
          </w:p>
        </w:tc>
      </w:tr>
      <w:tr w:rsidR="00D155CF" w:rsidRPr="00C17672" w14:paraId="3B262381" w14:textId="77777777" w:rsidTr="00D155CF">
        <w:trPr>
          <w:trHeight w:val="260"/>
        </w:trPr>
        <w:tc>
          <w:tcPr>
            <w:tcW w:w="9720" w:type="dxa"/>
            <w:gridSpan w:val="2"/>
          </w:tcPr>
          <w:p w14:paraId="58E1E92C" w14:textId="77777777" w:rsidR="00D155CF" w:rsidRPr="00947593" w:rsidRDefault="00D155CF" w:rsidP="00D155CF">
            <w:pPr>
              <w:tabs>
                <w:tab w:val="left" w:pos="5760"/>
                <w:tab w:val="left" w:pos="7560"/>
                <w:tab w:val="left" w:pos="9000"/>
              </w:tabs>
              <w:ind w:left="360" w:hanging="360"/>
              <w:rPr>
                <w:rFonts w:asciiTheme="majorHAnsi" w:hAnsiTheme="majorHAnsi" w:cstheme="majorHAnsi"/>
                <w:b/>
              </w:rPr>
            </w:pPr>
            <w:r w:rsidRPr="00947593">
              <w:rPr>
                <w:rFonts w:asciiTheme="majorHAnsi" w:hAnsiTheme="majorHAnsi" w:cstheme="majorHAnsi"/>
                <w:b/>
              </w:rPr>
              <w:t>If yes, how are these locations selected?</w:t>
            </w:r>
          </w:p>
          <w:sdt>
            <w:sdtPr>
              <w:rPr>
                <w:rFonts w:asciiTheme="majorHAnsi" w:hAnsiTheme="majorHAnsi" w:cstheme="majorHAnsi"/>
                <w:bCs/>
              </w:rPr>
              <w:id w:val="369879558"/>
              <w:lock w:val="sdtLocked"/>
              <w:showingPlcHdr/>
              <w:text w:multiLine="1"/>
            </w:sdtPr>
            <w:sdtEndPr/>
            <w:sdtContent>
              <w:p w14:paraId="58652415" w14:textId="2D0D3364" w:rsidR="00D155CF" w:rsidRPr="00C17672" w:rsidRDefault="00D155CF" w:rsidP="00D155CF">
                <w:pPr>
                  <w:tabs>
                    <w:tab w:val="left" w:pos="5760"/>
                    <w:tab w:val="left" w:pos="7560"/>
                    <w:tab w:val="left" w:pos="9000"/>
                  </w:tabs>
                  <w:ind w:left="360" w:hanging="360"/>
                  <w:rPr>
                    <w:rFonts w:asciiTheme="majorHAnsi" w:hAnsiTheme="majorHAnsi" w:cstheme="majorHAnsi"/>
                    <w:bCs/>
                  </w:rPr>
                </w:pPr>
                <w:r w:rsidRPr="00FB67F4">
                  <w:rPr>
                    <w:rStyle w:val="PlaceholderText"/>
                  </w:rPr>
                  <w:t>Click here to enter text.</w:t>
                </w:r>
              </w:p>
            </w:sdtContent>
          </w:sdt>
        </w:tc>
      </w:tr>
      <w:tr w:rsidR="00211315" w:rsidRPr="00C17672" w14:paraId="2AD46856" w14:textId="77777777" w:rsidTr="00211315">
        <w:trPr>
          <w:trHeight w:val="260"/>
        </w:trPr>
        <w:tc>
          <w:tcPr>
            <w:tcW w:w="7920" w:type="dxa"/>
          </w:tcPr>
          <w:p w14:paraId="412CD897" w14:textId="77777777" w:rsidR="00211315" w:rsidRPr="00C17672" w:rsidRDefault="00211315" w:rsidP="00D155CF">
            <w:pPr>
              <w:tabs>
                <w:tab w:val="left" w:pos="9720"/>
                <w:tab w:val="right" w:pos="11520"/>
              </w:tabs>
              <w:rPr>
                <w:rFonts w:asciiTheme="majorHAnsi" w:hAnsiTheme="majorHAnsi" w:cstheme="majorHAnsi"/>
                <w:b/>
              </w:rPr>
            </w:pPr>
            <w:r w:rsidRPr="00C17672">
              <w:rPr>
                <w:rFonts w:asciiTheme="majorHAnsi" w:hAnsiTheme="majorHAnsi" w:cstheme="majorHAnsi"/>
                <w:b/>
              </w:rPr>
              <w:t xml:space="preserve">Are advance stop/yield lines placed at multilane uncontrolled marked crosswalks in order to reduce multiple threat crashes?  </w:t>
            </w:r>
          </w:p>
        </w:tc>
        <w:tc>
          <w:tcPr>
            <w:tcW w:w="1800" w:type="dxa"/>
          </w:tcPr>
          <w:p w14:paraId="707DF2B1" w14:textId="4F802B8A" w:rsidR="00211315" w:rsidRPr="00C17672" w:rsidRDefault="00B82CB1" w:rsidP="00D155CF">
            <w:pPr>
              <w:tabs>
                <w:tab w:val="left" w:pos="5760"/>
                <w:tab w:val="left" w:pos="7560"/>
                <w:tab w:val="left" w:pos="9000"/>
              </w:tabs>
              <w:ind w:left="360" w:hanging="360"/>
              <w:rPr>
                <w:rFonts w:asciiTheme="majorHAnsi" w:hAnsiTheme="majorHAnsi" w:cstheme="majorHAnsi"/>
                <w:bCs/>
              </w:rPr>
            </w:pPr>
            <w:sdt>
              <w:sdtPr>
                <w:rPr>
                  <w:rFonts w:asciiTheme="majorHAnsi" w:hAnsiTheme="majorHAnsi" w:cstheme="majorHAnsi"/>
                  <w:bCs/>
                </w:rPr>
                <w:id w:val="1316694383"/>
                <w:lock w:val="sdtLocked"/>
                <w14:checkbox>
                  <w14:checked w14:val="0"/>
                  <w14:checkedState w14:val="2612" w14:font="Meiryo"/>
                  <w14:uncheckedState w14:val="2610" w14:font="Meiryo"/>
                </w14:checkbox>
              </w:sdtPr>
              <w:sdtEndPr/>
              <w:sdtContent>
                <w:r w:rsidR="00D155CF">
                  <w:rPr>
                    <w:rFonts w:ascii="MS Gothic" w:eastAsia="MS Gothic" w:hAnsiTheme="majorHAnsi" w:cstheme="majorHAnsi" w:hint="eastAsia"/>
                    <w:bCs/>
                  </w:rPr>
                  <w:t>☐</w:t>
                </w:r>
              </w:sdtContent>
            </w:sdt>
            <w:r w:rsidR="00211315" w:rsidRPr="00C17672">
              <w:rPr>
                <w:rFonts w:asciiTheme="majorHAnsi" w:hAnsiTheme="majorHAnsi" w:cstheme="majorHAnsi"/>
                <w:bCs/>
              </w:rPr>
              <w:t xml:space="preserve">Yes    </w:t>
            </w:r>
            <w:sdt>
              <w:sdtPr>
                <w:rPr>
                  <w:rFonts w:asciiTheme="majorHAnsi" w:hAnsiTheme="majorHAnsi" w:cstheme="majorHAnsi"/>
                  <w:bCs/>
                </w:rPr>
                <w:id w:val="1112321970"/>
                <w:lock w:val="sdtLocked"/>
                <w14:checkbox>
                  <w14:checked w14:val="0"/>
                  <w14:checkedState w14:val="2612" w14:font="Meiryo"/>
                  <w14:uncheckedState w14:val="2610" w14:font="Meiryo"/>
                </w14:checkbox>
              </w:sdtPr>
              <w:sdtEndPr/>
              <w:sdtContent>
                <w:r w:rsidR="00D155CF">
                  <w:rPr>
                    <w:rFonts w:ascii="MS Gothic" w:eastAsia="MS Gothic" w:hAnsiTheme="majorHAnsi" w:cstheme="majorHAnsi" w:hint="eastAsia"/>
                    <w:bCs/>
                  </w:rPr>
                  <w:t>☐</w:t>
                </w:r>
              </w:sdtContent>
            </w:sdt>
            <w:r w:rsidR="00211315" w:rsidRPr="00C17672">
              <w:rPr>
                <w:rFonts w:asciiTheme="majorHAnsi" w:hAnsiTheme="majorHAnsi" w:cstheme="majorHAnsi"/>
                <w:bCs/>
              </w:rPr>
              <w:t xml:space="preserve">No   </w:t>
            </w:r>
          </w:p>
        </w:tc>
      </w:tr>
      <w:tr w:rsidR="00211315" w:rsidRPr="00C17672" w14:paraId="5F99E3CC" w14:textId="77777777" w:rsidTr="00211315">
        <w:trPr>
          <w:trHeight w:val="260"/>
        </w:trPr>
        <w:tc>
          <w:tcPr>
            <w:tcW w:w="9720" w:type="dxa"/>
            <w:gridSpan w:val="2"/>
          </w:tcPr>
          <w:p w14:paraId="31B384C8" w14:textId="29E6B5C3" w:rsidR="00211315" w:rsidRPr="00947593" w:rsidRDefault="00211315" w:rsidP="00D155CF">
            <w:pPr>
              <w:tabs>
                <w:tab w:val="left" w:pos="5760"/>
                <w:tab w:val="left" w:pos="7560"/>
                <w:tab w:val="left" w:pos="9000"/>
              </w:tabs>
              <w:ind w:left="360" w:hanging="360"/>
              <w:rPr>
                <w:rFonts w:asciiTheme="majorHAnsi" w:hAnsiTheme="majorHAnsi" w:cstheme="majorHAnsi"/>
                <w:b/>
                <w:bCs/>
              </w:rPr>
            </w:pPr>
            <w:r w:rsidRPr="00947593">
              <w:rPr>
                <w:rFonts w:asciiTheme="majorHAnsi" w:hAnsiTheme="majorHAnsi" w:cstheme="majorHAnsi"/>
                <w:b/>
                <w:bCs/>
              </w:rPr>
              <w:t>Describ</w:t>
            </w:r>
            <w:sdt>
              <w:sdtPr>
                <w:rPr>
                  <w:rFonts w:asciiTheme="majorHAnsi" w:hAnsiTheme="majorHAnsi" w:cstheme="majorHAnsi"/>
                  <w:b/>
                  <w:bCs/>
                </w:rPr>
                <w:id w:val="632289394"/>
                <w:lock w:val="sdtLocked"/>
                <w:text w:multiLine="1"/>
              </w:sdtPr>
              <w:sdtEndPr/>
              <w:sdtContent>
                <w:r w:rsidR="00E83539">
                  <w:rPr>
                    <w:rFonts w:asciiTheme="majorHAnsi" w:hAnsiTheme="majorHAnsi" w:cstheme="majorHAnsi"/>
                    <w:b/>
                    <w:bCs/>
                  </w:rPr>
                  <w:t>e:</w:t>
                </w:r>
              </w:sdtContent>
            </w:sdt>
          </w:p>
          <w:sdt>
            <w:sdtPr>
              <w:rPr>
                <w:rFonts w:asciiTheme="majorHAnsi" w:hAnsiTheme="majorHAnsi" w:cstheme="majorHAnsi"/>
                <w:bCs/>
              </w:rPr>
              <w:id w:val="1706599324"/>
              <w:lock w:val="sdtLocked"/>
              <w:showingPlcHdr/>
              <w:text w:multiLine="1"/>
            </w:sdtPr>
            <w:sdtEndPr/>
            <w:sdtContent>
              <w:p w14:paraId="4EF9C8D1" w14:textId="7E0D1673" w:rsidR="00211315" w:rsidRPr="00C17672" w:rsidRDefault="00371939" w:rsidP="00D155CF">
                <w:pPr>
                  <w:tabs>
                    <w:tab w:val="left" w:pos="5760"/>
                    <w:tab w:val="left" w:pos="7560"/>
                    <w:tab w:val="left" w:pos="9000"/>
                  </w:tabs>
                  <w:ind w:left="360" w:hanging="360"/>
                  <w:rPr>
                    <w:rFonts w:asciiTheme="majorHAnsi" w:hAnsiTheme="majorHAnsi" w:cstheme="majorHAnsi"/>
                    <w:bCs/>
                  </w:rPr>
                </w:pPr>
                <w:r w:rsidRPr="00FB67F4">
                  <w:rPr>
                    <w:rStyle w:val="PlaceholderText"/>
                  </w:rPr>
                  <w:t>Click here to enter text.</w:t>
                </w:r>
              </w:p>
            </w:sdtContent>
          </w:sdt>
        </w:tc>
      </w:tr>
    </w:tbl>
    <w:p w14:paraId="50151035" w14:textId="77777777" w:rsidR="00416B10" w:rsidRPr="00C17672" w:rsidRDefault="00416B10" w:rsidP="00D155CF">
      <w:pPr>
        <w:rPr>
          <w:rFonts w:asciiTheme="majorHAnsi" w:hAnsiTheme="majorHAnsi" w:cstheme="majorHAnsi"/>
        </w:rPr>
      </w:pPr>
    </w:p>
    <w:tbl>
      <w:tblPr>
        <w:tblStyle w:val="TableGrid"/>
        <w:tblpPr w:leftFromText="180" w:rightFromText="180" w:vertAnchor="text" w:horzAnchor="margin" w:tblpX="108" w:tblpY="1"/>
        <w:tblW w:w="0" w:type="auto"/>
        <w:tblLook w:val="04A0" w:firstRow="1" w:lastRow="0" w:firstColumn="1" w:lastColumn="0" w:noHBand="0" w:noVBand="1"/>
      </w:tblPr>
      <w:tblGrid>
        <w:gridCol w:w="9710"/>
      </w:tblGrid>
      <w:tr w:rsidR="00211315" w:rsidRPr="00C17672" w14:paraId="561216D4" w14:textId="77777777" w:rsidTr="00211315">
        <w:trPr>
          <w:trHeight w:val="260"/>
        </w:trPr>
        <w:tc>
          <w:tcPr>
            <w:tcW w:w="9720" w:type="dxa"/>
          </w:tcPr>
          <w:p w14:paraId="2DC4FC33" w14:textId="77777777" w:rsidR="00211315" w:rsidRPr="00C17672" w:rsidRDefault="00211315" w:rsidP="00D155CF">
            <w:pPr>
              <w:tabs>
                <w:tab w:val="left" w:pos="5760"/>
                <w:tab w:val="left" w:pos="7560"/>
                <w:tab w:val="left" w:pos="9000"/>
              </w:tabs>
              <w:rPr>
                <w:rFonts w:asciiTheme="majorHAnsi" w:hAnsiTheme="majorHAnsi" w:cstheme="majorHAnsi"/>
                <w:bCs/>
              </w:rPr>
            </w:pPr>
            <w:r w:rsidRPr="00C17672">
              <w:rPr>
                <w:rFonts w:asciiTheme="majorHAnsi" w:hAnsiTheme="majorHAnsi" w:cstheme="majorHAnsi"/>
                <w:b/>
              </w:rPr>
              <w:t xml:space="preserve">Are there other pedestrian safety practices being used at crosswalks?  </w:t>
            </w:r>
          </w:p>
          <w:sdt>
            <w:sdtPr>
              <w:rPr>
                <w:rFonts w:asciiTheme="majorHAnsi" w:hAnsiTheme="majorHAnsi" w:cstheme="majorHAnsi"/>
                <w:bCs/>
              </w:rPr>
              <w:id w:val="-368457733"/>
              <w:lock w:val="sdtLocked"/>
              <w:showingPlcHdr/>
              <w:text w:multiLine="1"/>
            </w:sdtPr>
            <w:sdtEndPr/>
            <w:sdtContent>
              <w:p w14:paraId="5DF689D2" w14:textId="20E2DB8F" w:rsidR="00211315" w:rsidRPr="00C17672" w:rsidRDefault="00D155CF" w:rsidP="00D155CF">
                <w:pPr>
                  <w:tabs>
                    <w:tab w:val="left" w:pos="5760"/>
                    <w:tab w:val="left" w:pos="7560"/>
                    <w:tab w:val="left" w:pos="9000"/>
                  </w:tabs>
                  <w:rPr>
                    <w:rFonts w:asciiTheme="majorHAnsi" w:hAnsiTheme="majorHAnsi" w:cstheme="majorHAnsi"/>
                    <w:bCs/>
                  </w:rPr>
                </w:pPr>
                <w:r w:rsidRPr="00FB67F4">
                  <w:rPr>
                    <w:rStyle w:val="PlaceholderText"/>
                  </w:rPr>
                  <w:t>Click here to enter text.</w:t>
                </w:r>
              </w:p>
            </w:sdtContent>
          </w:sdt>
        </w:tc>
      </w:tr>
      <w:tr w:rsidR="00211315" w:rsidRPr="00C17672" w14:paraId="1E841A2A" w14:textId="77777777" w:rsidTr="00211315">
        <w:trPr>
          <w:trHeight w:val="260"/>
        </w:trPr>
        <w:tc>
          <w:tcPr>
            <w:tcW w:w="9720" w:type="dxa"/>
          </w:tcPr>
          <w:p w14:paraId="0F029F2E" w14:textId="77777777" w:rsidR="00211315" w:rsidRPr="00947593" w:rsidRDefault="00211315" w:rsidP="00D155CF">
            <w:pPr>
              <w:tabs>
                <w:tab w:val="left" w:pos="5760"/>
                <w:tab w:val="left" w:pos="7560"/>
                <w:tab w:val="left" w:pos="9000"/>
              </w:tabs>
              <w:rPr>
                <w:rFonts w:asciiTheme="majorHAnsi" w:hAnsiTheme="majorHAnsi" w:cstheme="majorHAnsi"/>
              </w:rPr>
            </w:pPr>
            <w:r w:rsidRPr="00C17672">
              <w:rPr>
                <w:rFonts w:asciiTheme="majorHAnsi" w:hAnsiTheme="majorHAnsi" w:cstheme="majorHAnsi"/>
                <w:b/>
              </w:rPr>
              <w:t>Are pedestrian hybrid beacons and rectangular rapid flash beacons used? Please describe when are where (e.g. in close proximity to schools, bus stops, trail crossings, etc.):</w:t>
            </w:r>
          </w:p>
          <w:sdt>
            <w:sdtPr>
              <w:rPr>
                <w:rFonts w:asciiTheme="majorHAnsi" w:hAnsiTheme="majorHAnsi" w:cstheme="majorHAnsi"/>
              </w:rPr>
              <w:id w:val="862403447"/>
              <w:lock w:val="sdtLocked"/>
              <w:showingPlcHdr/>
              <w:text w:multiLine="1"/>
            </w:sdtPr>
            <w:sdtEndPr/>
            <w:sdtContent>
              <w:p w14:paraId="359B366F" w14:textId="482C09E8" w:rsidR="00211315" w:rsidRPr="00C17672" w:rsidRDefault="00D155CF" w:rsidP="00D155CF">
                <w:pPr>
                  <w:tabs>
                    <w:tab w:val="left" w:pos="5760"/>
                    <w:tab w:val="left" w:pos="7560"/>
                    <w:tab w:val="left" w:pos="9000"/>
                  </w:tabs>
                  <w:rPr>
                    <w:rFonts w:asciiTheme="majorHAnsi" w:hAnsiTheme="majorHAnsi" w:cstheme="majorHAnsi"/>
                    <w:b/>
                  </w:rPr>
                </w:pPr>
                <w:r w:rsidRPr="00947593">
                  <w:rPr>
                    <w:rStyle w:val="PlaceholderText"/>
                  </w:rPr>
                  <w:t>Click here to enter text.</w:t>
                </w:r>
              </w:p>
            </w:sdtContent>
          </w:sdt>
        </w:tc>
      </w:tr>
    </w:tbl>
    <w:p w14:paraId="531B9DB7" w14:textId="77777777" w:rsidR="00416B10" w:rsidRPr="00C17672" w:rsidRDefault="00416B10" w:rsidP="0059240E">
      <w:pPr>
        <w:rPr>
          <w:rFonts w:asciiTheme="majorHAnsi" w:hAnsiTheme="majorHAnsi" w:cstheme="majorHAnsi"/>
        </w:rPr>
      </w:pPr>
    </w:p>
    <w:p w14:paraId="2646F064" w14:textId="7F0FDA96" w:rsidR="00595E32" w:rsidRPr="00C17672" w:rsidRDefault="00D13341" w:rsidP="00D13341">
      <w:pPr>
        <w:rPr>
          <w:rFonts w:asciiTheme="majorHAnsi" w:hAnsiTheme="majorHAnsi" w:cstheme="majorHAnsi"/>
          <w:sz w:val="22"/>
          <w:szCs w:val="22"/>
        </w:rPr>
      </w:pPr>
      <w:r w:rsidRPr="00C17672">
        <w:rPr>
          <w:rFonts w:asciiTheme="majorHAnsi" w:hAnsiTheme="majorHAnsi" w:cstheme="majorHAnsi"/>
          <w:b/>
          <w:bCs/>
        </w:rPr>
        <w:t>Rationale:</w:t>
      </w:r>
    </w:p>
    <w:p w14:paraId="0A80FC94" w14:textId="77777777" w:rsidR="00595E32" w:rsidRPr="00C17672" w:rsidRDefault="00595E32" w:rsidP="000C3D9E">
      <w:pPr>
        <w:rPr>
          <w:rFonts w:asciiTheme="majorHAnsi" w:hAnsiTheme="majorHAnsi" w:cstheme="majorHAnsi"/>
          <w:sz w:val="22"/>
          <w:szCs w:val="22"/>
        </w:rPr>
      </w:pPr>
      <w:r w:rsidRPr="00C17672">
        <w:rPr>
          <w:rFonts w:asciiTheme="majorHAnsi" w:hAnsiTheme="majorHAnsi" w:cstheme="majorHAnsi"/>
          <w:sz w:val="22"/>
          <w:szCs w:val="22"/>
        </w:rPr>
        <w:t>Marked crosswalks serve to highlight the right-of-way where motorists can expect pedestrians to cross. Various crosswalk marking patterns are given in the Manual on Uniform Traffic Control Devices; however, the international (also known as "ladder" or "zebra") markings are strongly preferred, particularly at uncontrolled locations, because they are far more visible, which is particularly important at night or in low light conditions (e.g., rain).</w:t>
      </w:r>
    </w:p>
    <w:p w14:paraId="116681DA" w14:textId="3DB1B4AA" w:rsidR="00595E32" w:rsidRPr="00C17672" w:rsidRDefault="00595E32" w:rsidP="005213EE">
      <w:pPr>
        <w:spacing w:before="120" w:after="120"/>
        <w:rPr>
          <w:rFonts w:asciiTheme="majorHAnsi" w:hAnsiTheme="majorHAnsi" w:cstheme="majorHAnsi"/>
          <w:sz w:val="22"/>
          <w:szCs w:val="22"/>
        </w:rPr>
      </w:pPr>
      <w:r w:rsidRPr="00C17672">
        <w:rPr>
          <w:rFonts w:asciiTheme="majorHAnsi" w:hAnsiTheme="majorHAnsi" w:cstheme="majorHAnsi"/>
          <w:sz w:val="22"/>
          <w:szCs w:val="22"/>
        </w:rPr>
        <w:t xml:space="preserve">At midblock marked crosswalks, an advance stop/yield line can help prevent multiple threat crashes at crosswalks on multilane roads. This type of crash occurs when a driver stops too close to the crosswalk to let a pedestrian cross, masking visibility of the adjacent travel lane. An advance stop/yield line placed 20 to 50 </w:t>
      </w:r>
      <w:r w:rsidR="009A45D0">
        <w:rPr>
          <w:rFonts w:asciiTheme="majorHAnsi" w:hAnsiTheme="majorHAnsi" w:cstheme="majorHAnsi"/>
          <w:sz w:val="22"/>
          <w:szCs w:val="22"/>
        </w:rPr>
        <w:t>feet</w:t>
      </w:r>
      <w:r w:rsidRPr="00C17672">
        <w:rPr>
          <w:rFonts w:asciiTheme="majorHAnsi" w:hAnsiTheme="majorHAnsi" w:cstheme="majorHAnsi"/>
          <w:sz w:val="22"/>
          <w:szCs w:val="22"/>
        </w:rPr>
        <w:t xml:space="preserve"> ahead of the crosswalk can greatly reduce the likelihood of a multiple-threat crash, as this encourages drivers to stop back far enough so a pedestrian can see if a second motor vehicle is not stopping and take evasive action. The advance yield/stop line should be supplemented with "Stop Here For Pedestrians" signs (R1-5 or R1-5a) to alert drivers where to stop to let a pedestrian cross. </w:t>
      </w:r>
    </w:p>
    <w:p w14:paraId="249031A2" w14:textId="77777777" w:rsidR="00595E32" w:rsidRPr="00C17672" w:rsidRDefault="00595E32" w:rsidP="007E0878">
      <w:pPr>
        <w:spacing w:before="120" w:after="120"/>
        <w:rPr>
          <w:rFonts w:asciiTheme="majorHAnsi" w:hAnsiTheme="majorHAnsi" w:cstheme="majorHAnsi"/>
          <w:sz w:val="22"/>
          <w:szCs w:val="22"/>
        </w:rPr>
      </w:pPr>
      <w:r w:rsidRPr="00C17672">
        <w:rPr>
          <w:rFonts w:asciiTheme="majorHAnsi" w:hAnsiTheme="majorHAnsi" w:cstheme="majorHAnsi"/>
          <w:sz w:val="22"/>
          <w:szCs w:val="22"/>
        </w:rPr>
        <w:t>Pedestrian Hybrid Beacon or the HAWK (High-intensity Activated crosswalk) beacon is an effective traffic control device that uses traditional traffic and pedestrian signal heads but in a different configuration. These beacons are named Pedestrian Hybrid Beacons in the MUTCD and can be used to aid pedestrians and bicyclists at unsignalized crossings, particularly at high speed or volume locations. The hybrid beacon is now specifically allowed by Section 4F.02 of the 2009 MUTCD.</w:t>
      </w:r>
    </w:p>
    <w:p w14:paraId="4E02F7C0" w14:textId="6EC3FC45" w:rsidR="00C248C3" w:rsidRPr="00C17672" w:rsidRDefault="00595E32" w:rsidP="00D13341">
      <w:pPr>
        <w:spacing w:before="120"/>
        <w:rPr>
          <w:rFonts w:asciiTheme="majorHAnsi" w:hAnsiTheme="majorHAnsi" w:cstheme="majorHAnsi"/>
          <w:sz w:val="22"/>
          <w:szCs w:val="22"/>
        </w:rPr>
      </w:pPr>
      <w:r w:rsidRPr="00C17672">
        <w:rPr>
          <w:rFonts w:asciiTheme="majorHAnsi" w:hAnsiTheme="majorHAnsi" w:cstheme="majorHAnsi"/>
          <w:sz w:val="22"/>
          <w:szCs w:val="22"/>
        </w:rPr>
        <w:t>Another effective traffic control device is the rectangular rapid flash beacon</w:t>
      </w:r>
      <w:r w:rsidR="00B446FD">
        <w:rPr>
          <w:rFonts w:asciiTheme="majorHAnsi" w:hAnsiTheme="majorHAnsi" w:cstheme="majorHAnsi"/>
          <w:sz w:val="22"/>
          <w:szCs w:val="22"/>
        </w:rPr>
        <w:t xml:space="preserve"> (RRFB)</w:t>
      </w:r>
      <w:r w:rsidRPr="00C17672">
        <w:rPr>
          <w:rFonts w:asciiTheme="majorHAnsi" w:hAnsiTheme="majorHAnsi" w:cstheme="majorHAnsi"/>
          <w:sz w:val="22"/>
          <w:szCs w:val="22"/>
        </w:rPr>
        <w:t xml:space="preserve">. </w:t>
      </w:r>
      <w:r w:rsidR="00C248C3" w:rsidRPr="009A45D0">
        <w:rPr>
          <w:rFonts w:asciiTheme="majorHAnsi" w:hAnsiTheme="majorHAnsi" w:cstheme="majorHAnsi"/>
          <w:sz w:val="22"/>
          <w:szCs w:val="22"/>
        </w:rPr>
        <w:t xml:space="preserve">Van Houten and </w:t>
      </w:r>
      <w:proofErr w:type="spellStart"/>
      <w:r w:rsidR="00C248C3" w:rsidRPr="009A45D0">
        <w:rPr>
          <w:rFonts w:asciiTheme="majorHAnsi" w:hAnsiTheme="majorHAnsi" w:cstheme="majorHAnsi"/>
          <w:sz w:val="22"/>
          <w:szCs w:val="22"/>
        </w:rPr>
        <w:t>Malenfant</w:t>
      </w:r>
      <w:proofErr w:type="spellEnd"/>
      <w:r w:rsidR="00C248C3" w:rsidRPr="009A45D0">
        <w:rPr>
          <w:rFonts w:asciiTheme="majorHAnsi" w:hAnsiTheme="majorHAnsi" w:cstheme="majorHAnsi"/>
          <w:sz w:val="22"/>
          <w:szCs w:val="22"/>
        </w:rPr>
        <w:t xml:space="preserve"> (1992)</w:t>
      </w:r>
      <w:r w:rsidR="00C248C3" w:rsidRPr="00C17672">
        <w:rPr>
          <w:rStyle w:val="FootnoteReference"/>
          <w:rFonts w:asciiTheme="majorHAnsi" w:hAnsiTheme="majorHAnsi" w:cstheme="majorHAnsi"/>
          <w:sz w:val="22"/>
          <w:szCs w:val="22"/>
        </w:rPr>
        <w:footnoteReference w:id="189"/>
      </w:r>
      <w:r w:rsidR="00C248C3" w:rsidRPr="00C17672">
        <w:rPr>
          <w:rFonts w:asciiTheme="majorHAnsi" w:hAnsiTheme="majorHAnsi" w:cstheme="majorHAnsi"/>
          <w:sz w:val="22"/>
          <w:szCs w:val="22"/>
        </w:rPr>
        <w:t xml:space="preserve"> </w:t>
      </w:r>
      <w:r w:rsidRPr="00C17672">
        <w:rPr>
          <w:rFonts w:asciiTheme="majorHAnsi" w:hAnsiTheme="majorHAnsi" w:cstheme="majorHAnsi"/>
          <w:sz w:val="22"/>
          <w:szCs w:val="22"/>
        </w:rPr>
        <w:t>found motorist yield rates of over 80 percent with these d</w:t>
      </w:r>
      <w:r w:rsidR="00B95798" w:rsidRPr="00C17672">
        <w:rPr>
          <w:rFonts w:asciiTheme="majorHAnsi" w:hAnsiTheme="majorHAnsi" w:cstheme="majorHAnsi"/>
          <w:sz w:val="22"/>
          <w:szCs w:val="22"/>
        </w:rPr>
        <w:t xml:space="preserve">evices on roadways with </w:t>
      </w:r>
      <w:r w:rsidR="00B95798" w:rsidRPr="00C17672">
        <w:rPr>
          <w:rFonts w:asciiTheme="majorHAnsi" w:hAnsiTheme="majorHAnsi" w:cstheme="majorHAnsi"/>
          <w:sz w:val="22"/>
          <w:szCs w:val="22"/>
        </w:rPr>
        <w:lastRenderedPageBreak/>
        <w:t xml:space="preserve">medians. </w:t>
      </w:r>
      <w:r w:rsidRPr="00C17672">
        <w:rPr>
          <w:rFonts w:asciiTheme="majorHAnsi" w:hAnsiTheme="majorHAnsi" w:cstheme="majorHAnsi"/>
          <w:sz w:val="22"/>
          <w:szCs w:val="22"/>
        </w:rPr>
        <w:t>These beacons are yellow, rectangular, and have a rapid “wig-wag” flash activated throu</w:t>
      </w:r>
      <w:r w:rsidR="00D13341" w:rsidRPr="00C17672">
        <w:rPr>
          <w:rFonts w:asciiTheme="majorHAnsi" w:hAnsiTheme="majorHAnsi" w:cstheme="majorHAnsi"/>
          <w:sz w:val="22"/>
          <w:szCs w:val="22"/>
        </w:rPr>
        <w:t>gh active or passive detection.</w:t>
      </w:r>
    </w:p>
    <w:p w14:paraId="42A5C636" w14:textId="77777777" w:rsidR="00D13341" w:rsidRPr="00C17672" w:rsidRDefault="00D13341" w:rsidP="00C248C3">
      <w:pPr>
        <w:rPr>
          <w:rFonts w:asciiTheme="majorHAnsi" w:hAnsiTheme="majorHAnsi" w:cstheme="majorHAnsi"/>
          <w:b/>
          <w:bCs/>
        </w:rPr>
      </w:pPr>
    </w:p>
    <w:p w14:paraId="2F99F593" w14:textId="77777777" w:rsidR="00595E32" w:rsidRPr="00C17672" w:rsidRDefault="00595E32" w:rsidP="00C248C3">
      <w:pPr>
        <w:rPr>
          <w:rFonts w:asciiTheme="majorHAnsi" w:hAnsiTheme="majorHAnsi" w:cstheme="majorHAnsi"/>
          <w:bCs/>
        </w:rPr>
      </w:pPr>
      <w:r w:rsidRPr="00C17672">
        <w:rPr>
          <w:rFonts w:asciiTheme="majorHAnsi" w:hAnsiTheme="majorHAnsi" w:cstheme="majorHAnsi"/>
          <w:b/>
          <w:bCs/>
        </w:rPr>
        <w:t>Resources:</w:t>
      </w:r>
    </w:p>
    <w:p w14:paraId="406ECACA" w14:textId="1B59B10A" w:rsidR="00595E32" w:rsidRPr="00C17672" w:rsidRDefault="00595E32" w:rsidP="000C3D9E">
      <w:pPr>
        <w:spacing w:after="120"/>
        <w:rPr>
          <w:rFonts w:asciiTheme="majorHAnsi" w:hAnsiTheme="majorHAnsi" w:cstheme="majorHAnsi"/>
          <w:sz w:val="22"/>
          <w:szCs w:val="22"/>
        </w:rPr>
      </w:pPr>
      <w:r w:rsidRPr="00C17672">
        <w:rPr>
          <w:rFonts w:asciiTheme="majorHAnsi" w:hAnsiTheme="majorHAnsi" w:cstheme="majorHAnsi"/>
          <w:sz w:val="22"/>
          <w:szCs w:val="22"/>
        </w:rPr>
        <w:t xml:space="preserve">PBIC has more general information on </w:t>
      </w:r>
      <w:hyperlink r:id="rId191" w:history="1">
        <w:r w:rsidRPr="009A45D0">
          <w:rPr>
            <w:rStyle w:val="Hyperlink"/>
            <w:rFonts w:asciiTheme="majorHAnsi" w:hAnsiTheme="majorHAnsi" w:cstheme="majorHAnsi"/>
            <w:sz w:val="22"/>
            <w:szCs w:val="22"/>
          </w:rPr>
          <w:t>crosswalks</w:t>
        </w:r>
        <w:r w:rsidR="009A45D0" w:rsidRPr="009A45D0">
          <w:rPr>
            <w:rStyle w:val="Hyperlink"/>
            <w:rFonts w:asciiTheme="majorHAnsi" w:hAnsiTheme="majorHAnsi" w:cstheme="majorHAnsi"/>
            <w:sz w:val="22"/>
            <w:szCs w:val="22"/>
          </w:rPr>
          <w:t xml:space="preserve"> and crosswalk materials</w:t>
        </w:r>
      </w:hyperlink>
      <w:r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190"/>
      </w:r>
    </w:p>
    <w:p w14:paraId="2E59F17B" w14:textId="7055A17C" w:rsidR="0044658C" w:rsidRPr="00C17672" w:rsidRDefault="00595E32" w:rsidP="000C3D9E">
      <w:pPr>
        <w:spacing w:after="120"/>
        <w:rPr>
          <w:rFonts w:asciiTheme="majorHAnsi" w:hAnsiTheme="majorHAnsi" w:cstheme="majorHAnsi"/>
          <w:sz w:val="22"/>
          <w:szCs w:val="22"/>
        </w:rPr>
      </w:pPr>
      <w:r w:rsidRPr="00C17672">
        <w:rPr>
          <w:rFonts w:asciiTheme="majorHAnsi" w:hAnsiTheme="majorHAnsi" w:cstheme="majorHAnsi"/>
          <w:sz w:val="22"/>
          <w:szCs w:val="22"/>
        </w:rPr>
        <w:t xml:space="preserve">Recommended guidelines and priorities for crosswalk installation at uncontrolled locations are given in the FHWA document, </w:t>
      </w:r>
      <w:hyperlink r:id="rId192" w:tgtFrame="_blank" w:history="1">
        <w:r w:rsidRPr="00C17672">
          <w:rPr>
            <w:rStyle w:val="Hyperlink"/>
            <w:rFonts w:asciiTheme="majorHAnsi" w:hAnsiTheme="majorHAnsi" w:cstheme="majorHAnsi"/>
            <w:sz w:val="22"/>
            <w:szCs w:val="22"/>
          </w:rPr>
          <w:t>Safety E</w:t>
        </w:r>
        <w:bookmarkStart w:id="17" w:name="_Hlt330903615"/>
        <w:r w:rsidRPr="00C17672">
          <w:rPr>
            <w:rStyle w:val="Hyperlink"/>
            <w:rFonts w:asciiTheme="majorHAnsi" w:hAnsiTheme="majorHAnsi" w:cstheme="majorHAnsi"/>
            <w:sz w:val="22"/>
            <w:szCs w:val="22"/>
          </w:rPr>
          <w:t>f</w:t>
        </w:r>
        <w:bookmarkEnd w:id="17"/>
        <w:r w:rsidRPr="00C17672">
          <w:rPr>
            <w:rStyle w:val="Hyperlink"/>
            <w:rFonts w:asciiTheme="majorHAnsi" w:hAnsiTheme="majorHAnsi" w:cstheme="majorHAnsi"/>
            <w:sz w:val="22"/>
            <w:szCs w:val="22"/>
          </w:rPr>
          <w:t>fect of Marke</w:t>
        </w:r>
        <w:bookmarkStart w:id="18" w:name="_Hlt238393167"/>
        <w:bookmarkStart w:id="19" w:name="_Hlt238393168"/>
        <w:r w:rsidRPr="00C17672">
          <w:rPr>
            <w:rStyle w:val="Hyperlink"/>
            <w:rFonts w:asciiTheme="majorHAnsi" w:hAnsiTheme="majorHAnsi" w:cstheme="majorHAnsi"/>
            <w:sz w:val="22"/>
            <w:szCs w:val="22"/>
          </w:rPr>
          <w:t>d</w:t>
        </w:r>
        <w:bookmarkEnd w:id="18"/>
        <w:bookmarkEnd w:id="19"/>
        <w:r w:rsidRPr="00C17672">
          <w:rPr>
            <w:rStyle w:val="Hyperlink"/>
            <w:rFonts w:asciiTheme="majorHAnsi" w:hAnsiTheme="majorHAnsi" w:cstheme="majorHAnsi"/>
            <w:sz w:val="22"/>
            <w:szCs w:val="22"/>
          </w:rPr>
          <w:t xml:space="preserve"> Versus Unmarked Crosswalks at Uncontrolled Locations: Final Report and Recommended Guidelines</w:t>
        </w:r>
      </w:hyperlink>
      <w:r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191"/>
      </w:r>
      <w:r w:rsidR="000C3D9E">
        <w:rPr>
          <w:rFonts w:asciiTheme="majorHAnsi" w:hAnsiTheme="majorHAnsi" w:cstheme="majorHAnsi"/>
          <w:sz w:val="22"/>
          <w:szCs w:val="22"/>
        </w:rPr>
        <w:t xml:space="preserve"> </w:t>
      </w:r>
    </w:p>
    <w:p w14:paraId="78167DC6" w14:textId="72F09F23" w:rsidR="00595E32" w:rsidRPr="00C17672" w:rsidRDefault="00595E32" w:rsidP="005213EE">
      <w:pPr>
        <w:spacing w:before="60" w:after="60"/>
        <w:rPr>
          <w:rFonts w:asciiTheme="majorHAnsi" w:hAnsiTheme="majorHAnsi" w:cstheme="majorHAnsi"/>
          <w:sz w:val="22"/>
          <w:szCs w:val="22"/>
        </w:rPr>
      </w:pPr>
      <w:r w:rsidRPr="00C17672">
        <w:rPr>
          <w:rFonts w:asciiTheme="majorHAnsi" w:hAnsiTheme="majorHAnsi" w:cstheme="majorHAnsi"/>
          <w:sz w:val="22"/>
          <w:szCs w:val="22"/>
        </w:rPr>
        <w:t>For best practices for crosswalk installation, see:</w:t>
      </w:r>
    </w:p>
    <w:p w14:paraId="11E40759" w14:textId="75B8250E" w:rsidR="00595E32" w:rsidRPr="00C17672" w:rsidRDefault="00595E32" w:rsidP="003558F1">
      <w:pPr>
        <w:numPr>
          <w:ilvl w:val="0"/>
          <w:numId w:val="23"/>
        </w:numPr>
        <w:spacing w:after="60"/>
        <w:rPr>
          <w:rFonts w:asciiTheme="majorHAnsi" w:hAnsiTheme="majorHAnsi" w:cstheme="majorHAnsi"/>
          <w:sz w:val="22"/>
          <w:szCs w:val="22"/>
        </w:rPr>
      </w:pPr>
      <w:r w:rsidRPr="00C17672">
        <w:rPr>
          <w:rFonts w:asciiTheme="majorHAnsi" w:hAnsiTheme="majorHAnsi" w:cstheme="majorHAnsi"/>
          <w:sz w:val="22"/>
          <w:szCs w:val="22"/>
        </w:rPr>
        <w:t>The P</w:t>
      </w:r>
      <w:r w:rsidR="009A45D0">
        <w:rPr>
          <w:rFonts w:asciiTheme="majorHAnsi" w:hAnsiTheme="majorHAnsi" w:cstheme="majorHAnsi"/>
          <w:sz w:val="22"/>
          <w:szCs w:val="22"/>
        </w:rPr>
        <w:t>EDSAFE</w:t>
      </w:r>
      <w:r w:rsidRPr="00C17672">
        <w:rPr>
          <w:rFonts w:asciiTheme="majorHAnsi" w:hAnsiTheme="majorHAnsi" w:cstheme="majorHAnsi"/>
          <w:sz w:val="22"/>
          <w:szCs w:val="22"/>
        </w:rPr>
        <w:t xml:space="preserve"> </w:t>
      </w:r>
      <w:hyperlink r:id="rId193" w:history="1">
        <w:r w:rsidR="009A45D0">
          <w:rPr>
            <w:rStyle w:val="Hyperlink"/>
            <w:rFonts w:asciiTheme="majorHAnsi" w:hAnsiTheme="majorHAnsi" w:cstheme="majorHAnsi"/>
            <w:sz w:val="22"/>
            <w:szCs w:val="22"/>
          </w:rPr>
          <w:t>guide</w:t>
        </w:r>
      </w:hyperlink>
      <w:r w:rsidRPr="00C17672">
        <w:rPr>
          <w:rStyle w:val="FootnoteReference"/>
          <w:rFonts w:asciiTheme="majorHAnsi" w:hAnsiTheme="majorHAnsi" w:cstheme="majorHAnsi"/>
          <w:sz w:val="22"/>
          <w:szCs w:val="22"/>
        </w:rPr>
        <w:footnoteReference w:id="192"/>
      </w:r>
      <w:r w:rsidRPr="00C17672">
        <w:rPr>
          <w:rFonts w:asciiTheme="majorHAnsi" w:hAnsiTheme="majorHAnsi" w:cstheme="majorHAnsi"/>
          <w:sz w:val="22"/>
          <w:szCs w:val="22"/>
        </w:rPr>
        <w:t xml:space="preserve"> </w:t>
      </w:r>
    </w:p>
    <w:p w14:paraId="73FAA2E4" w14:textId="568DD0E4" w:rsidR="00595E32" w:rsidRPr="00C17672" w:rsidRDefault="00595E32" w:rsidP="003558F1">
      <w:pPr>
        <w:numPr>
          <w:ilvl w:val="0"/>
          <w:numId w:val="23"/>
        </w:numPr>
        <w:spacing w:after="60"/>
        <w:rPr>
          <w:rFonts w:asciiTheme="majorHAnsi" w:hAnsiTheme="majorHAnsi" w:cstheme="majorHAnsi"/>
          <w:sz w:val="22"/>
          <w:szCs w:val="22"/>
        </w:rPr>
      </w:pPr>
      <w:r w:rsidRPr="00C17672">
        <w:rPr>
          <w:rFonts w:asciiTheme="majorHAnsi" w:hAnsiTheme="majorHAnsi" w:cstheme="majorHAnsi"/>
          <w:sz w:val="22"/>
          <w:szCs w:val="22"/>
        </w:rPr>
        <w:t xml:space="preserve">The FHWA’s </w:t>
      </w:r>
      <w:hyperlink r:id="rId194" w:history="1">
        <w:r w:rsidRPr="00C17672">
          <w:rPr>
            <w:rStyle w:val="Hyperlink"/>
            <w:rFonts w:asciiTheme="majorHAnsi" w:hAnsiTheme="majorHAnsi" w:cstheme="majorHAnsi"/>
            <w:i/>
            <w:sz w:val="22"/>
            <w:szCs w:val="22"/>
          </w:rPr>
          <w:t>Manual on Uniform Traffic Control Devices</w:t>
        </w:r>
      </w:hyperlink>
      <w:r w:rsidR="00C248C3" w:rsidRPr="00C17672">
        <w:rPr>
          <w:rStyle w:val="Hyperlink"/>
          <w:rFonts w:asciiTheme="majorHAnsi" w:hAnsiTheme="majorHAnsi" w:cstheme="majorHAnsi"/>
          <w:i/>
          <w:sz w:val="22"/>
          <w:szCs w:val="22"/>
        </w:rPr>
        <w:t xml:space="preserve"> </w:t>
      </w:r>
      <w:r w:rsidR="00C248C3" w:rsidRPr="00C17672">
        <w:rPr>
          <w:rStyle w:val="Hyperlink"/>
          <w:rFonts w:asciiTheme="majorHAnsi" w:hAnsiTheme="majorHAnsi" w:cstheme="majorHAnsi"/>
          <w:sz w:val="22"/>
          <w:szCs w:val="22"/>
        </w:rPr>
        <w:t>(MUTCD)</w:t>
      </w:r>
      <w:r w:rsidRPr="00C17672">
        <w:rPr>
          <w:rStyle w:val="FootnoteReference"/>
          <w:rFonts w:asciiTheme="majorHAnsi" w:hAnsiTheme="majorHAnsi" w:cstheme="majorHAnsi"/>
          <w:sz w:val="22"/>
          <w:szCs w:val="22"/>
        </w:rPr>
        <w:footnoteReference w:id="193"/>
      </w:r>
      <w:r w:rsidRPr="00C17672">
        <w:rPr>
          <w:rFonts w:asciiTheme="majorHAnsi" w:hAnsiTheme="majorHAnsi" w:cstheme="majorHAnsi"/>
          <w:sz w:val="22"/>
          <w:szCs w:val="22"/>
        </w:rPr>
        <w:t xml:space="preserve"> </w:t>
      </w:r>
    </w:p>
    <w:p w14:paraId="7148028E" w14:textId="4080B9DE" w:rsidR="00595E32" w:rsidRPr="00C17672" w:rsidRDefault="00595E32" w:rsidP="003558F1">
      <w:pPr>
        <w:numPr>
          <w:ilvl w:val="0"/>
          <w:numId w:val="23"/>
        </w:numPr>
        <w:spacing w:after="60"/>
        <w:rPr>
          <w:rFonts w:asciiTheme="majorHAnsi" w:hAnsiTheme="majorHAnsi" w:cstheme="majorHAnsi"/>
          <w:sz w:val="22"/>
          <w:szCs w:val="22"/>
        </w:rPr>
      </w:pPr>
      <w:r w:rsidRPr="00C17672">
        <w:rPr>
          <w:rFonts w:asciiTheme="majorHAnsi" w:hAnsiTheme="majorHAnsi" w:cstheme="majorHAnsi"/>
          <w:sz w:val="22"/>
          <w:szCs w:val="22"/>
        </w:rPr>
        <w:t xml:space="preserve">The American Association of State Highway and Transportation Officials’ </w:t>
      </w:r>
      <w:hyperlink r:id="rId195" w:history="1">
        <w:r w:rsidRPr="00C17672">
          <w:rPr>
            <w:rStyle w:val="Hyperlink"/>
            <w:rFonts w:asciiTheme="majorHAnsi" w:hAnsiTheme="majorHAnsi" w:cstheme="majorHAnsi"/>
            <w:i/>
            <w:sz w:val="22"/>
            <w:szCs w:val="22"/>
          </w:rPr>
          <w:t>Guide for the Planning, Design, and Operation of Pedestrian Facilities</w:t>
        </w:r>
      </w:hyperlink>
      <w:r w:rsidRPr="00C17672">
        <w:rPr>
          <w:rStyle w:val="FootnoteReference"/>
          <w:rFonts w:asciiTheme="majorHAnsi" w:hAnsiTheme="majorHAnsi" w:cstheme="majorHAnsi"/>
          <w:sz w:val="22"/>
          <w:szCs w:val="22"/>
        </w:rPr>
        <w:footnoteReference w:id="194"/>
      </w:r>
    </w:p>
    <w:p w14:paraId="7296F9FE" w14:textId="48E81818" w:rsidR="00595E32" w:rsidRPr="00C17672" w:rsidRDefault="00595E32" w:rsidP="003558F1">
      <w:pPr>
        <w:numPr>
          <w:ilvl w:val="0"/>
          <w:numId w:val="23"/>
        </w:numPr>
        <w:spacing w:after="60"/>
        <w:rPr>
          <w:rFonts w:asciiTheme="majorHAnsi" w:hAnsiTheme="majorHAnsi" w:cstheme="majorHAnsi"/>
          <w:sz w:val="22"/>
          <w:szCs w:val="22"/>
        </w:rPr>
      </w:pPr>
      <w:r w:rsidRPr="00C17672">
        <w:rPr>
          <w:rFonts w:asciiTheme="majorHAnsi" w:hAnsiTheme="majorHAnsi" w:cstheme="majorHAnsi"/>
          <w:sz w:val="22"/>
          <w:szCs w:val="22"/>
        </w:rPr>
        <w:t xml:space="preserve">Chapter 5 of </w:t>
      </w:r>
      <w:hyperlink r:id="rId196" w:history="1">
        <w:r w:rsidRPr="00C17672">
          <w:rPr>
            <w:rStyle w:val="Hyperlink"/>
            <w:rFonts w:asciiTheme="majorHAnsi" w:hAnsiTheme="majorHAnsi" w:cstheme="majorHAnsi"/>
            <w:i/>
            <w:sz w:val="22"/>
            <w:szCs w:val="22"/>
          </w:rPr>
          <w:t>How to Develop a Pedestrian Safety Action Plan</w:t>
        </w:r>
      </w:hyperlink>
      <w:r w:rsidRPr="00C17672">
        <w:rPr>
          <w:rStyle w:val="FootnoteReference"/>
          <w:rFonts w:asciiTheme="majorHAnsi" w:hAnsiTheme="majorHAnsi" w:cstheme="majorHAnsi"/>
          <w:sz w:val="22"/>
          <w:szCs w:val="22"/>
        </w:rPr>
        <w:footnoteReference w:id="195"/>
      </w:r>
      <w:r w:rsidRPr="00C17672">
        <w:rPr>
          <w:rFonts w:asciiTheme="majorHAnsi" w:hAnsiTheme="majorHAnsi" w:cstheme="majorHAnsi"/>
          <w:sz w:val="22"/>
          <w:szCs w:val="22"/>
        </w:rPr>
        <w:t xml:space="preserve"> </w:t>
      </w:r>
    </w:p>
    <w:p w14:paraId="25018195" w14:textId="5201CC8B" w:rsidR="00595E32" w:rsidRPr="00C17672" w:rsidRDefault="00595E32" w:rsidP="003558F1">
      <w:pPr>
        <w:numPr>
          <w:ilvl w:val="0"/>
          <w:numId w:val="23"/>
        </w:numPr>
        <w:spacing w:after="60"/>
        <w:ind w:right="-360"/>
        <w:rPr>
          <w:rFonts w:asciiTheme="majorHAnsi" w:hAnsiTheme="majorHAnsi" w:cstheme="majorHAnsi"/>
          <w:sz w:val="22"/>
          <w:szCs w:val="22"/>
        </w:rPr>
      </w:pPr>
      <w:r w:rsidRPr="00C17672">
        <w:rPr>
          <w:rFonts w:asciiTheme="majorHAnsi" w:hAnsiTheme="majorHAnsi" w:cstheme="majorHAnsi"/>
          <w:sz w:val="22"/>
          <w:szCs w:val="22"/>
        </w:rPr>
        <w:t xml:space="preserve">National Cooperative Highway Research Program’s </w:t>
      </w:r>
      <w:hyperlink r:id="rId197" w:history="1">
        <w:r w:rsidR="00C248C3" w:rsidRPr="00C17672">
          <w:rPr>
            <w:rStyle w:val="Hyperlink"/>
            <w:rFonts w:asciiTheme="majorHAnsi" w:hAnsiTheme="majorHAnsi" w:cstheme="majorHAnsi"/>
            <w:sz w:val="22"/>
            <w:szCs w:val="22"/>
          </w:rPr>
          <w:t>Accessible Pedestrian Signals (APS)</w:t>
        </w:r>
      </w:hyperlink>
      <w:r w:rsidRPr="00C17672">
        <w:rPr>
          <w:rStyle w:val="FootnoteReference"/>
          <w:rFonts w:asciiTheme="majorHAnsi" w:hAnsiTheme="majorHAnsi" w:cstheme="majorHAnsi"/>
          <w:sz w:val="22"/>
          <w:szCs w:val="22"/>
        </w:rPr>
        <w:footnoteReference w:id="196"/>
      </w:r>
      <w:r w:rsidRPr="00C17672">
        <w:rPr>
          <w:rFonts w:asciiTheme="majorHAnsi" w:hAnsiTheme="majorHAnsi" w:cstheme="majorHAnsi"/>
          <w:sz w:val="22"/>
          <w:szCs w:val="22"/>
        </w:rPr>
        <w:t xml:space="preserve"> best practices</w:t>
      </w:r>
    </w:p>
    <w:p w14:paraId="37387F61" w14:textId="3BA4AA6D" w:rsidR="005401D3" w:rsidRPr="00C17672" w:rsidRDefault="00595E32" w:rsidP="003558F1">
      <w:pPr>
        <w:numPr>
          <w:ilvl w:val="0"/>
          <w:numId w:val="23"/>
        </w:numPr>
        <w:spacing w:after="60"/>
        <w:ind w:right="-360"/>
        <w:rPr>
          <w:rFonts w:asciiTheme="majorHAnsi" w:hAnsiTheme="majorHAnsi" w:cstheme="majorHAnsi"/>
          <w:sz w:val="22"/>
          <w:szCs w:val="22"/>
        </w:rPr>
      </w:pPr>
      <w:r w:rsidRPr="00C17672">
        <w:rPr>
          <w:rFonts w:asciiTheme="majorHAnsi" w:hAnsiTheme="majorHAnsi" w:cstheme="majorHAnsi"/>
          <w:sz w:val="22"/>
          <w:szCs w:val="22"/>
        </w:rPr>
        <w:t xml:space="preserve">Examples of </w:t>
      </w:r>
      <w:hyperlink r:id="rId198" w:history="1">
        <w:r w:rsidRPr="009A45D0">
          <w:rPr>
            <w:rStyle w:val="Hyperlink"/>
            <w:rFonts w:asciiTheme="majorHAnsi" w:hAnsiTheme="majorHAnsi" w:cstheme="majorHAnsi"/>
            <w:sz w:val="22"/>
            <w:szCs w:val="22"/>
          </w:rPr>
          <w:t>model snow removal policies for city sidewalks</w:t>
        </w:r>
      </w:hyperlink>
      <w:r w:rsidRPr="00C17672">
        <w:rPr>
          <w:rFonts w:asciiTheme="majorHAnsi" w:hAnsiTheme="majorHAnsi" w:cstheme="majorHAnsi"/>
          <w:sz w:val="22"/>
          <w:szCs w:val="22"/>
        </w:rPr>
        <w:t>.</w:t>
      </w:r>
      <w:r w:rsidRPr="00C17672">
        <w:rPr>
          <w:rFonts w:asciiTheme="majorHAnsi" w:hAnsiTheme="majorHAnsi" w:cstheme="majorHAnsi"/>
          <w:sz w:val="22"/>
          <w:szCs w:val="22"/>
          <w:vertAlign w:val="superscript"/>
        </w:rPr>
        <w:footnoteReference w:id="197"/>
      </w:r>
    </w:p>
    <w:p w14:paraId="42915F2F" w14:textId="4ED75428" w:rsidR="00595E32" w:rsidRPr="000C3D9E" w:rsidRDefault="00595E32" w:rsidP="000C3D9E">
      <w:pPr>
        <w:numPr>
          <w:ilvl w:val="0"/>
          <w:numId w:val="23"/>
        </w:numPr>
        <w:spacing w:before="60" w:after="240"/>
        <w:ind w:right="-360"/>
        <w:rPr>
          <w:rFonts w:asciiTheme="majorHAnsi" w:hAnsiTheme="majorHAnsi" w:cstheme="majorHAnsi"/>
          <w:sz w:val="22"/>
          <w:szCs w:val="22"/>
        </w:rPr>
      </w:pPr>
      <w:r w:rsidRPr="00C17672">
        <w:rPr>
          <w:rFonts w:asciiTheme="majorHAnsi" w:hAnsiTheme="majorHAnsi" w:cstheme="majorHAnsi"/>
          <w:sz w:val="22"/>
          <w:szCs w:val="22"/>
        </w:rPr>
        <w:t xml:space="preserve">Columbia, MO, has </w:t>
      </w:r>
      <w:hyperlink r:id="rId199" w:history="1">
        <w:r w:rsidRPr="00C17672">
          <w:rPr>
            <w:rStyle w:val="Hyperlink"/>
            <w:rFonts w:asciiTheme="majorHAnsi" w:hAnsiTheme="majorHAnsi" w:cstheme="majorHAnsi"/>
            <w:sz w:val="22"/>
            <w:szCs w:val="22"/>
          </w:rPr>
          <w:t>helpful policy and standards for pedestrian crossings</w:t>
        </w:r>
      </w:hyperlink>
      <w:r w:rsidR="0044658C" w:rsidRPr="00C17672">
        <w:rPr>
          <w:rStyle w:val="Hyperlink"/>
          <w:rFonts w:asciiTheme="majorHAnsi" w:hAnsiTheme="majorHAnsi" w:cstheme="majorHAnsi"/>
          <w:sz w:val="22"/>
          <w:szCs w:val="22"/>
        </w:rPr>
        <w:t xml:space="preserve"> </w:t>
      </w:r>
      <w:r w:rsidR="009D475A">
        <w:rPr>
          <w:rStyle w:val="Hyperlink"/>
          <w:rFonts w:asciiTheme="majorHAnsi" w:hAnsiTheme="majorHAnsi" w:cstheme="majorHAnsi"/>
          <w:color w:val="auto"/>
          <w:sz w:val="22"/>
          <w:szCs w:val="22"/>
          <w:u w:val="none"/>
        </w:rPr>
        <w:t>[PDF]</w:t>
      </w:r>
      <w:r w:rsidR="007944BF" w:rsidRPr="00C17672">
        <w:rPr>
          <w:rStyle w:val="Hyperlink"/>
          <w:rFonts w:asciiTheme="majorHAnsi" w:hAnsiTheme="majorHAnsi" w:cstheme="majorHAnsi"/>
          <w:color w:val="auto"/>
          <w:sz w:val="22"/>
          <w:szCs w:val="22"/>
          <w:u w:val="none"/>
        </w:rPr>
        <w:t>.</w:t>
      </w:r>
      <w:r w:rsidRPr="00C17672">
        <w:rPr>
          <w:rStyle w:val="FootnoteReference"/>
          <w:rFonts w:asciiTheme="majorHAnsi" w:hAnsiTheme="majorHAnsi" w:cstheme="majorHAnsi"/>
          <w:sz w:val="22"/>
          <w:szCs w:val="22"/>
        </w:rPr>
        <w:footnoteReference w:id="198"/>
      </w:r>
    </w:p>
    <w:p w14:paraId="1E7E6D29" w14:textId="2959EC8F" w:rsidR="005401D3" w:rsidRPr="00C17672" w:rsidRDefault="005401D3" w:rsidP="000C3D9E">
      <w:pPr>
        <w:rPr>
          <w:rFonts w:asciiTheme="majorHAnsi" w:hAnsiTheme="majorHAnsi" w:cstheme="majorHAnsi"/>
          <w:b/>
          <w:szCs w:val="22"/>
        </w:rPr>
      </w:pPr>
      <w:r w:rsidRPr="00C17672">
        <w:rPr>
          <w:rFonts w:asciiTheme="majorHAnsi" w:hAnsiTheme="majorHAnsi" w:cstheme="majorHAnsi"/>
          <w:b/>
          <w:szCs w:val="22"/>
        </w:rPr>
        <w:t>WFC Example:</w:t>
      </w:r>
    </w:p>
    <w:p w14:paraId="4F74F41B" w14:textId="6D9C850C" w:rsidR="003F6E36" w:rsidRPr="00E03920" w:rsidRDefault="005401D3" w:rsidP="000C3D9E">
      <w:pPr>
        <w:spacing w:after="120"/>
        <w:rPr>
          <w:rFonts w:asciiTheme="majorHAnsi" w:hAnsiTheme="majorHAnsi" w:cstheme="majorHAnsi"/>
          <w:sz w:val="22"/>
          <w:szCs w:val="22"/>
        </w:rPr>
      </w:pPr>
      <w:r w:rsidRPr="00E03920">
        <w:rPr>
          <w:rFonts w:asciiTheme="majorHAnsi" w:hAnsiTheme="majorHAnsi" w:cstheme="majorHAnsi"/>
          <w:b/>
          <w:sz w:val="22"/>
          <w:szCs w:val="22"/>
        </w:rPr>
        <w:t>Flagstaff, AZ’s</w:t>
      </w:r>
      <w:r w:rsidRPr="00E03920">
        <w:rPr>
          <w:rFonts w:asciiTheme="majorHAnsi" w:hAnsiTheme="majorHAnsi" w:cstheme="majorHAnsi"/>
          <w:sz w:val="22"/>
          <w:szCs w:val="22"/>
        </w:rPr>
        <w:t xml:space="preserve"> </w:t>
      </w:r>
      <w:hyperlink r:id="rId200" w:history="1">
        <w:r w:rsidRPr="00E03920">
          <w:rPr>
            <w:rStyle w:val="Hyperlink"/>
            <w:rFonts w:asciiTheme="majorHAnsi" w:hAnsiTheme="majorHAnsi" w:cstheme="majorHAnsi"/>
            <w:sz w:val="22"/>
            <w:szCs w:val="22"/>
          </w:rPr>
          <w:t>Safe Sidewalk Code</w:t>
        </w:r>
      </w:hyperlink>
      <w:r w:rsidRPr="00E03920">
        <w:rPr>
          <w:rStyle w:val="FootnoteReference"/>
          <w:rFonts w:asciiTheme="majorHAnsi" w:hAnsiTheme="majorHAnsi" w:cstheme="majorHAnsi"/>
          <w:sz w:val="22"/>
          <w:szCs w:val="22"/>
        </w:rPr>
        <w:footnoteReference w:id="199"/>
      </w:r>
      <w:r w:rsidRPr="00E03920">
        <w:rPr>
          <w:rFonts w:asciiTheme="majorHAnsi" w:hAnsiTheme="majorHAnsi" w:cstheme="majorHAnsi"/>
          <w:sz w:val="22"/>
          <w:szCs w:val="22"/>
        </w:rPr>
        <w:t xml:space="preserve"> prohibits snow on public sidewalks. </w:t>
      </w:r>
    </w:p>
    <w:p w14:paraId="6F18FA2A" w14:textId="2D809F60" w:rsidR="00416B10" w:rsidRDefault="003F6E36" w:rsidP="005B6D98">
      <w:pPr>
        <w:rPr>
          <w:rFonts w:asciiTheme="majorHAnsi" w:hAnsiTheme="majorHAnsi" w:cstheme="majorHAnsi"/>
          <w:sz w:val="22"/>
          <w:szCs w:val="22"/>
        </w:rPr>
      </w:pPr>
      <w:r w:rsidRPr="00E03920">
        <w:rPr>
          <w:rFonts w:asciiTheme="majorHAnsi" w:hAnsiTheme="majorHAnsi" w:cstheme="majorHAnsi"/>
          <w:sz w:val="22"/>
          <w:szCs w:val="22"/>
        </w:rPr>
        <w:t xml:space="preserve">Bronze-level </w:t>
      </w:r>
      <w:r w:rsidRPr="00E03920">
        <w:rPr>
          <w:rFonts w:asciiTheme="majorHAnsi" w:hAnsiTheme="majorHAnsi" w:cstheme="majorHAnsi"/>
          <w:b/>
          <w:sz w:val="22"/>
          <w:szCs w:val="22"/>
        </w:rPr>
        <w:t>La</w:t>
      </w:r>
      <w:r w:rsidR="005D2A19" w:rsidRPr="00E03920">
        <w:rPr>
          <w:rFonts w:asciiTheme="majorHAnsi" w:hAnsiTheme="majorHAnsi" w:cstheme="majorHAnsi"/>
          <w:b/>
          <w:sz w:val="22"/>
          <w:szCs w:val="22"/>
        </w:rPr>
        <w:t xml:space="preserve"> </w:t>
      </w:r>
      <w:r w:rsidRPr="00E03920">
        <w:rPr>
          <w:rFonts w:asciiTheme="majorHAnsi" w:hAnsiTheme="majorHAnsi" w:cstheme="majorHAnsi"/>
          <w:b/>
          <w:sz w:val="22"/>
          <w:szCs w:val="22"/>
        </w:rPr>
        <w:t>Crosse, WI</w:t>
      </w:r>
      <w:r w:rsidR="005D2A19" w:rsidRPr="00E03920">
        <w:rPr>
          <w:rFonts w:asciiTheme="majorHAnsi" w:hAnsiTheme="majorHAnsi" w:cstheme="majorHAnsi"/>
          <w:sz w:val="22"/>
          <w:szCs w:val="22"/>
        </w:rPr>
        <w:t>,</w:t>
      </w:r>
      <w:r w:rsidRPr="00E03920">
        <w:rPr>
          <w:rFonts w:asciiTheme="majorHAnsi" w:hAnsiTheme="majorHAnsi" w:cstheme="majorHAnsi"/>
          <w:sz w:val="22"/>
          <w:szCs w:val="22"/>
        </w:rPr>
        <w:t xml:space="preserve"> has a green complete streets ordinance and </w:t>
      </w:r>
      <w:r w:rsidR="005D2A19" w:rsidRPr="00E03920">
        <w:rPr>
          <w:rFonts w:asciiTheme="majorHAnsi" w:hAnsiTheme="majorHAnsi" w:cstheme="majorHAnsi"/>
          <w:sz w:val="22"/>
          <w:szCs w:val="22"/>
        </w:rPr>
        <w:t>a city</w:t>
      </w:r>
      <w:r w:rsidRPr="00E03920">
        <w:rPr>
          <w:rFonts w:asciiTheme="majorHAnsi" w:hAnsiTheme="majorHAnsi" w:cstheme="majorHAnsi"/>
          <w:sz w:val="22"/>
          <w:szCs w:val="22"/>
        </w:rPr>
        <w:t>wi</w:t>
      </w:r>
      <w:r w:rsidR="005D2A19" w:rsidRPr="00E03920">
        <w:rPr>
          <w:rFonts w:asciiTheme="majorHAnsi" w:hAnsiTheme="majorHAnsi" w:cstheme="majorHAnsi"/>
          <w:sz w:val="22"/>
          <w:szCs w:val="22"/>
        </w:rPr>
        <w:t>d</w:t>
      </w:r>
      <w:r w:rsidRPr="00E03920">
        <w:rPr>
          <w:rFonts w:asciiTheme="majorHAnsi" w:hAnsiTheme="majorHAnsi" w:cstheme="majorHAnsi"/>
          <w:sz w:val="22"/>
          <w:szCs w:val="22"/>
        </w:rPr>
        <w:t>e traffic calming policy that inclu</w:t>
      </w:r>
      <w:r w:rsidR="005D2A19" w:rsidRPr="00E03920">
        <w:rPr>
          <w:rFonts w:asciiTheme="majorHAnsi" w:hAnsiTheme="majorHAnsi" w:cstheme="majorHAnsi"/>
          <w:sz w:val="22"/>
          <w:szCs w:val="22"/>
        </w:rPr>
        <w:t>des directives for annual cross</w:t>
      </w:r>
      <w:r w:rsidRPr="00E03920">
        <w:rPr>
          <w:rFonts w:asciiTheme="majorHAnsi" w:hAnsiTheme="majorHAnsi" w:cstheme="majorHAnsi"/>
          <w:sz w:val="22"/>
          <w:szCs w:val="22"/>
        </w:rPr>
        <w:t xml:space="preserve">walk repainting and maintenance. They </w:t>
      </w:r>
      <w:r w:rsidR="005D2A19" w:rsidRPr="00E03920">
        <w:rPr>
          <w:rFonts w:asciiTheme="majorHAnsi" w:hAnsiTheme="majorHAnsi" w:cstheme="majorHAnsi"/>
          <w:sz w:val="22"/>
          <w:szCs w:val="22"/>
        </w:rPr>
        <w:t>city of 51,000 has also</w:t>
      </w:r>
      <w:r w:rsidRPr="00E03920">
        <w:rPr>
          <w:rFonts w:asciiTheme="majorHAnsi" w:hAnsiTheme="majorHAnsi" w:cstheme="majorHAnsi"/>
          <w:sz w:val="22"/>
          <w:szCs w:val="22"/>
        </w:rPr>
        <w:t xml:space="preserve"> i</w:t>
      </w:r>
      <w:r w:rsidR="005D2A19" w:rsidRPr="00E03920">
        <w:rPr>
          <w:rFonts w:asciiTheme="majorHAnsi" w:hAnsiTheme="majorHAnsi" w:cstheme="majorHAnsi"/>
          <w:sz w:val="22"/>
          <w:szCs w:val="22"/>
        </w:rPr>
        <w:t>n</w:t>
      </w:r>
      <w:r w:rsidRPr="00E03920">
        <w:rPr>
          <w:rFonts w:asciiTheme="majorHAnsi" w:hAnsiTheme="majorHAnsi" w:cstheme="majorHAnsi"/>
          <w:sz w:val="22"/>
          <w:szCs w:val="22"/>
        </w:rPr>
        <w:t xml:space="preserve">stalled six </w:t>
      </w:r>
      <w:hyperlink r:id="rId201" w:history="1">
        <w:r w:rsidRPr="00E03920">
          <w:rPr>
            <w:rStyle w:val="Hyperlink"/>
            <w:rFonts w:asciiTheme="majorHAnsi" w:hAnsiTheme="majorHAnsi" w:cstheme="majorHAnsi"/>
            <w:sz w:val="22"/>
            <w:szCs w:val="22"/>
          </w:rPr>
          <w:t>RRFB</w:t>
        </w:r>
      </w:hyperlink>
      <w:r w:rsidR="005D2A19" w:rsidRPr="00E03920">
        <w:rPr>
          <w:rFonts w:asciiTheme="majorHAnsi" w:hAnsiTheme="majorHAnsi" w:cstheme="majorHAnsi"/>
          <w:sz w:val="22"/>
          <w:szCs w:val="22"/>
        </w:rPr>
        <w:t>s</w:t>
      </w:r>
      <w:r w:rsidR="006A3001" w:rsidRPr="00E03920">
        <w:rPr>
          <w:rStyle w:val="FootnoteReference"/>
          <w:rFonts w:asciiTheme="majorHAnsi" w:hAnsiTheme="majorHAnsi" w:cstheme="majorHAnsi"/>
          <w:sz w:val="22"/>
          <w:szCs w:val="22"/>
        </w:rPr>
        <w:footnoteReference w:id="200"/>
      </w:r>
      <w:r w:rsidR="005D2A19" w:rsidRPr="00E03920">
        <w:rPr>
          <w:rFonts w:asciiTheme="majorHAnsi" w:hAnsiTheme="majorHAnsi" w:cstheme="majorHAnsi"/>
          <w:sz w:val="22"/>
          <w:szCs w:val="22"/>
        </w:rPr>
        <w:t xml:space="preserve"> at midblock crosswalks.</w:t>
      </w:r>
      <w:r w:rsidR="005D2A19">
        <w:rPr>
          <w:rFonts w:asciiTheme="majorHAnsi" w:hAnsiTheme="majorHAnsi" w:cstheme="majorHAnsi"/>
          <w:sz w:val="22"/>
          <w:szCs w:val="22"/>
        </w:rPr>
        <w:t xml:space="preserve"> </w:t>
      </w:r>
    </w:p>
    <w:p w14:paraId="22544992" w14:textId="77777777" w:rsidR="00BD7FAB" w:rsidRDefault="00BD7FAB" w:rsidP="005B6D98">
      <w:pPr>
        <w:rPr>
          <w:rFonts w:asciiTheme="majorHAnsi" w:hAnsiTheme="majorHAnsi" w:cstheme="majorHAnsi"/>
          <w:sz w:val="22"/>
          <w:szCs w:val="22"/>
        </w:rPr>
      </w:pPr>
    </w:p>
    <w:p w14:paraId="16973371" w14:textId="7E45BED8" w:rsidR="00BD7FAB" w:rsidRDefault="00BD7FAB" w:rsidP="005B6D98">
      <w:pPr>
        <w:rPr>
          <w:rFonts w:asciiTheme="majorHAnsi" w:hAnsiTheme="majorHAnsi" w:cstheme="majorHAnsi"/>
          <w:sz w:val="22"/>
          <w:szCs w:val="22"/>
        </w:rPr>
      </w:pPr>
      <w:r>
        <w:rPr>
          <w:rFonts w:asciiTheme="majorHAnsi" w:hAnsiTheme="majorHAnsi" w:cstheme="majorHAnsi"/>
          <w:sz w:val="22"/>
          <w:szCs w:val="22"/>
        </w:rPr>
        <w:t xml:space="preserve">Gold-level </w:t>
      </w:r>
      <w:r w:rsidRPr="009F734C">
        <w:rPr>
          <w:rFonts w:asciiTheme="majorHAnsi" w:hAnsiTheme="majorHAnsi" w:cstheme="majorHAnsi"/>
          <w:b/>
          <w:sz w:val="22"/>
          <w:szCs w:val="22"/>
        </w:rPr>
        <w:t>Washington, DC’s</w:t>
      </w:r>
      <w:r>
        <w:rPr>
          <w:rFonts w:asciiTheme="majorHAnsi" w:hAnsiTheme="majorHAnsi" w:cstheme="majorHAnsi"/>
          <w:sz w:val="22"/>
          <w:szCs w:val="22"/>
        </w:rPr>
        <w:t xml:space="preserve">, </w:t>
      </w:r>
      <w:hyperlink r:id="rId202" w:history="1">
        <w:r w:rsidRPr="00405090">
          <w:rPr>
            <w:rStyle w:val="Hyperlink"/>
            <w:rFonts w:asciiTheme="majorHAnsi" w:hAnsiTheme="majorHAnsi" w:cstheme="majorHAnsi"/>
            <w:sz w:val="22"/>
            <w:szCs w:val="22"/>
          </w:rPr>
          <w:t>Pedestrian Master Plan</w:t>
        </w:r>
      </w:hyperlink>
      <w:r w:rsidR="00405090">
        <w:rPr>
          <w:rStyle w:val="FootnoteReference"/>
          <w:rFonts w:asciiTheme="majorHAnsi" w:hAnsiTheme="majorHAnsi" w:cstheme="majorHAnsi"/>
          <w:sz w:val="22"/>
          <w:szCs w:val="22"/>
          <w:u w:val="single"/>
        </w:rPr>
        <w:footnoteReference w:id="201"/>
      </w:r>
      <w:r>
        <w:rPr>
          <w:rFonts w:asciiTheme="majorHAnsi" w:hAnsiTheme="majorHAnsi" w:cstheme="majorHAnsi"/>
          <w:sz w:val="22"/>
          <w:szCs w:val="22"/>
        </w:rPr>
        <w:t xml:space="preserve"> lists multiples initiatives for improving pedestrian safety at uncontrolled crosswalks, including </w:t>
      </w:r>
      <w:r w:rsidR="00405090">
        <w:rPr>
          <w:rFonts w:asciiTheme="majorHAnsi" w:hAnsiTheme="majorHAnsi" w:cstheme="majorHAnsi"/>
          <w:sz w:val="22"/>
          <w:szCs w:val="22"/>
        </w:rPr>
        <w:t>advance stop lines at uncontrolled marked sidewalks, pedestrian refuges and pedestrian hybrid signals.</w:t>
      </w:r>
    </w:p>
    <w:p w14:paraId="6F200A61" w14:textId="77777777" w:rsidR="00C71437" w:rsidRDefault="00C71437" w:rsidP="005B6D98">
      <w:pPr>
        <w:rPr>
          <w:rFonts w:asciiTheme="majorHAnsi" w:hAnsiTheme="majorHAnsi" w:cstheme="majorHAnsi"/>
          <w:sz w:val="22"/>
          <w:szCs w:val="22"/>
        </w:rPr>
      </w:pPr>
    </w:p>
    <w:p w14:paraId="3B3B28AB" w14:textId="06CBEE1A" w:rsidR="00C71437" w:rsidRPr="00C17672" w:rsidRDefault="00C71437" w:rsidP="005B6D98">
      <w:pPr>
        <w:rPr>
          <w:rFonts w:asciiTheme="majorHAnsi" w:hAnsiTheme="majorHAnsi" w:cstheme="majorHAnsi"/>
          <w:sz w:val="22"/>
          <w:szCs w:val="22"/>
        </w:rPr>
      </w:pPr>
      <w:r>
        <w:rPr>
          <w:rFonts w:asciiTheme="majorHAnsi" w:hAnsiTheme="majorHAnsi" w:cstheme="majorHAnsi"/>
          <w:sz w:val="22"/>
          <w:szCs w:val="22"/>
        </w:rPr>
        <w:t xml:space="preserve">Boulder, CO’s, </w:t>
      </w:r>
      <w:hyperlink r:id="rId203" w:history="1">
        <w:r w:rsidRPr="00C71437">
          <w:rPr>
            <w:rStyle w:val="Hyperlink"/>
            <w:rFonts w:asciiTheme="majorHAnsi" w:hAnsiTheme="majorHAnsi" w:cstheme="majorHAnsi"/>
            <w:sz w:val="22"/>
            <w:szCs w:val="22"/>
          </w:rPr>
          <w:t>Pedestrian Crossing Treatment Installation Guidelines</w:t>
        </w:r>
      </w:hyperlink>
      <w:r>
        <w:rPr>
          <w:rStyle w:val="FootnoteReference"/>
          <w:rFonts w:asciiTheme="majorHAnsi" w:hAnsiTheme="majorHAnsi" w:cstheme="majorHAnsi"/>
          <w:sz w:val="22"/>
          <w:szCs w:val="22"/>
        </w:rPr>
        <w:footnoteReference w:id="202"/>
      </w:r>
      <w:r>
        <w:rPr>
          <w:rFonts w:asciiTheme="majorHAnsi" w:hAnsiTheme="majorHAnsi" w:cstheme="majorHAnsi"/>
          <w:sz w:val="22"/>
          <w:szCs w:val="22"/>
        </w:rPr>
        <w:t xml:space="preserve"> is an excellent </w:t>
      </w:r>
      <w:r w:rsidR="00E83539">
        <w:rPr>
          <w:rFonts w:asciiTheme="majorHAnsi" w:hAnsiTheme="majorHAnsi" w:cstheme="majorHAnsi"/>
          <w:sz w:val="22"/>
          <w:szCs w:val="22"/>
        </w:rPr>
        <w:t>example of context-sensitive</w:t>
      </w:r>
      <w:r>
        <w:rPr>
          <w:rFonts w:asciiTheme="majorHAnsi" w:hAnsiTheme="majorHAnsi" w:cstheme="majorHAnsi"/>
          <w:sz w:val="22"/>
          <w:szCs w:val="22"/>
        </w:rPr>
        <w:t xml:space="preserve"> best practices, and contains a number of helpful supplemental policy suggestions and implementation steps</w:t>
      </w:r>
      <w:r w:rsidR="00E83539">
        <w:rPr>
          <w:rFonts w:asciiTheme="majorHAnsi" w:hAnsiTheme="majorHAnsi" w:cstheme="majorHAnsi"/>
          <w:sz w:val="22"/>
          <w:szCs w:val="22"/>
        </w:rPr>
        <w:t xml:space="preserve"> related to crossing treatments</w:t>
      </w:r>
      <w:r>
        <w:rPr>
          <w:rFonts w:asciiTheme="majorHAnsi" w:hAnsiTheme="majorHAnsi" w:cstheme="majorHAnsi"/>
          <w:sz w:val="22"/>
          <w:szCs w:val="22"/>
        </w:rPr>
        <w:t xml:space="preserve">. </w:t>
      </w:r>
    </w:p>
    <w:p w14:paraId="1047C8B3" w14:textId="77777777" w:rsidR="006F41B5" w:rsidRPr="00C17672" w:rsidRDefault="006F41B5" w:rsidP="00211315">
      <w:pPr>
        <w:numPr>
          <w:ilvl w:val="0"/>
          <w:numId w:val="41"/>
        </w:numPr>
        <w:tabs>
          <w:tab w:val="left" w:pos="9720"/>
          <w:tab w:val="right" w:pos="11520"/>
        </w:tabs>
        <w:spacing w:before="240" w:after="60"/>
        <w:ind w:left="0"/>
        <w:rPr>
          <w:rFonts w:asciiTheme="majorHAnsi" w:hAnsiTheme="majorHAnsi" w:cstheme="majorHAnsi"/>
          <w:b/>
        </w:rPr>
      </w:pPr>
      <w:r w:rsidRPr="00C17672">
        <w:rPr>
          <w:rFonts w:asciiTheme="majorHAnsi" w:hAnsiTheme="majorHAnsi" w:cstheme="majorHAnsi"/>
          <w:b/>
        </w:rPr>
        <w:t>Roadway Design</w:t>
      </w:r>
    </w:p>
    <w:tbl>
      <w:tblPr>
        <w:tblStyle w:val="TableGrid"/>
        <w:tblW w:w="0" w:type="auto"/>
        <w:tblInd w:w="108" w:type="dxa"/>
        <w:tblLook w:val="04A0" w:firstRow="1" w:lastRow="0" w:firstColumn="1" w:lastColumn="0" w:noHBand="0" w:noVBand="1"/>
      </w:tblPr>
      <w:tblGrid>
        <w:gridCol w:w="7821"/>
        <w:gridCol w:w="1781"/>
      </w:tblGrid>
      <w:tr w:rsidR="006F41B5" w:rsidRPr="00C17672" w14:paraId="392628B9" w14:textId="77777777" w:rsidTr="0059240E">
        <w:tc>
          <w:tcPr>
            <w:tcW w:w="7920" w:type="dxa"/>
          </w:tcPr>
          <w:p w14:paraId="730FEBDC" w14:textId="0BFC9720" w:rsidR="006F41B5" w:rsidRPr="00C17672" w:rsidRDefault="006F41B5" w:rsidP="00D155CF">
            <w:pPr>
              <w:tabs>
                <w:tab w:val="left" w:pos="9720"/>
                <w:tab w:val="right" w:pos="11520"/>
              </w:tabs>
              <w:rPr>
                <w:rFonts w:asciiTheme="majorHAnsi" w:hAnsiTheme="majorHAnsi" w:cstheme="majorHAnsi"/>
                <w:b/>
              </w:rPr>
            </w:pPr>
            <w:r w:rsidRPr="00C17672">
              <w:rPr>
                <w:rFonts w:asciiTheme="majorHAnsi" w:hAnsiTheme="majorHAnsi" w:cstheme="majorHAnsi"/>
                <w:b/>
              </w:rPr>
              <w:t xml:space="preserve">Does your community design and build its own roadways?  </w:t>
            </w:r>
          </w:p>
        </w:tc>
        <w:tc>
          <w:tcPr>
            <w:tcW w:w="1800" w:type="dxa"/>
          </w:tcPr>
          <w:p w14:paraId="44D84D9C" w14:textId="12D0868A" w:rsidR="006F41B5" w:rsidRPr="00C17672" w:rsidRDefault="00B82CB1" w:rsidP="00D155CF">
            <w:pPr>
              <w:tabs>
                <w:tab w:val="left" w:pos="9720"/>
                <w:tab w:val="right" w:pos="11520"/>
              </w:tabs>
              <w:rPr>
                <w:rFonts w:asciiTheme="majorHAnsi" w:hAnsiTheme="majorHAnsi" w:cstheme="majorHAnsi"/>
                <w:b/>
              </w:rPr>
            </w:pPr>
            <w:sdt>
              <w:sdtPr>
                <w:rPr>
                  <w:rFonts w:asciiTheme="majorHAnsi" w:hAnsiTheme="majorHAnsi" w:cstheme="majorHAnsi"/>
                  <w:bCs/>
                </w:rPr>
                <w:id w:val="1935785157"/>
                <w:lock w:val="sdtLocked"/>
                <w14:checkbox>
                  <w14:checked w14:val="0"/>
                  <w14:checkedState w14:val="2612" w14:font="Meiryo"/>
                  <w14:uncheckedState w14:val="2610" w14:font="Meiryo"/>
                </w14:checkbox>
              </w:sdtPr>
              <w:sdtEndPr/>
              <w:sdtContent>
                <w:r w:rsidR="00D155CF">
                  <w:rPr>
                    <w:rFonts w:ascii="MS Gothic" w:eastAsia="MS Gothic" w:hAnsiTheme="majorHAnsi" w:cstheme="majorHAnsi" w:hint="eastAsia"/>
                    <w:bCs/>
                  </w:rPr>
                  <w:t>☐</w:t>
                </w:r>
              </w:sdtContent>
            </w:sdt>
            <w:r w:rsidR="006F41B5" w:rsidRPr="00C17672">
              <w:rPr>
                <w:rFonts w:asciiTheme="majorHAnsi" w:hAnsiTheme="majorHAnsi" w:cstheme="majorHAnsi"/>
                <w:bCs/>
              </w:rPr>
              <w:t xml:space="preserve">Yes    </w:t>
            </w:r>
            <w:sdt>
              <w:sdtPr>
                <w:rPr>
                  <w:rFonts w:asciiTheme="majorHAnsi" w:hAnsiTheme="majorHAnsi" w:cstheme="majorHAnsi"/>
                  <w:bCs/>
                </w:rPr>
                <w:id w:val="517275059"/>
                <w:lock w:val="sdtLocked"/>
                <w14:checkbox>
                  <w14:checked w14:val="0"/>
                  <w14:checkedState w14:val="2612" w14:font="Meiryo"/>
                  <w14:uncheckedState w14:val="2610" w14:font="Meiryo"/>
                </w14:checkbox>
              </w:sdtPr>
              <w:sdtEndPr/>
              <w:sdtContent>
                <w:r w:rsidR="00D155CF">
                  <w:rPr>
                    <w:rFonts w:ascii="MS Gothic" w:eastAsia="MS Gothic" w:hAnsiTheme="majorHAnsi" w:cstheme="majorHAnsi" w:hint="eastAsia"/>
                    <w:bCs/>
                  </w:rPr>
                  <w:t>☐</w:t>
                </w:r>
              </w:sdtContent>
            </w:sdt>
            <w:r w:rsidR="006F41B5" w:rsidRPr="00C17672">
              <w:rPr>
                <w:rFonts w:asciiTheme="majorHAnsi" w:hAnsiTheme="majorHAnsi" w:cstheme="majorHAnsi"/>
                <w:bCs/>
              </w:rPr>
              <w:t>No</w:t>
            </w:r>
            <w:r w:rsidR="006F41B5" w:rsidRPr="00C17672">
              <w:rPr>
                <w:rFonts w:asciiTheme="majorHAnsi" w:hAnsiTheme="majorHAnsi" w:cstheme="majorHAnsi"/>
                <w:b/>
              </w:rPr>
              <w:t xml:space="preserve"> </w:t>
            </w:r>
          </w:p>
        </w:tc>
      </w:tr>
    </w:tbl>
    <w:p w14:paraId="70AE5437" w14:textId="77777777" w:rsidR="00D155CF" w:rsidRDefault="00D155CF" w:rsidP="00D155CF">
      <w:pPr>
        <w:tabs>
          <w:tab w:val="left" w:pos="9720"/>
          <w:tab w:val="right" w:pos="11520"/>
        </w:tabs>
        <w:rPr>
          <w:rFonts w:asciiTheme="majorHAnsi" w:hAnsiTheme="majorHAnsi" w:cstheme="majorHAnsi"/>
          <w:b/>
        </w:rPr>
      </w:pPr>
    </w:p>
    <w:p w14:paraId="5E294670" w14:textId="77777777" w:rsidR="00595E32" w:rsidRDefault="00595E32" w:rsidP="00D155CF">
      <w:pPr>
        <w:tabs>
          <w:tab w:val="left" w:pos="9720"/>
          <w:tab w:val="right" w:pos="11520"/>
        </w:tabs>
        <w:rPr>
          <w:rFonts w:asciiTheme="majorHAnsi" w:hAnsiTheme="majorHAnsi" w:cstheme="majorHAnsi"/>
          <w:b/>
        </w:rPr>
      </w:pPr>
      <w:r w:rsidRPr="00C17672">
        <w:rPr>
          <w:rFonts w:asciiTheme="majorHAnsi" w:hAnsiTheme="majorHAnsi" w:cstheme="majorHAnsi"/>
          <w:b/>
        </w:rPr>
        <w:lastRenderedPageBreak/>
        <w:t xml:space="preserve">What geometric features are being used to ensure or improve pedestrian access, safety and convenience? In your description please address the following questions. Provide a link or attachment of the relevant policy or ordinance, if available. </w:t>
      </w:r>
    </w:p>
    <w:p w14:paraId="4DBCB115" w14:textId="77777777" w:rsidR="005E437C" w:rsidRPr="00C17672" w:rsidRDefault="005E437C" w:rsidP="00D155CF">
      <w:pPr>
        <w:tabs>
          <w:tab w:val="left" w:pos="9720"/>
          <w:tab w:val="right" w:pos="11520"/>
        </w:tabs>
        <w:rPr>
          <w:rFonts w:asciiTheme="majorHAnsi" w:hAnsiTheme="majorHAnsi" w:cstheme="majorHAnsi"/>
          <w:b/>
        </w:rPr>
      </w:pPr>
    </w:p>
    <w:tbl>
      <w:tblPr>
        <w:tblStyle w:val="TableGrid"/>
        <w:tblW w:w="0" w:type="auto"/>
        <w:tblInd w:w="108" w:type="dxa"/>
        <w:tblLook w:val="04A0" w:firstRow="1" w:lastRow="0" w:firstColumn="1" w:lastColumn="0" w:noHBand="0" w:noVBand="1"/>
      </w:tblPr>
      <w:tblGrid>
        <w:gridCol w:w="9602"/>
      </w:tblGrid>
      <w:tr w:rsidR="006F41B5" w:rsidRPr="00C17672" w14:paraId="625824AA" w14:textId="77777777" w:rsidTr="0059240E">
        <w:tc>
          <w:tcPr>
            <w:tcW w:w="9720" w:type="dxa"/>
          </w:tcPr>
          <w:p w14:paraId="7EB0DE96" w14:textId="4D479219" w:rsidR="006F41B5" w:rsidRPr="005E437C" w:rsidRDefault="006F41B5" w:rsidP="005E437C">
            <w:pPr>
              <w:tabs>
                <w:tab w:val="left" w:pos="72"/>
                <w:tab w:val="left" w:pos="5760"/>
                <w:tab w:val="left" w:pos="7560"/>
                <w:tab w:val="left" w:pos="9000"/>
              </w:tabs>
              <w:ind w:left="72"/>
              <w:rPr>
                <w:rFonts w:asciiTheme="majorHAnsi" w:hAnsiTheme="majorHAnsi" w:cstheme="majorHAnsi"/>
              </w:rPr>
            </w:pPr>
            <w:r w:rsidRPr="00C17672">
              <w:rPr>
                <w:rFonts w:asciiTheme="majorHAnsi" w:hAnsiTheme="majorHAnsi" w:cstheme="majorHAnsi"/>
                <w:b/>
              </w:rPr>
              <w:t>Are median crossing/refuge islands used? Is there a standard or typical roadway that these are used on? How many have been installed in the last three years (on new roadways or retrofits)? Are any more planned?</w:t>
            </w:r>
          </w:p>
        </w:tc>
      </w:tr>
      <w:tr w:rsidR="006F41B5" w:rsidRPr="00C17672" w14:paraId="508B8ED6" w14:textId="77777777" w:rsidTr="0059240E">
        <w:tc>
          <w:tcPr>
            <w:tcW w:w="9720" w:type="dxa"/>
          </w:tcPr>
          <w:p w14:paraId="6A83777B" w14:textId="34A79262" w:rsidR="006F41B5" w:rsidRPr="00C17672" w:rsidRDefault="006F41B5" w:rsidP="00D155CF">
            <w:pPr>
              <w:tabs>
                <w:tab w:val="left" w:pos="72"/>
                <w:tab w:val="left" w:pos="9720"/>
                <w:tab w:val="right" w:pos="11520"/>
              </w:tabs>
              <w:ind w:left="72"/>
              <w:rPr>
                <w:rFonts w:asciiTheme="majorHAnsi" w:hAnsiTheme="majorHAnsi" w:cstheme="majorHAnsi"/>
                <w:b/>
              </w:rPr>
            </w:pPr>
            <w:r w:rsidRPr="00947593">
              <w:rPr>
                <w:rFonts w:asciiTheme="majorHAnsi" w:hAnsiTheme="majorHAnsi" w:cstheme="majorHAnsi"/>
                <w:b/>
              </w:rPr>
              <w:t>Link to island policy:</w:t>
            </w:r>
            <w:r w:rsidR="00947593">
              <w:rPr>
                <w:rFonts w:asciiTheme="majorHAnsi" w:hAnsiTheme="majorHAnsi" w:cstheme="majorHAnsi"/>
                <w:b/>
              </w:rPr>
              <w:t xml:space="preserve"> </w:t>
            </w:r>
            <w:sdt>
              <w:sdtPr>
                <w:rPr>
                  <w:rFonts w:asciiTheme="majorHAnsi" w:hAnsiTheme="majorHAnsi" w:cstheme="majorHAnsi"/>
                </w:rPr>
                <w:id w:val="-177358441"/>
                <w:lock w:val="sdtLocked"/>
                <w:showingPlcHdr/>
                <w:text/>
              </w:sdtPr>
              <w:sdtEndPr/>
              <w:sdtContent>
                <w:r w:rsidR="00D155CF" w:rsidRPr="00FB67F4">
                  <w:rPr>
                    <w:rStyle w:val="PlaceholderText"/>
                  </w:rPr>
                  <w:t>Click here to enter text.</w:t>
                </w:r>
              </w:sdtContent>
            </w:sdt>
          </w:p>
        </w:tc>
      </w:tr>
      <w:tr w:rsidR="006F41B5" w:rsidRPr="00C17672" w14:paraId="5DFB3493" w14:textId="77777777" w:rsidTr="0059240E">
        <w:tc>
          <w:tcPr>
            <w:tcW w:w="9720" w:type="dxa"/>
          </w:tcPr>
          <w:p w14:paraId="055A60F1" w14:textId="77777777" w:rsidR="006F41B5" w:rsidRPr="00947593" w:rsidRDefault="006F41B5" w:rsidP="00D155CF">
            <w:pPr>
              <w:tabs>
                <w:tab w:val="left" w:pos="72"/>
                <w:tab w:val="left" w:pos="9720"/>
                <w:tab w:val="right" w:pos="11520"/>
              </w:tabs>
              <w:ind w:left="72"/>
              <w:rPr>
                <w:rFonts w:asciiTheme="majorHAnsi" w:hAnsiTheme="majorHAnsi" w:cstheme="majorHAnsi"/>
                <w:b/>
              </w:rPr>
            </w:pPr>
            <w:r w:rsidRPr="00947593">
              <w:rPr>
                <w:rFonts w:asciiTheme="majorHAnsi" w:hAnsiTheme="majorHAnsi" w:cstheme="majorHAnsi"/>
                <w:b/>
              </w:rPr>
              <w:t>Description:</w:t>
            </w:r>
          </w:p>
          <w:sdt>
            <w:sdtPr>
              <w:rPr>
                <w:rFonts w:asciiTheme="majorHAnsi" w:hAnsiTheme="majorHAnsi" w:cstheme="majorHAnsi"/>
                <w:b/>
              </w:rPr>
              <w:id w:val="994384940"/>
              <w:lock w:val="sdtLocked"/>
              <w:showingPlcHdr/>
              <w:text w:multiLine="1"/>
            </w:sdtPr>
            <w:sdtEndPr/>
            <w:sdtContent>
              <w:p w14:paraId="14F389D4" w14:textId="0D3CF830" w:rsidR="006F41B5" w:rsidRPr="00C17672" w:rsidRDefault="00D155CF" w:rsidP="00D155CF">
                <w:pPr>
                  <w:tabs>
                    <w:tab w:val="left" w:pos="72"/>
                    <w:tab w:val="left" w:pos="9720"/>
                    <w:tab w:val="right" w:pos="11520"/>
                  </w:tabs>
                  <w:ind w:left="72"/>
                  <w:rPr>
                    <w:rFonts w:asciiTheme="majorHAnsi" w:hAnsiTheme="majorHAnsi" w:cstheme="majorHAnsi"/>
                    <w:b/>
                  </w:rPr>
                </w:pPr>
                <w:r w:rsidRPr="00FB67F4">
                  <w:rPr>
                    <w:rStyle w:val="PlaceholderText"/>
                  </w:rPr>
                  <w:t>Click here to enter text.</w:t>
                </w:r>
              </w:p>
            </w:sdtContent>
          </w:sdt>
        </w:tc>
      </w:tr>
      <w:tr w:rsidR="006F41B5" w:rsidRPr="00C17672" w14:paraId="78696052" w14:textId="77777777" w:rsidTr="0059240E">
        <w:tc>
          <w:tcPr>
            <w:tcW w:w="9720" w:type="dxa"/>
          </w:tcPr>
          <w:p w14:paraId="63F9922B" w14:textId="0B92585E" w:rsidR="00D155CF" w:rsidRPr="00C17672" w:rsidRDefault="006F41B5" w:rsidP="00D155CF">
            <w:pPr>
              <w:tabs>
                <w:tab w:val="left" w:pos="72"/>
                <w:tab w:val="left" w:pos="5760"/>
                <w:tab w:val="left" w:pos="7560"/>
                <w:tab w:val="left" w:pos="9000"/>
              </w:tabs>
              <w:ind w:left="72"/>
              <w:rPr>
                <w:rFonts w:asciiTheme="majorHAnsi" w:hAnsiTheme="majorHAnsi" w:cstheme="majorHAnsi"/>
                <w:b/>
              </w:rPr>
            </w:pPr>
            <w:r w:rsidRPr="00C17672">
              <w:rPr>
                <w:rFonts w:asciiTheme="majorHAnsi" w:hAnsiTheme="majorHAnsi" w:cstheme="majorHAnsi"/>
                <w:b/>
              </w:rPr>
              <w:t>Do you routinely install curb extensions? How many have been installed in the last three years? Are any more planned?</w:t>
            </w:r>
          </w:p>
        </w:tc>
      </w:tr>
      <w:tr w:rsidR="006F41B5" w:rsidRPr="00C17672" w14:paraId="0F35D556" w14:textId="77777777" w:rsidTr="0059240E">
        <w:tc>
          <w:tcPr>
            <w:tcW w:w="9720" w:type="dxa"/>
          </w:tcPr>
          <w:p w14:paraId="76D973A1" w14:textId="1BA7891A" w:rsidR="006F41B5" w:rsidRPr="00C17672" w:rsidRDefault="006F41B5" w:rsidP="00D155CF">
            <w:pPr>
              <w:tabs>
                <w:tab w:val="left" w:pos="72"/>
                <w:tab w:val="left" w:pos="5760"/>
                <w:tab w:val="left" w:pos="7560"/>
                <w:tab w:val="left" w:pos="9000"/>
              </w:tabs>
              <w:ind w:left="72"/>
              <w:rPr>
                <w:rFonts w:asciiTheme="majorHAnsi" w:hAnsiTheme="majorHAnsi" w:cstheme="majorHAnsi"/>
                <w:b/>
              </w:rPr>
            </w:pPr>
            <w:r w:rsidRPr="00947593">
              <w:rPr>
                <w:rFonts w:asciiTheme="majorHAnsi" w:hAnsiTheme="majorHAnsi" w:cstheme="majorHAnsi"/>
                <w:b/>
              </w:rPr>
              <w:t>Link to curb extension policy:</w:t>
            </w:r>
            <w:r w:rsidR="00947593">
              <w:rPr>
                <w:rFonts w:asciiTheme="majorHAnsi" w:hAnsiTheme="majorHAnsi" w:cstheme="majorHAnsi"/>
              </w:rPr>
              <w:t xml:space="preserve"> </w:t>
            </w:r>
            <w:sdt>
              <w:sdtPr>
                <w:rPr>
                  <w:rFonts w:asciiTheme="majorHAnsi" w:hAnsiTheme="majorHAnsi" w:cstheme="majorHAnsi"/>
                </w:rPr>
                <w:id w:val="-333073131"/>
                <w:lock w:val="sdtLocked"/>
                <w:showingPlcHdr/>
                <w:text/>
              </w:sdtPr>
              <w:sdtEndPr/>
              <w:sdtContent>
                <w:r w:rsidR="00D155CF" w:rsidRPr="00FB67F4">
                  <w:rPr>
                    <w:rStyle w:val="PlaceholderText"/>
                  </w:rPr>
                  <w:t>Click here to enter text.</w:t>
                </w:r>
              </w:sdtContent>
            </w:sdt>
          </w:p>
        </w:tc>
      </w:tr>
      <w:tr w:rsidR="006F41B5" w:rsidRPr="00C17672" w14:paraId="36A41C29" w14:textId="77777777" w:rsidTr="0059240E">
        <w:tc>
          <w:tcPr>
            <w:tcW w:w="9720" w:type="dxa"/>
          </w:tcPr>
          <w:p w14:paraId="7745ACD4" w14:textId="77777777" w:rsidR="006F41B5" w:rsidRPr="00947593" w:rsidRDefault="006F41B5" w:rsidP="00D155CF">
            <w:pPr>
              <w:tabs>
                <w:tab w:val="left" w:pos="72"/>
                <w:tab w:val="left" w:pos="5760"/>
                <w:tab w:val="left" w:pos="7560"/>
                <w:tab w:val="left" w:pos="9000"/>
              </w:tabs>
              <w:ind w:left="72"/>
              <w:rPr>
                <w:rFonts w:asciiTheme="majorHAnsi" w:hAnsiTheme="majorHAnsi" w:cstheme="majorHAnsi"/>
                <w:b/>
              </w:rPr>
            </w:pPr>
            <w:r w:rsidRPr="00947593">
              <w:rPr>
                <w:rFonts w:asciiTheme="majorHAnsi" w:hAnsiTheme="majorHAnsi" w:cstheme="majorHAnsi"/>
                <w:b/>
              </w:rPr>
              <w:t>Description:</w:t>
            </w:r>
          </w:p>
          <w:sdt>
            <w:sdtPr>
              <w:rPr>
                <w:rFonts w:asciiTheme="majorHAnsi" w:hAnsiTheme="majorHAnsi" w:cstheme="majorHAnsi"/>
                <w:b/>
              </w:rPr>
              <w:id w:val="996303489"/>
              <w:lock w:val="sdtLocked"/>
              <w:showingPlcHdr/>
              <w:text w:multiLine="1"/>
            </w:sdtPr>
            <w:sdtEndPr/>
            <w:sdtContent>
              <w:p w14:paraId="5BE68C60" w14:textId="2C047E4C" w:rsidR="006F41B5" w:rsidRPr="00C17672" w:rsidRDefault="00D155CF" w:rsidP="00D155CF">
                <w:pPr>
                  <w:tabs>
                    <w:tab w:val="left" w:pos="72"/>
                    <w:tab w:val="left" w:pos="5760"/>
                    <w:tab w:val="left" w:pos="7560"/>
                    <w:tab w:val="left" w:pos="9000"/>
                  </w:tabs>
                  <w:ind w:left="72"/>
                  <w:rPr>
                    <w:rFonts w:asciiTheme="majorHAnsi" w:hAnsiTheme="majorHAnsi" w:cstheme="majorHAnsi"/>
                    <w:b/>
                  </w:rPr>
                </w:pPr>
                <w:r w:rsidRPr="00FB67F4">
                  <w:rPr>
                    <w:rStyle w:val="PlaceholderText"/>
                  </w:rPr>
                  <w:t>Click here to enter text.</w:t>
                </w:r>
              </w:p>
            </w:sdtContent>
          </w:sdt>
        </w:tc>
      </w:tr>
      <w:tr w:rsidR="006F41B5" w:rsidRPr="00C17672" w14:paraId="24BE8768" w14:textId="77777777" w:rsidTr="0059240E">
        <w:tc>
          <w:tcPr>
            <w:tcW w:w="9720" w:type="dxa"/>
          </w:tcPr>
          <w:p w14:paraId="395248C5" w14:textId="0C1D17D0" w:rsidR="006F41B5" w:rsidRPr="00C17672" w:rsidRDefault="006F41B5" w:rsidP="00D155CF">
            <w:pPr>
              <w:tabs>
                <w:tab w:val="left" w:pos="72"/>
                <w:tab w:val="left" w:pos="5760"/>
                <w:tab w:val="left" w:pos="7560"/>
                <w:tab w:val="left" w:pos="9000"/>
              </w:tabs>
              <w:ind w:left="72"/>
              <w:rPr>
                <w:rFonts w:asciiTheme="majorHAnsi" w:hAnsiTheme="majorHAnsi" w:cstheme="majorHAnsi"/>
                <w:b/>
              </w:rPr>
            </w:pPr>
            <w:r w:rsidRPr="00C17672">
              <w:rPr>
                <w:rFonts w:asciiTheme="majorHAnsi" w:hAnsiTheme="majorHAnsi" w:cstheme="majorHAnsi"/>
                <w:b/>
              </w:rPr>
              <w:t xml:space="preserve">What is the standard curb radius (10’, 15’, 20’, 25’ 30’, 35’) for local, collector, and arterial streets? </w:t>
            </w:r>
          </w:p>
        </w:tc>
      </w:tr>
      <w:tr w:rsidR="006F41B5" w:rsidRPr="00C17672" w14:paraId="626720A1" w14:textId="77777777" w:rsidTr="0059240E">
        <w:tc>
          <w:tcPr>
            <w:tcW w:w="9720" w:type="dxa"/>
          </w:tcPr>
          <w:p w14:paraId="67FCA587" w14:textId="05437993" w:rsidR="006F41B5" w:rsidRPr="00C17672" w:rsidRDefault="006F41B5" w:rsidP="00D155CF">
            <w:pPr>
              <w:tabs>
                <w:tab w:val="left" w:pos="72"/>
                <w:tab w:val="left" w:pos="5760"/>
                <w:tab w:val="left" w:pos="7560"/>
                <w:tab w:val="left" w:pos="9000"/>
              </w:tabs>
              <w:ind w:left="72"/>
              <w:rPr>
                <w:rFonts w:asciiTheme="majorHAnsi" w:hAnsiTheme="majorHAnsi" w:cstheme="majorHAnsi"/>
              </w:rPr>
            </w:pPr>
            <w:r w:rsidRPr="00947593">
              <w:rPr>
                <w:rFonts w:asciiTheme="majorHAnsi" w:hAnsiTheme="majorHAnsi" w:cstheme="majorHAnsi"/>
                <w:b/>
              </w:rPr>
              <w:t>Link to curb radius policy:</w:t>
            </w:r>
            <w:r w:rsidR="00947593">
              <w:rPr>
                <w:rFonts w:asciiTheme="majorHAnsi" w:hAnsiTheme="majorHAnsi" w:cstheme="majorHAnsi"/>
              </w:rPr>
              <w:t xml:space="preserve"> </w:t>
            </w:r>
            <w:sdt>
              <w:sdtPr>
                <w:rPr>
                  <w:rFonts w:asciiTheme="majorHAnsi" w:hAnsiTheme="majorHAnsi" w:cstheme="majorHAnsi"/>
                </w:rPr>
                <w:id w:val="299808043"/>
                <w:lock w:val="sdtLocked"/>
                <w:showingPlcHdr/>
                <w:text/>
              </w:sdtPr>
              <w:sdtEndPr/>
              <w:sdtContent>
                <w:r w:rsidR="00D155CF" w:rsidRPr="00FB67F4">
                  <w:rPr>
                    <w:rStyle w:val="PlaceholderText"/>
                  </w:rPr>
                  <w:t>Click here to enter text.</w:t>
                </w:r>
              </w:sdtContent>
            </w:sdt>
          </w:p>
        </w:tc>
      </w:tr>
      <w:tr w:rsidR="006F41B5" w:rsidRPr="00C17672" w14:paraId="497AC167" w14:textId="77777777" w:rsidTr="0059240E">
        <w:tc>
          <w:tcPr>
            <w:tcW w:w="9720" w:type="dxa"/>
          </w:tcPr>
          <w:p w14:paraId="3AD7DC53" w14:textId="77777777" w:rsidR="006F41B5" w:rsidRPr="00947593" w:rsidRDefault="006F41B5" w:rsidP="00D155CF">
            <w:pPr>
              <w:tabs>
                <w:tab w:val="left" w:pos="72"/>
                <w:tab w:val="left" w:pos="5760"/>
                <w:tab w:val="left" w:pos="7560"/>
                <w:tab w:val="left" w:pos="9000"/>
              </w:tabs>
              <w:ind w:left="72"/>
              <w:rPr>
                <w:rFonts w:asciiTheme="majorHAnsi" w:hAnsiTheme="majorHAnsi" w:cstheme="majorHAnsi"/>
                <w:b/>
              </w:rPr>
            </w:pPr>
            <w:r w:rsidRPr="00947593">
              <w:rPr>
                <w:rFonts w:asciiTheme="majorHAnsi" w:hAnsiTheme="majorHAnsi" w:cstheme="majorHAnsi"/>
                <w:b/>
              </w:rPr>
              <w:t>Description:</w:t>
            </w:r>
          </w:p>
          <w:sdt>
            <w:sdtPr>
              <w:rPr>
                <w:rFonts w:asciiTheme="majorHAnsi" w:hAnsiTheme="majorHAnsi" w:cstheme="majorHAnsi"/>
              </w:rPr>
              <w:id w:val="-1030720291"/>
              <w:lock w:val="sdtLocked"/>
              <w:showingPlcHdr/>
              <w:text w:multiLine="1"/>
            </w:sdtPr>
            <w:sdtEndPr/>
            <w:sdtContent>
              <w:p w14:paraId="3DDFB049" w14:textId="4BB207CF" w:rsidR="006F41B5" w:rsidRPr="00C17672" w:rsidRDefault="00D155CF" w:rsidP="00D155CF">
                <w:pPr>
                  <w:tabs>
                    <w:tab w:val="left" w:pos="72"/>
                    <w:tab w:val="left" w:pos="5760"/>
                    <w:tab w:val="left" w:pos="7560"/>
                    <w:tab w:val="left" w:pos="9000"/>
                  </w:tabs>
                  <w:ind w:left="72"/>
                  <w:rPr>
                    <w:rFonts w:asciiTheme="majorHAnsi" w:hAnsiTheme="majorHAnsi" w:cstheme="majorHAnsi"/>
                  </w:rPr>
                </w:pPr>
                <w:r w:rsidRPr="00FB67F4">
                  <w:rPr>
                    <w:rStyle w:val="PlaceholderText"/>
                  </w:rPr>
                  <w:t>Click here to enter text.</w:t>
                </w:r>
              </w:p>
            </w:sdtContent>
          </w:sdt>
        </w:tc>
      </w:tr>
      <w:tr w:rsidR="006F41B5" w:rsidRPr="00C17672" w14:paraId="2FBBC6E7" w14:textId="77777777" w:rsidTr="0059240E">
        <w:tc>
          <w:tcPr>
            <w:tcW w:w="9720" w:type="dxa"/>
          </w:tcPr>
          <w:p w14:paraId="6BA839BC" w14:textId="52D7D1DA" w:rsidR="006F41B5" w:rsidRPr="00C17672" w:rsidRDefault="006F41B5" w:rsidP="00D155CF">
            <w:pPr>
              <w:tabs>
                <w:tab w:val="left" w:pos="5760"/>
                <w:tab w:val="left" w:pos="7560"/>
                <w:tab w:val="left" w:pos="9000"/>
              </w:tabs>
              <w:ind w:left="72"/>
              <w:rPr>
                <w:rFonts w:asciiTheme="majorHAnsi" w:hAnsiTheme="majorHAnsi" w:cstheme="majorHAnsi"/>
                <w:b/>
              </w:rPr>
            </w:pPr>
            <w:r w:rsidRPr="00C17672">
              <w:rPr>
                <w:rFonts w:asciiTheme="majorHAnsi" w:hAnsiTheme="majorHAnsi" w:cstheme="majorHAnsi"/>
                <w:b/>
              </w:rPr>
              <w:t>What other geometric design features are implemented for pedestrian safety?</w:t>
            </w:r>
          </w:p>
        </w:tc>
      </w:tr>
      <w:tr w:rsidR="006F41B5" w:rsidRPr="00C17672" w14:paraId="331ED80C" w14:textId="77777777" w:rsidTr="0059240E">
        <w:tc>
          <w:tcPr>
            <w:tcW w:w="9720" w:type="dxa"/>
          </w:tcPr>
          <w:p w14:paraId="0B5ABD5A" w14:textId="409BD4FC" w:rsidR="006F41B5" w:rsidRPr="00C17672" w:rsidRDefault="006F41B5" w:rsidP="00D155CF">
            <w:pPr>
              <w:tabs>
                <w:tab w:val="left" w:pos="5760"/>
                <w:tab w:val="left" w:pos="7560"/>
                <w:tab w:val="left" w:pos="9000"/>
              </w:tabs>
              <w:ind w:left="72"/>
              <w:rPr>
                <w:rFonts w:asciiTheme="majorHAnsi" w:hAnsiTheme="majorHAnsi" w:cstheme="majorHAnsi"/>
                <w:b/>
              </w:rPr>
            </w:pPr>
            <w:r w:rsidRPr="00947593">
              <w:rPr>
                <w:rFonts w:asciiTheme="majorHAnsi" w:hAnsiTheme="majorHAnsi" w:cstheme="majorHAnsi"/>
                <w:b/>
              </w:rPr>
              <w:t>Link to other design features</w:t>
            </w:r>
            <w:proofErr w:type="gramStart"/>
            <w:r w:rsidRPr="00947593">
              <w:rPr>
                <w:rFonts w:asciiTheme="majorHAnsi" w:hAnsiTheme="majorHAnsi" w:cstheme="majorHAnsi"/>
                <w:b/>
              </w:rPr>
              <w:t>:</w:t>
            </w:r>
            <w:proofErr w:type="gramEnd"/>
            <w:sdt>
              <w:sdtPr>
                <w:rPr>
                  <w:rFonts w:asciiTheme="majorHAnsi" w:hAnsiTheme="majorHAnsi" w:cstheme="majorHAnsi"/>
                </w:rPr>
                <w:id w:val="-1297210074"/>
                <w:lock w:val="sdtLocked"/>
                <w:showingPlcHdr/>
                <w:text w:multiLine="1"/>
              </w:sdtPr>
              <w:sdtEndPr/>
              <w:sdtContent>
                <w:r w:rsidR="00D155CF" w:rsidRPr="00FB67F4">
                  <w:rPr>
                    <w:rStyle w:val="PlaceholderText"/>
                  </w:rPr>
                  <w:t>Click here to enter text.</w:t>
                </w:r>
              </w:sdtContent>
            </w:sdt>
          </w:p>
        </w:tc>
      </w:tr>
      <w:tr w:rsidR="006F41B5" w:rsidRPr="00C17672" w14:paraId="011B9C87" w14:textId="77777777" w:rsidTr="0059240E">
        <w:tc>
          <w:tcPr>
            <w:tcW w:w="9720" w:type="dxa"/>
          </w:tcPr>
          <w:p w14:paraId="6CCE2114" w14:textId="77777777" w:rsidR="006F41B5" w:rsidRPr="00947593" w:rsidRDefault="006F41B5" w:rsidP="00D155CF">
            <w:pPr>
              <w:tabs>
                <w:tab w:val="left" w:pos="5760"/>
                <w:tab w:val="left" w:pos="7560"/>
                <w:tab w:val="left" w:pos="9000"/>
              </w:tabs>
              <w:ind w:left="72"/>
              <w:rPr>
                <w:rFonts w:asciiTheme="majorHAnsi" w:hAnsiTheme="majorHAnsi" w:cstheme="majorHAnsi"/>
                <w:b/>
              </w:rPr>
            </w:pPr>
            <w:r w:rsidRPr="00947593">
              <w:rPr>
                <w:rFonts w:asciiTheme="majorHAnsi" w:hAnsiTheme="majorHAnsi" w:cstheme="majorHAnsi"/>
                <w:b/>
              </w:rPr>
              <w:t>Description:</w:t>
            </w:r>
          </w:p>
          <w:sdt>
            <w:sdtPr>
              <w:rPr>
                <w:rFonts w:asciiTheme="majorHAnsi" w:hAnsiTheme="majorHAnsi" w:cstheme="majorHAnsi"/>
              </w:rPr>
              <w:id w:val="1910653341"/>
              <w:showingPlcHdr/>
              <w:text/>
            </w:sdtPr>
            <w:sdtEndPr/>
            <w:sdtContent>
              <w:p w14:paraId="228C72C4" w14:textId="3DD2914C" w:rsidR="006F41B5" w:rsidRPr="00C17672" w:rsidRDefault="00D155CF" w:rsidP="00D155CF">
                <w:pPr>
                  <w:tabs>
                    <w:tab w:val="left" w:pos="5760"/>
                    <w:tab w:val="left" w:pos="7560"/>
                    <w:tab w:val="left" w:pos="9000"/>
                  </w:tabs>
                  <w:ind w:left="72"/>
                  <w:rPr>
                    <w:rFonts w:asciiTheme="majorHAnsi" w:hAnsiTheme="majorHAnsi" w:cstheme="majorHAnsi"/>
                  </w:rPr>
                </w:pPr>
                <w:r w:rsidRPr="00FB67F4">
                  <w:rPr>
                    <w:rStyle w:val="PlaceholderText"/>
                  </w:rPr>
                  <w:t>Click here to enter text.</w:t>
                </w:r>
              </w:p>
            </w:sdtContent>
          </w:sdt>
        </w:tc>
      </w:tr>
      <w:tr w:rsidR="006F41B5" w:rsidRPr="00C17672" w14:paraId="3A348994" w14:textId="77777777" w:rsidTr="0059240E">
        <w:tc>
          <w:tcPr>
            <w:tcW w:w="9720" w:type="dxa"/>
          </w:tcPr>
          <w:p w14:paraId="1D2F49F2" w14:textId="05C3F77F" w:rsidR="006F41B5" w:rsidRPr="00C17672" w:rsidRDefault="006F41B5" w:rsidP="00D155CF">
            <w:pPr>
              <w:tabs>
                <w:tab w:val="left" w:pos="5760"/>
                <w:tab w:val="left" w:pos="7560"/>
                <w:tab w:val="left" w:pos="9000"/>
              </w:tabs>
              <w:ind w:left="72"/>
              <w:rPr>
                <w:rFonts w:asciiTheme="majorHAnsi" w:hAnsiTheme="majorHAnsi" w:cstheme="majorHAnsi"/>
                <w:b/>
              </w:rPr>
            </w:pPr>
            <w:r w:rsidRPr="00C17672">
              <w:rPr>
                <w:rFonts w:asciiTheme="majorHAnsi" w:hAnsiTheme="majorHAnsi" w:cstheme="majorHAnsi"/>
                <w:b/>
              </w:rPr>
              <w:t>Has your community taken initiatives to increase safety for people crossing the street at bus stops that are not located at signalized intersections?</w:t>
            </w:r>
          </w:p>
        </w:tc>
      </w:tr>
      <w:tr w:rsidR="006F41B5" w:rsidRPr="00C17672" w14:paraId="5132C5A6" w14:textId="77777777" w:rsidTr="0059240E">
        <w:tc>
          <w:tcPr>
            <w:tcW w:w="9720" w:type="dxa"/>
          </w:tcPr>
          <w:p w14:paraId="2A712204" w14:textId="5E6F85FC" w:rsidR="006F41B5" w:rsidRPr="00C17672" w:rsidRDefault="006F41B5" w:rsidP="00D155CF">
            <w:pPr>
              <w:tabs>
                <w:tab w:val="left" w:pos="5760"/>
                <w:tab w:val="left" w:pos="7560"/>
                <w:tab w:val="left" w:pos="9000"/>
              </w:tabs>
              <w:ind w:left="72"/>
              <w:rPr>
                <w:rFonts w:asciiTheme="majorHAnsi" w:hAnsiTheme="majorHAnsi" w:cstheme="majorHAnsi"/>
                <w:b/>
              </w:rPr>
            </w:pPr>
            <w:r w:rsidRPr="00947593">
              <w:rPr>
                <w:rFonts w:asciiTheme="majorHAnsi" w:hAnsiTheme="majorHAnsi" w:cstheme="majorHAnsi"/>
                <w:b/>
              </w:rPr>
              <w:t>Link to bus stop policy</w:t>
            </w:r>
            <w:proofErr w:type="gramStart"/>
            <w:r w:rsidRPr="00947593">
              <w:rPr>
                <w:rFonts w:asciiTheme="majorHAnsi" w:hAnsiTheme="majorHAnsi" w:cstheme="majorHAnsi"/>
                <w:b/>
              </w:rPr>
              <w:t>:</w:t>
            </w:r>
            <w:proofErr w:type="gramEnd"/>
            <w:sdt>
              <w:sdtPr>
                <w:rPr>
                  <w:rFonts w:asciiTheme="majorHAnsi" w:hAnsiTheme="majorHAnsi" w:cstheme="majorHAnsi"/>
                </w:rPr>
                <w:id w:val="-512292940"/>
                <w:lock w:val="sdtLocked"/>
                <w:showingPlcHdr/>
                <w:text/>
              </w:sdtPr>
              <w:sdtEndPr/>
              <w:sdtContent>
                <w:r w:rsidR="007806E5" w:rsidRPr="00FB67F4">
                  <w:rPr>
                    <w:rStyle w:val="PlaceholderText"/>
                  </w:rPr>
                  <w:t>Click here to enter text.</w:t>
                </w:r>
              </w:sdtContent>
            </w:sdt>
          </w:p>
        </w:tc>
      </w:tr>
      <w:tr w:rsidR="006F41B5" w:rsidRPr="00C17672" w14:paraId="625BD212" w14:textId="77777777" w:rsidTr="0059240E">
        <w:tc>
          <w:tcPr>
            <w:tcW w:w="9720" w:type="dxa"/>
          </w:tcPr>
          <w:p w14:paraId="7D350F11" w14:textId="77777777" w:rsidR="007806E5" w:rsidRPr="00947593" w:rsidRDefault="006F41B5" w:rsidP="00D155CF">
            <w:pPr>
              <w:tabs>
                <w:tab w:val="left" w:pos="5760"/>
                <w:tab w:val="left" w:pos="7560"/>
                <w:tab w:val="left" w:pos="9000"/>
              </w:tabs>
              <w:ind w:left="72"/>
              <w:rPr>
                <w:rFonts w:asciiTheme="majorHAnsi" w:hAnsiTheme="majorHAnsi" w:cstheme="majorHAnsi"/>
                <w:b/>
              </w:rPr>
            </w:pPr>
            <w:r w:rsidRPr="00947593">
              <w:rPr>
                <w:rFonts w:asciiTheme="majorHAnsi" w:hAnsiTheme="majorHAnsi" w:cstheme="majorHAnsi"/>
                <w:b/>
              </w:rPr>
              <w:t>Description:</w:t>
            </w:r>
          </w:p>
          <w:p w14:paraId="08CE0328" w14:textId="778FFCD4" w:rsidR="006F41B5" w:rsidRPr="00C17672" w:rsidRDefault="00B82CB1" w:rsidP="00D155CF">
            <w:pPr>
              <w:tabs>
                <w:tab w:val="left" w:pos="5760"/>
                <w:tab w:val="left" w:pos="7560"/>
                <w:tab w:val="left" w:pos="9000"/>
              </w:tabs>
              <w:ind w:left="72"/>
              <w:rPr>
                <w:rFonts w:asciiTheme="majorHAnsi" w:hAnsiTheme="majorHAnsi" w:cstheme="majorHAnsi"/>
              </w:rPr>
            </w:pPr>
            <w:sdt>
              <w:sdtPr>
                <w:rPr>
                  <w:rFonts w:asciiTheme="majorHAnsi" w:hAnsiTheme="majorHAnsi" w:cstheme="majorHAnsi"/>
                </w:rPr>
                <w:id w:val="1736902552"/>
                <w:lock w:val="sdtLocked"/>
                <w:showingPlcHdr/>
                <w:text w:multiLine="1"/>
              </w:sdtPr>
              <w:sdtEndPr/>
              <w:sdtContent>
                <w:r w:rsidR="007806E5" w:rsidRPr="00FB67F4">
                  <w:rPr>
                    <w:rStyle w:val="PlaceholderText"/>
                  </w:rPr>
                  <w:t>Click here to enter text.</w:t>
                </w:r>
              </w:sdtContent>
            </w:sdt>
          </w:p>
        </w:tc>
      </w:tr>
      <w:tr w:rsidR="006F41B5" w:rsidRPr="00C17672" w14:paraId="3285E283" w14:textId="77777777" w:rsidTr="0059240E">
        <w:tc>
          <w:tcPr>
            <w:tcW w:w="9720" w:type="dxa"/>
          </w:tcPr>
          <w:p w14:paraId="3997FA5C" w14:textId="77777777" w:rsidR="006F41B5" w:rsidRPr="00C17672" w:rsidRDefault="006F41B5" w:rsidP="00D155CF">
            <w:pPr>
              <w:tabs>
                <w:tab w:val="left" w:pos="5760"/>
                <w:tab w:val="left" w:pos="7560"/>
                <w:tab w:val="left" w:pos="9000"/>
              </w:tabs>
              <w:ind w:left="72"/>
              <w:rPr>
                <w:rFonts w:asciiTheme="majorHAnsi" w:hAnsiTheme="majorHAnsi" w:cstheme="majorHAnsi"/>
                <w:b/>
              </w:rPr>
            </w:pPr>
            <w:r w:rsidRPr="00C17672">
              <w:rPr>
                <w:rFonts w:asciiTheme="majorHAnsi" w:hAnsiTheme="majorHAnsi" w:cstheme="majorHAnsi"/>
                <w:b/>
              </w:rPr>
              <w:t xml:space="preserve">Please describe your community’s use of multi-modal level of service in the </w:t>
            </w:r>
            <w:hyperlink r:id="rId204" w:history="1">
              <w:r w:rsidRPr="00C17672">
                <w:rPr>
                  <w:rStyle w:val="Hyperlink"/>
                  <w:rFonts w:asciiTheme="majorHAnsi" w:hAnsiTheme="majorHAnsi" w:cstheme="majorHAnsi"/>
                  <w:b/>
                </w:rPr>
                <w:t>2010 Highway Capacity Manual</w:t>
              </w:r>
            </w:hyperlink>
            <w:r w:rsidRPr="00C17672">
              <w:rPr>
                <w:rFonts w:asciiTheme="majorHAnsi" w:hAnsiTheme="majorHAnsi" w:cstheme="majorHAnsi"/>
                <w:b/>
              </w:rPr>
              <w:t>.</w:t>
            </w:r>
            <w:r w:rsidRPr="00C17672">
              <w:rPr>
                <w:rStyle w:val="FootnoteReference"/>
                <w:rFonts w:asciiTheme="majorHAnsi" w:hAnsiTheme="majorHAnsi" w:cstheme="majorHAnsi"/>
                <w:b/>
              </w:rPr>
              <w:footnoteReference w:id="203"/>
            </w:r>
            <w:r w:rsidRPr="00C17672">
              <w:rPr>
                <w:rFonts w:asciiTheme="majorHAnsi" w:hAnsiTheme="majorHAnsi" w:cstheme="majorHAnsi"/>
                <w:b/>
              </w:rPr>
              <w:t xml:space="preserve"> Please include information on standards, goals, and the hierarchy of pedestrian/transit/bicycle/vehicular LOS used to evaluate and design streets and intersections in your community.</w:t>
            </w:r>
          </w:p>
          <w:sdt>
            <w:sdtPr>
              <w:rPr>
                <w:rFonts w:asciiTheme="majorHAnsi" w:hAnsiTheme="majorHAnsi" w:cstheme="majorHAnsi"/>
              </w:rPr>
              <w:id w:val="1697964787"/>
              <w:lock w:val="sdtLocked"/>
              <w:showingPlcHdr/>
              <w:text w:multiLine="1"/>
            </w:sdtPr>
            <w:sdtEndPr/>
            <w:sdtContent>
              <w:p w14:paraId="2DD07E31" w14:textId="6E7CE28E" w:rsidR="006F41B5" w:rsidRPr="00C17672" w:rsidRDefault="007806E5" w:rsidP="007806E5">
                <w:pPr>
                  <w:tabs>
                    <w:tab w:val="left" w:pos="5760"/>
                    <w:tab w:val="left" w:pos="7560"/>
                    <w:tab w:val="left" w:pos="9000"/>
                  </w:tabs>
                  <w:rPr>
                    <w:rFonts w:asciiTheme="majorHAnsi" w:hAnsiTheme="majorHAnsi" w:cstheme="majorHAnsi"/>
                  </w:rPr>
                </w:pPr>
                <w:r w:rsidRPr="00FB67F4">
                  <w:rPr>
                    <w:rStyle w:val="PlaceholderText"/>
                  </w:rPr>
                  <w:t>Click here to enter text.</w:t>
                </w:r>
              </w:p>
            </w:sdtContent>
          </w:sdt>
        </w:tc>
      </w:tr>
    </w:tbl>
    <w:p w14:paraId="3116E58E" w14:textId="77777777" w:rsidR="00595E32" w:rsidRPr="00C17672" w:rsidRDefault="00595E32" w:rsidP="004157A4">
      <w:pPr>
        <w:spacing w:before="240"/>
        <w:rPr>
          <w:rFonts w:asciiTheme="majorHAnsi" w:hAnsiTheme="majorHAnsi" w:cstheme="majorHAnsi"/>
          <w:b/>
          <w:bCs/>
        </w:rPr>
      </w:pPr>
      <w:r w:rsidRPr="00C17672">
        <w:rPr>
          <w:rFonts w:asciiTheme="majorHAnsi" w:hAnsiTheme="majorHAnsi" w:cstheme="majorHAnsi"/>
          <w:b/>
          <w:bCs/>
        </w:rPr>
        <w:t xml:space="preserve">Rationale: </w:t>
      </w:r>
    </w:p>
    <w:p w14:paraId="56714D1B" w14:textId="30BD91C8" w:rsidR="00595E32" w:rsidRPr="00C17672" w:rsidRDefault="00595E32" w:rsidP="000C3D9E">
      <w:pPr>
        <w:spacing w:after="120"/>
        <w:rPr>
          <w:rFonts w:asciiTheme="majorHAnsi" w:hAnsiTheme="majorHAnsi" w:cstheme="majorHAnsi"/>
          <w:sz w:val="22"/>
          <w:szCs w:val="22"/>
        </w:rPr>
      </w:pPr>
      <w:r w:rsidRPr="00C17672">
        <w:rPr>
          <w:rFonts w:asciiTheme="majorHAnsi" w:hAnsiTheme="majorHAnsi" w:cstheme="majorHAnsi"/>
          <w:sz w:val="22"/>
          <w:szCs w:val="22"/>
        </w:rPr>
        <w:t xml:space="preserve">Crossing islands—also known as center islands, refuge islands, pedestrian islands, or median slow points—are raised islands placed in the center of the street at intersections or midblock to help protect crossing pedestrians from motor vehicles. Center crossing islands let pedestrians deal with only one direction of traffic at a time: they allow pedestrians to stop partway across the street and wait for an adequate gap in traffic before crossing the second half of the street. This kind of facility has been demonstrated to </w:t>
      </w:r>
      <w:r w:rsidRPr="00C17672">
        <w:rPr>
          <w:rFonts w:asciiTheme="majorHAnsi" w:hAnsiTheme="majorHAnsi" w:cstheme="majorHAnsi"/>
          <w:sz w:val="22"/>
          <w:szCs w:val="22"/>
        </w:rPr>
        <w:lastRenderedPageBreak/>
        <w:t>significantly decrease the percentage of pedestrian crashes by 25-50 percent</w:t>
      </w:r>
      <w:r w:rsidRPr="00C17672">
        <w:rPr>
          <w:rStyle w:val="FootnoteReference"/>
          <w:rFonts w:asciiTheme="majorHAnsi" w:hAnsiTheme="majorHAnsi" w:cstheme="majorHAnsi"/>
          <w:sz w:val="22"/>
          <w:szCs w:val="22"/>
        </w:rPr>
        <w:footnoteReference w:id="204"/>
      </w:r>
      <w:r w:rsidRPr="00C17672">
        <w:rPr>
          <w:rFonts w:asciiTheme="majorHAnsi" w:hAnsiTheme="majorHAnsi" w:cstheme="majorHAnsi"/>
          <w:sz w:val="22"/>
          <w:szCs w:val="22"/>
          <w:vertAlign w:val="superscript"/>
        </w:rPr>
        <w:t>,</w:t>
      </w:r>
      <w:r w:rsidR="005B6D98">
        <w:rPr>
          <w:rFonts w:asciiTheme="majorHAnsi" w:hAnsiTheme="majorHAnsi" w:cstheme="majorHAnsi"/>
          <w:sz w:val="22"/>
          <w:szCs w:val="22"/>
          <w:vertAlign w:val="superscript"/>
        </w:rPr>
        <w:t xml:space="preserve"> </w:t>
      </w:r>
      <w:r w:rsidRPr="00C17672">
        <w:rPr>
          <w:rStyle w:val="FootnoteReference"/>
          <w:rFonts w:asciiTheme="majorHAnsi" w:hAnsiTheme="majorHAnsi" w:cstheme="majorHAnsi"/>
          <w:sz w:val="22"/>
          <w:szCs w:val="22"/>
        </w:rPr>
        <w:footnoteReference w:id="205"/>
      </w:r>
      <w:r w:rsidRPr="00C17672">
        <w:rPr>
          <w:rFonts w:asciiTheme="majorHAnsi" w:hAnsiTheme="majorHAnsi" w:cstheme="majorHAnsi"/>
          <w:sz w:val="22"/>
          <w:vertAlign w:val="superscript"/>
        </w:rPr>
        <w:t xml:space="preserve"> </w:t>
      </w:r>
      <w:r w:rsidRPr="00C17672">
        <w:rPr>
          <w:rFonts w:asciiTheme="majorHAnsi" w:hAnsiTheme="majorHAnsi" w:cstheme="majorHAnsi"/>
          <w:sz w:val="22"/>
          <w:szCs w:val="22"/>
        </w:rPr>
        <w:t>and reduce all crashes by 30-35 percent,</w:t>
      </w:r>
      <w:r w:rsidRPr="00C17672">
        <w:rPr>
          <w:rStyle w:val="FootnoteReference"/>
          <w:rFonts w:asciiTheme="majorHAnsi" w:hAnsiTheme="majorHAnsi" w:cstheme="majorHAnsi"/>
          <w:sz w:val="22"/>
          <w:szCs w:val="22"/>
        </w:rPr>
        <w:footnoteReference w:id="206"/>
      </w:r>
      <w:r w:rsidRPr="00C17672">
        <w:rPr>
          <w:rFonts w:asciiTheme="majorHAnsi" w:hAnsiTheme="majorHAnsi" w:cstheme="majorHAnsi"/>
          <w:sz w:val="22"/>
          <w:szCs w:val="22"/>
        </w:rPr>
        <w:t xml:space="preserve"> thus making the roadway safer for all users. </w:t>
      </w:r>
    </w:p>
    <w:p w14:paraId="53A7DA73" w14:textId="67C6438E" w:rsidR="00595E32" w:rsidRPr="00C17672" w:rsidRDefault="00595E32" w:rsidP="005213EE">
      <w:pPr>
        <w:spacing w:before="120" w:after="120"/>
        <w:rPr>
          <w:rFonts w:asciiTheme="majorHAnsi" w:hAnsiTheme="majorHAnsi" w:cstheme="majorHAnsi"/>
          <w:sz w:val="22"/>
          <w:szCs w:val="22"/>
        </w:rPr>
      </w:pPr>
      <w:r w:rsidRPr="00C17672">
        <w:rPr>
          <w:rFonts w:asciiTheme="majorHAnsi" w:hAnsiTheme="majorHAnsi" w:cstheme="majorHAnsi"/>
          <w:sz w:val="22"/>
          <w:szCs w:val="22"/>
        </w:rPr>
        <w:t xml:space="preserve">Curb extensions—also known as bulb-outs or </w:t>
      </w:r>
      <w:proofErr w:type="spellStart"/>
      <w:r w:rsidRPr="00C17672">
        <w:rPr>
          <w:rFonts w:asciiTheme="majorHAnsi" w:hAnsiTheme="majorHAnsi" w:cstheme="majorHAnsi"/>
          <w:sz w:val="22"/>
          <w:szCs w:val="22"/>
        </w:rPr>
        <w:t>neckdowns</w:t>
      </w:r>
      <w:proofErr w:type="spellEnd"/>
      <w:r w:rsidRPr="00C17672">
        <w:rPr>
          <w:rFonts w:asciiTheme="majorHAnsi" w:hAnsiTheme="majorHAnsi" w:cstheme="majorHAnsi"/>
          <w:sz w:val="22"/>
          <w:szCs w:val="22"/>
        </w:rPr>
        <w:t>—extend the sidewalk or curb line out into the parking lane, which reduces the effective street width. Curb extensions significantly improve pedestrian crossings by reducing t</w:t>
      </w:r>
      <w:r w:rsidR="005B6D98">
        <w:rPr>
          <w:rFonts w:asciiTheme="majorHAnsi" w:hAnsiTheme="majorHAnsi" w:cstheme="majorHAnsi"/>
          <w:sz w:val="22"/>
          <w:szCs w:val="22"/>
        </w:rPr>
        <w:t>he pedestrian crossing distance;</w:t>
      </w:r>
      <w:r w:rsidRPr="00C17672">
        <w:rPr>
          <w:rFonts w:asciiTheme="majorHAnsi" w:hAnsiTheme="majorHAnsi" w:cstheme="majorHAnsi"/>
          <w:sz w:val="22"/>
          <w:szCs w:val="22"/>
        </w:rPr>
        <w:t xml:space="preserve"> visually and physically narrowing the roadway</w:t>
      </w:r>
      <w:r w:rsidR="005B6D98">
        <w:rPr>
          <w:rFonts w:asciiTheme="majorHAnsi" w:hAnsiTheme="majorHAnsi" w:cstheme="majorHAnsi"/>
          <w:sz w:val="22"/>
          <w:szCs w:val="22"/>
        </w:rPr>
        <w:t>;</w:t>
      </w:r>
      <w:r w:rsidRPr="00C17672">
        <w:rPr>
          <w:rFonts w:asciiTheme="majorHAnsi" w:hAnsiTheme="majorHAnsi" w:cstheme="majorHAnsi"/>
          <w:sz w:val="22"/>
          <w:szCs w:val="22"/>
        </w:rPr>
        <w:t xml:space="preserve"> improving the ability of pedestrians </w:t>
      </w:r>
      <w:r w:rsidR="005B6D98">
        <w:rPr>
          <w:rFonts w:asciiTheme="majorHAnsi" w:hAnsiTheme="majorHAnsi" w:cstheme="majorHAnsi"/>
          <w:sz w:val="22"/>
          <w:szCs w:val="22"/>
        </w:rPr>
        <w:t>and motorists to see each other;</w:t>
      </w:r>
      <w:r w:rsidRPr="00C17672">
        <w:rPr>
          <w:rFonts w:asciiTheme="majorHAnsi" w:hAnsiTheme="majorHAnsi" w:cstheme="majorHAnsi"/>
          <w:sz w:val="22"/>
          <w:szCs w:val="22"/>
        </w:rPr>
        <w:t xml:space="preserve"> and reducing the time that pedestrians are in the street. Curb extensions are only appropriate where there is an on-street parking lane. The turning needs of larger vehicles, such as school buses, </w:t>
      </w:r>
      <w:r w:rsidR="005B6D98">
        <w:rPr>
          <w:rFonts w:asciiTheme="majorHAnsi" w:hAnsiTheme="majorHAnsi" w:cstheme="majorHAnsi"/>
          <w:sz w:val="22"/>
          <w:szCs w:val="22"/>
        </w:rPr>
        <w:t>must</w:t>
      </w:r>
      <w:r w:rsidRPr="00C17672">
        <w:rPr>
          <w:rFonts w:asciiTheme="majorHAnsi" w:hAnsiTheme="majorHAnsi" w:cstheme="majorHAnsi"/>
          <w:sz w:val="22"/>
          <w:szCs w:val="22"/>
        </w:rPr>
        <w:t xml:space="preserve"> be considered in curb extension design. Bicycle lanes (or shoulders, or whatever space is being used for bicycle travel) must not be eliminated or squeezed in order to create the curb extensions or islands.</w:t>
      </w:r>
    </w:p>
    <w:p w14:paraId="69745F37" w14:textId="75A0DCBB" w:rsidR="00595E32" w:rsidRPr="00C17672" w:rsidRDefault="00595E32" w:rsidP="0047490F">
      <w:pPr>
        <w:spacing w:before="120" w:after="120"/>
        <w:rPr>
          <w:rFonts w:asciiTheme="majorHAnsi" w:hAnsiTheme="majorHAnsi" w:cstheme="majorHAnsi"/>
          <w:sz w:val="22"/>
          <w:szCs w:val="22"/>
        </w:rPr>
      </w:pPr>
      <w:r w:rsidRPr="00C17672">
        <w:rPr>
          <w:rFonts w:asciiTheme="majorHAnsi" w:hAnsiTheme="majorHAnsi" w:cstheme="majorHAnsi"/>
          <w:sz w:val="22"/>
          <w:szCs w:val="22"/>
        </w:rPr>
        <w:t xml:space="preserve">One common pedestrian crash type involves a pedestrian who is struck by a right-turning vehicle at an intersection. A wide curb radius typically results in high-speed turning movements by motorists. Reconstructing the turning radius to a tighter turn will reduce turning speeds, shorten the crossing distance for pedestrians, and also improve sight distance between pedestrians and motorists. Curb radii can, in fact, be tighter than any modern guide would allow: older and some neo-traditional cities frequently have radii of 10 to 15 </w:t>
      </w:r>
      <w:r w:rsidR="005B6D98">
        <w:rPr>
          <w:rFonts w:asciiTheme="majorHAnsi" w:hAnsiTheme="majorHAnsi" w:cstheme="majorHAnsi"/>
          <w:sz w:val="22"/>
          <w:szCs w:val="22"/>
        </w:rPr>
        <w:t>feet</w:t>
      </w:r>
      <w:r w:rsidRPr="00C17672">
        <w:rPr>
          <w:rFonts w:asciiTheme="majorHAnsi" w:hAnsiTheme="majorHAnsi" w:cstheme="majorHAnsi"/>
          <w:sz w:val="22"/>
          <w:szCs w:val="22"/>
        </w:rPr>
        <w:t xml:space="preserve"> without suffering any detrimental effects. More typically, in new construction, the appropriate turning radius is about 15 </w:t>
      </w:r>
      <w:r w:rsidR="005B6D98">
        <w:rPr>
          <w:rFonts w:asciiTheme="majorHAnsi" w:hAnsiTheme="majorHAnsi" w:cstheme="majorHAnsi"/>
          <w:sz w:val="22"/>
          <w:szCs w:val="22"/>
        </w:rPr>
        <w:t>feet</w:t>
      </w:r>
      <w:r w:rsidRPr="00C17672">
        <w:rPr>
          <w:rFonts w:asciiTheme="majorHAnsi" w:hAnsiTheme="majorHAnsi" w:cstheme="majorHAnsi"/>
          <w:sz w:val="22"/>
          <w:szCs w:val="22"/>
        </w:rPr>
        <w:t xml:space="preserve"> for residential streets and about 25 </w:t>
      </w:r>
      <w:r w:rsidR="005B6D98">
        <w:rPr>
          <w:rFonts w:asciiTheme="majorHAnsi" w:hAnsiTheme="majorHAnsi" w:cstheme="majorHAnsi"/>
          <w:sz w:val="22"/>
          <w:szCs w:val="22"/>
        </w:rPr>
        <w:t>feet</w:t>
      </w:r>
      <w:r w:rsidRPr="00C17672">
        <w:rPr>
          <w:rFonts w:asciiTheme="majorHAnsi" w:hAnsiTheme="majorHAnsi" w:cstheme="majorHAnsi"/>
          <w:sz w:val="22"/>
          <w:szCs w:val="22"/>
        </w:rPr>
        <w:t xml:space="preserve"> for arterial streets with a substantial volume of turning buses and/or trucks. </w:t>
      </w:r>
    </w:p>
    <w:p w14:paraId="3075C155" w14:textId="7290233F" w:rsidR="00595E32" w:rsidRPr="00C17672" w:rsidRDefault="00595E32" w:rsidP="0047490F">
      <w:pPr>
        <w:spacing w:before="120" w:after="120"/>
        <w:rPr>
          <w:rFonts w:asciiTheme="majorHAnsi" w:hAnsiTheme="majorHAnsi" w:cstheme="majorHAnsi"/>
          <w:sz w:val="22"/>
          <w:szCs w:val="22"/>
        </w:rPr>
      </w:pPr>
      <w:r w:rsidRPr="00C17672">
        <w:rPr>
          <w:rFonts w:asciiTheme="majorHAnsi" w:hAnsiTheme="majorHAnsi" w:cstheme="majorHAnsi"/>
          <w:sz w:val="22"/>
          <w:szCs w:val="22"/>
        </w:rPr>
        <w:t xml:space="preserve">The Bureau </w:t>
      </w:r>
      <w:r w:rsidR="0044658C" w:rsidRPr="00C17672">
        <w:rPr>
          <w:rFonts w:asciiTheme="majorHAnsi" w:hAnsiTheme="majorHAnsi" w:cstheme="majorHAnsi"/>
          <w:sz w:val="22"/>
          <w:szCs w:val="22"/>
        </w:rPr>
        <w:t xml:space="preserve">of Transportation </w:t>
      </w:r>
      <w:r w:rsidR="00B15889" w:rsidRPr="00C17672">
        <w:rPr>
          <w:rFonts w:asciiTheme="majorHAnsi" w:hAnsiTheme="majorHAnsi" w:cstheme="majorHAnsi"/>
          <w:sz w:val="22"/>
          <w:szCs w:val="22"/>
        </w:rPr>
        <w:t>Statistics’</w:t>
      </w:r>
      <w:r w:rsidRPr="00C17672">
        <w:rPr>
          <w:rFonts w:asciiTheme="majorHAnsi" w:hAnsiTheme="majorHAnsi" w:cstheme="majorHAnsi"/>
          <w:sz w:val="22"/>
          <w:szCs w:val="22"/>
        </w:rPr>
        <w:t xml:space="preserve"> 2000 report </w:t>
      </w:r>
      <w:hyperlink r:id="rId205" w:history="1">
        <w:r w:rsidRPr="00C17672">
          <w:rPr>
            <w:rStyle w:val="Hyperlink"/>
            <w:rFonts w:asciiTheme="majorHAnsi" w:hAnsiTheme="majorHAnsi" w:cstheme="majorHAnsi"/>
            <w:i/>
            <w:sz w:val="22"/>
            <w:szCs w:val="22"/>
          </w:rPr>
          <w:t>Freedom to Travel</w:t>
        </w:r>
      </w:hyperlink>
      <w:r w:rsidRPr="00C17672">
        <w:rPr>
          <w:rStyle w:val="FootnoteReference"/>
          <w:rFonts w:asciiTheme="majorHAnsi" w:hAnsiTheme="majorHAnsi" w:cstheme="majorHAnsi"/>
          <w:sz w:val="22"/>
          <w:szCs w:val="22"/>
        </w:rPr>
        <w:footnoteReference w:id="207"/>
      </w:r>
      <w:r w:rsidRPr="00C17672">
        <w:rPr>
          <w:rFonts w:asciiTheme="majorHAnsi" w:hAnsiTheme="majorHAnsi" w:cstheme="majorHAnsi"/>
          <w:sz w:val="22"/>
          <w:szCs w:val="22"/>
        </w:rPr>
        <w:t xml:space="preserve"> discusses the barrier effect of roadways included problems due to wide roadways and complex signals.</w:t>
      </w:r>
    </w:p>
    <w:p w14:paraId="5DBD6098" w14:textId="41C9030D" w:rsidR="007944BF" w:rsidRPr="00C17672" w:rsidRDefault="00595E32" w:rsidP="007E1A71">
      <w:pPr>
        <w:spacing w:after="240"/>
        <w:rPr>
          <w:rFonts w:asciiTheme="majorHAnsi" w:hAnsiTheme="majorHAnsi" w:cstheme="majorHAnsi"/>
          <w:sz w:val="22"/>
          <w:szCs w:val="22"/>
        </w:rPr>
      </w:pPr>
      <w:r w:rsidRPr="00C17672">
        <w:rPr>
          <w:rFonts w:asciiTheme="majorHAnsi" w:hAnsiTheme="majorHAnsi" w:cstheme="majorHAnsi"/>
          <w:sz w:val="22"/>
          <w:szCs w:val="22"/>
        </w:rPr>
        <w:t xml:space="preserve">One of the significant variables identified in the development of </w:t>
      </w:r>
      <w:hyperlink r:id="rId206" w:history="1">
        <w:r w:rsidRPr="00C17672">
          <w:rPr>
            <w:rStyle w:val="Hyperlink"/>
            <w:rFonts w:asciiTheme="majorHAnsi" w:hAnsiTheme="majorHAnsi" w:cstheme="majorHAnsi"/>
            <w:sz w:val="22"/>
            <w:szCs w:val="22"/>
          </w:rPr>
          <w:t>Intersection Safety Indices (ISI)</w:t>
        </w:r>
      </w:hyperlink>
      <w:r w:rsidRPr="00C17672">
        <w:rPr>
          <w:rStyle w:val="FootnoteReference"/>
          <w:rFonts w:asciiTheme="majorHAnsi" w:hAnsiTheme="majorHAnsi" w:cstheme="majorHAnsi"/>
          <w:sz w:val="22"/>
          <w:szCs w:val="22"/>
        </w:rPr>
        <w:footnoteReference w:id="208"/>
      </w:r>
      <w:r w:rsidRPr="00C17672">
        <w:rPr>
          <w:rFonts w:asciiTheme="majorHAnsi" w:hAnsiTheme="majorHAnsi" w:cstheme="majorHAnsi"/>
          <w:sz w:val="22"/>
          <w:szCs w:val="22"/>
        </w:rPr>
        <w:t xml:space="preserve"> for pedestrians was the number of through lanes. More lanes mean wider roadways, creating a longer crossing distance whic</w:t>
      </w:r>
      <w:r w:rsidR="00B15889">
        <w:rPr>
          <w:rFonts w:asciiTheme="majorHAnsi" w:hAnsiTheme="majorHAnsi" w:cstheme="majorHAnsi"/>
          <w:sz w:val="22"/>
          <w:szCs w:val="22"/>
        </w:rPr>
        <w:t>h is less safe for pedestrians.</w:t>
      </w:r>
    </w:p>
    <w:p w14:paraId="3B86C18F" w14:textId="77777777" w:rsidR="00595E32" w:rsidRPr="00C17672" w:rsidRDefault="00595E32" w:rsidP="007944BF">
      <w:pPr>
        <w:rPr>
          <w:rFonts w:asciiTheme="majorHAnsi" w:hAnsiTheme="majorHAnsi" w:cstheme="majorHAnsi"/>
          <w:b/>
          <w:bCs/>
        </w:rPr>
      </w:pPr>
      <w:r w:rsidRPr="00C17672">
        <w:rPr>
          <w:rFonts w:asciiTheme="majorHAnsi" w:hAnsiTheme="majorHAnsi" w:cstheme="majorHAnsi"/>
          <w:b/>
          <w:bCs/>
        </w:rPr>
        <w:t>Resources:</w:t>
      </w:r>
    </w:p>
    <w:p w14:paraId="3BBC59ED" w14:textId="77777777" w:rsidR="00595E32" w:rsidRPr="00C17672" w:rsidRDefault="00595E32" w:rsidP="007944BF">
      <w:pPr>
        <w:rPr>
          <w:rFonts w:asciiTheme="majorHAnsi" w:hAnsiTheme="majorHAnsi" w:cstheme="majorHAnsi"/>
          <w:sz w:val="22"/>
          <w:szCs w:val="22"/>
        </w:rPr>
      </w:pPr>
      <w:r w:rsidRPr="00C17672">
        <w:rPr>
          <w:rFonts w:asciiTheme="majorHAnsi" w:hAnsiTheme="majorHAnsi" w:cstheme="majorHAnsi"/>
          <w:sz w:val="22"/>
          <w:szCs w:val="22"/>
        </w:rPr>
        <w:t>For more information on geometric design, see:</w:t>
      </w:r>
    </w:p>
    <w:p w14:paraId="43D29DCF" w14:textId="1BF8E32B" w:rsidR="00595E32" w:rsidRPr="00C17672" w:rsidRDefault="00595E32" w:rsidP="003558F1">
      <w:pPr>
        <w:numPr>
          <w:ilvl w:val="0"/>
          <w:numId w:val="19"/>
        </w:numPr>
        <w:spacing w:after="60"/>
        <w:rPr>
          <w:rFonts w:asciiTheme="majorHAnsi" w:hAnsiTheme="majorHAnsi" w:cstheme="majorHAnsi"/>
          <w:sz w:val="22"/>
          <w:szCs w:val="22"/>
        </w:rPr>
      </w:pPr>
      <w:r w:rsidRPr="00C17672">
        <w:rPr>
          <w:rFonts w:asciiTheme="majorHAnsi" w:hAnsiTheme="majorHAnsi" w:cstheme="majorHAnsi"/>
          <w:sz w:val="22"/>
          <w:szCs w:val="22"/>
        </w:rPr>
        <w:t xml:space="preserve">The Federal Highway Administration’s </w:t>
      </w:r>
      <w:hyperlink r:id="rId207" w:history="1">
        <w:r w:rsidRPr="00C17672">
          <w:rPr>
            <w:rStyle w:val="Hyperlink"/>
            <w:rFonts w:asciiTheme="majorHAnsi" w:hAnsiTheme="majorHAnsi" w:cstheme="majorHAnsi"/>
            <w:i/>
            <w:sz w:val="22"/>
            <w:szCs w:val="22"/>
          </w:rPr>
          <w:t>Manual on Uniform Traffic Control Devices</w:t>
        </w:r>
      </w:hyperlink>
      <w:r w:rsidRPr="00C17672">
        <w:rPr>
          <w:rStyle w:val="FootnoteReference"/>
          <w:rFonts w:asciiTheme="majorHAnsi" w:hAnsiTheme="majorHAnsi" w:cstheme="majorHAnsi"/>
          <w:sz w:val="22"/>
          <w:szCs w:val="22"/>
        </w:rPr>
        <w:footnoteReference w:id="209"/>
      </w:r>
      <w:r w:rsidRPr="00C17672">
        <w:rPr>
          <w:rFonts w:asciiTheme="majorHAnsi" w:hAnsiTheme="majorHAnsi" w:cstheme="majorHAnsi"/>
          <w:sz w:val="22"/>
          <w:szCs w:val="22"/>
        </w:rPr>
        <w:t xml:space="preserve"> </w:t>
      </w:r>
    </w:p>
    <w:p w14:paraId="01FCD755" w14:textId="74DA0AE1" w:rsidR="00595E32" w:rsidRPr="0003664D" w:rsidRDefault="00595E32" w:rsidP="003558F1">
      <w:pPr>
        <w:numPr>
          <w:ilvl w:val="0"/>
          <w:numId w:val="19"/>
        </w:numPr>
        <w:spacing w:after="60"/>
        <w:rPr>
          <w:rFonts w:asciiTheme="majorHAnsi" w:hAnsiTheme="majorHAnsi" w:cstheme="majorHAnsi"/>
          <w:sz w:val="22"/>
          <w:szCs w:val="22"/>
        </w:rPr>
      </w:pPr>
      <w:r w:rsidRPr="00C17672">
        <w:rPr>
          <w:rFonts w:asciiTheme="majorHAnsi" w:hAnsiTheme="majorHAnsi" w:cstheme="majorHAnsi"/>
          <w:sz w:val="22"/>
          <w:szCs w:val="22"/>
        </w:rPr>
        <w:t xml:space="preserve">The American Association of State Highway and Transportation Officials’ </w:t>
      </w:r>
      <w:hyperlink r:id="rId208" w:history="1">
        <w:r w:rsidRPr="00C17672">
          <w:rPr>
            <w:rStyle w:val="Hyperlink"/>
            <w:rFonts w:asciiTheme="majorHAnsi" w:hAnsiTheme="majorHAnsi" w:cstheme="majorHAnsi"/>
            <w:i/>
            <w:sz w:val="22"/>
            <w:szCs w:val="22"/>
          </w:rPr>
          <w:t>Guide for the Planning, Design, and Operation of Pedestrian Facilities</w:t>
        </w:r>
      </w:hyperlink>
      <w:r w:rsidRPr="00C17672">
        <w:rPr>
          <w:rStyle w:val="FootnoteReference"/>
          <w:rFonts w:asciiTheme="majorHAnsi" w:hAnsiTheme="majorHAnsi" w:cstheme="majorHAnsi"/>
          <w:sz w:val="22"/>
          <w:szCs w:val="22"/>
        </w:rPr>
        <w:footnoteReference w:id="210"/>
      </w:r>
      <w:r w:rsidRPr="00C17672">
        <w:rPr>
          <w:rFonts w:asciiTheme="majorHAnsi" w:hAnsiTheme="majorHAnsi" w:cstheme="majorHAnsi"/>
          <w:i/>
          <w:sz w:val="22"/>
          <w:szCs w:val="22"/>
        </w:rPr>
        <w:t xml:space="preserve"> </w:t>
      </w:r>
      <w:r w:rsidRPr="00C17672">
        <w:rPr>
          <w:rFonts w:asciiTheme="majorHAnsi" w:hAnsiTheme="majorHAnsi" w:cstheme="majorHAnsi"/>
          <w:sz w:val="22"/>
          <w:szCs w:val="22"/>
        </w:rPr>
        <w:t xml:space="preserve">or </w:t>
      </w:r>
      <w:r w:rsidRPr="0003664D">
        <w:rPr>
          <w:rFonts w:asciiTheme="majorHAnsi" w:hAnsiTheme="majorHAnsi" w:cstheme="majorHAnsi"/>
          <w:sz w:val="22"/>
          <w:szCs w:val="22"/>
        </w:rPr>
        <w:t xml:space="preserve">its </w:t>
      </w:r>
      <w:hyperlink r:id="rId209" w:history="1">
        <w:r w:rsidRPr="0003664D">
          <w:rPr>
            <w:rStyle w:val="Hyperlink"/>
            <w:rFonts w:asciiTheme="majorHAnsi" w:hAnsiTheme="majorHAnsi" w:cstheme="majorHAnsi"/>
            <w:i/>
            <w:sz w:val="22"/>
            <w:szCs w:val="22"/>
          </w:rPr>
          <w:t>A Policy on Geometric Design of Highways and Streets</w:t>
        </w:r>
      </w:hyperlink>
      <w:r w:rsidRPr="0003664D">
        <w:rPr>
          <w:rStyle w:val="FootnoteReference"/>
          <w:rFonts w:asciiTheme="majorHAnsi" w:hAnsiTheme="majorHAnsi" w:cstheme="majorHAnsi"/>
          <w:sz w:val="22"/>
          <w:szCs w:val="22"/>
        </w:rPr>
        <w:footnoteReference w:id="211"/>
      </w:r>
    </w:p>
    <w:p w14:paraId="209728BB" w14:textId="4BF8C619" w:rsidR="00B15889" w:rsidRDefault="00595E32" w:rsidP="003558F1">
      <w:pPr>
        <w:numPr>
          <w:ilvl w:val="0"/>
          <w:numId w:val="19"/>
        </w:numPr>
        <w:spacing w:after="60"/>
        <w:rPr>
          <w:rFonts w:asciiTheme="majorHAnsi" w:hAnsiTheme="majorHAnsi" w:cstheme="majorHAnsi"/>
          <w:sz w:val="22"/>
          <w:szCs w:val="22"/>
        </w:rPr>
      </w:pPr>
      <w:r w:rsidRPr="00C17672">
        <w:rPr>
          <w:rFonts w:asciiTheme="majorHAnsi" w:hAnsiTheme="majorHAnsi" w:cstheme="majorHAnsi"/>
          <w:sz w:val="22"/>
          <w:szCs w:val="22"/>
        </w:rPr>
        <w:t xml:space="preserve"> Chapter 5 of </w:t>
      </w:r>
      <w:hyperlink r:id="rId210" w:history="1">
        <w:r w:rsidRPr="00C17672">
          <w:rPr>
            <w:rStyle w:val="Hyperlink"/>
            <w:rFonts w:asciiTheme="majorHAnsi" w:hAnsiTheme="majorHAnsi" w:cstheme="majorHAnsi"/>
            <w:i/>
            <w:sz w:val="22"/>
            <w:szCs w:val="22"/>
          </w:rPr>
          <w:t>How to Develop a Pedestrian Safety Action Plan</w:t>
        </w:r>
      </w:hyperlink>
      <w:r w:rsidRPr="00C17672">
        <w:rPr>
          <w:rStyle w:val="FootnoteReference"/>
          <w:rFonts w:asciiTheme="majorHAnsi" w:hAnsiTheme="majorHAnsi" w:cstheme="majorHAnsi"/>
          <w:sz w:val="22"/>
          <w:szCs w:val="22"/>
        </w:rPr>
        <w:footnoteReference w:id="212"/>
      </w:r>
      <w:r w:rsidRPr="00C17672">
        <w:rPr>
          <w:rFonts w:asciiTheme="majorHAnsi" w:hAnsiTheme="majorHAnsi" w:cstheme="majorHAnsi"/>
          <w:sz w:val="22"/>
          <w:szCs w:val="22"/>
        </w:rPr>
        <w:t xml:space="preserve"> </w:t>
      </w:r>
    </w:p>
    <w:p w14:paraId="4E29CD95" w14:textId="6202442E" w:rsidR="00595E32" w:rsidRPr="00B15889" w:rsidRDefault="00595E32" w:rsidP="007E1A71">
      <w:pPr>
        <w:numPr>
          <w:ilvl w:val="0"/>
          <w:numId w:val="19"/>
        </w:numPr>
        <w:spacing w:after="240"/>
        <w:rPr>
          <w:rFonts w:asciiTheme="majorHAnsi" w:hAnsiTheme="majorHAnsi" w:cstheme="majorHAnsi"/>
          <w:sz w:val="22"/>
          <w:szCs w:val="22"/>
        </w:rPr>
      </w:pPr>
      <w:r w:rsidRPr="00B15889">
        <w:rPr>
          <w:rFonts w:asciiTheme="majorHAnsi" w:hAnsiTheme="majorHAnsi" w:cstheme="majorHAnsi"/>
          <w:sz w:val="22"/>
          <w:szCs w:val="22"/>
        </w:rPr>
        <w:t xml:space="preserve">The Federal Highway Administration’s </w:t>
      </w:r>
      <w:hyperlink r:id="rId211" w:history="1">
        <w:r w:rsidRPr="00B15889">
          <w:rPr>
            <w:rStyle w:val="Hyperlink"/>
            <w:rFonts w:asciiTheme="majorHAnsi" w:hAnsiTheme="majorHAnsi" w:cstheme="majorHAnsi"/>
            <w:sz w:val="22"/>
            <w:szCs w:val="22"/>
          </w:rPr>
          <w:t xml:space="preserve">Guidance Memorandum on Consideration and Implementation of Proven Safety Countermeasures </w:t>
        </w:r>
      </w:hyperlink>
      <w:r w:rsidRPr="00C17672">
        <w:rPr>
          <w:rStyle w:val="FootnoteReference"/>
          <w:rFonts w:asciiTheme="majorHAnsi" w:hAnsiTheme="majorHAnsi" w:cstheme="majorHAnsi"/>
          <w:sz w:val="22"/>
          <w:szCs w:val="22"/>
        </w:rPr>
        <w:footnoteReference w:id="213"/>
      </w:r>
      <w:r w:rsidRPr="00B15889">
        <w:rPr>
          <w:rFonts w:asciiTheme="majorHAnsi" w:hAnsiTheme="majorHAnsi" w:cstheme="majorHAnsi"/>
          <w:sz w:val="22"/>
          <w:szCs w:val="22"/>
        </w:rPr>
        <w:t xml:space="preserve"> (2008) provides guidance for sidewalks and pedestrian refuges. </w:t>
      </w:r>
    </w:p>
    <w:p w14:paraId="34C0A1E0" w14:textId="0496612D" w:rsidR="00595E32" w:rsidRPr="00C17672" w:rsidRDefault="00595E32" w:rsidP="004157A4">
      <w:pPr>
        <w:rPr>
          <w:rFonts w:asciiTheme="majorHAnsi" w:hAnsiTheme="majorHAnsi" w:cstheme="majorHAnsi"/>
          <w:b/>
          <w:bCs/>
        </w:rPr>
      </w:pPr>
      <w:r w:rsidRPr="00C17672">
        <w:rPr>
          <w:rFonts w:asciiTheme="majorHAnsi" w:hAnsiTheme="majorHAnsi" w:cstheme="majorHAnsi"/>
          <w:b/>
          <w:bCs/>
        </w:rPr>
        <w:t>WFC Examples</w:t>
      </w:r>
      <w:r w:rsidR="0044658C" w:rsidRPr="00C17672">
        <w:rPr>
          <w:rFonts w:asciiTheme="majorHAnsi" w:hAnsiTheme="majorHAnsi" w:cstheme="majorHAnsi"/>
          <w:b/>
          <w:bCs/>
        </w:rPr>
        <w:t>:</w:t>
      </w:r>
    </w:p>
    <w:p w14:paraId="0C6B194D" w14:textId="5FE2A845" w:rsidR="00B95798" w:rsidRDefault="00B95798" w:rsidP="007E1A71">
      <w:pPr>
        <w:spacing w:after="120"/>
        <w:rPr>
          <w:rFonts w:asciiTheme="majorHAnsi" w:hAnsiTheme="majorHAnsi" w:cstheme="majorHAnsi"/>
          <w:sz w:val="22"/>
          <w:szCs w:val="22"/>
        </w:rPr>
      </w:pPr>
      <w:r w:rsidRPr="00C17672">
        <w:rPr>
          <w:rFonts w:asciiTheme="majorHAnsi" w:hAnsiTheme="majorHAnsi" w:cstheme="majorHAnsi"/>
          <w:sz w:val="22"/>
          <w:szCs w:val="22"/>
        </w:rPr>
        <w:lastRenderedPageBreak/>
        <w:t xml:space="preserve">Gold-level </w:t>
      </w:r>
      <w:r w:rsidRPr="00C17672">
        <w:rPr>
          <w:rFonts w:asciiTheme="majorHAnsi" w:hAnsiTheme="majorHAnsi" w:cstheme="majorHAnsi"/>
          <w:b/>
          <w:sz w:val="22"/>
          <w:szCs w:val="22"/>
        </w:rPr>
        <w:t>Hoboken, NJ,</w:t>
      </w:r>
      <w:r w:rsidRPr="00C17672">
        <w:rPr>
          <w:rFonts w:asciiTheme="majorHAnsi" w:hAnsiTheme="majorHAnsi" w:cstheme="majorHAnsi"/>
          <w:sz w:val="22"/>
          <w:szCs w:val="22"/>
        </w:rPr>
        <w:t xml:space="preserve"> began “"</w:t>
      </w:r>
      <w:hyperlink r:id="rId212" w:tgtFrame="_blank" w:history="1">
        <w:r w:rsidRPr="00C17672">
          <w:rPr>
            <w:rStyle w:val="Hyperlink"/>
            <w:rFonts w:asciiTheme="majorHAnsi" w:hAnsiTheme="majorHAnsi" w:cstheme="majorHAnsi"/>
            <w:sz w:val="22"/>
            <w:szCs w:val="22"/>
          </w:rPr>
          <w:t>dayli</w:t>
        </w:r>
        <w:bookmarkStart w:id="20" w:name="_Hlt330904441"/>
        <w:r w:rsidRPr="00C17672">
          <w:rPr>
            <w:rStyle w:val="Hyperlink"/>
            <w:rFonts w:asciiTheme="majorHAnsi" w:hAnsiTheme="majorHAnsi" w:cstheme="majorHAnsi"/>
            <w:sz w:val="22"/>
            <w:szCs w:val="22"/>
          </w:rPr>
          <w:t>g</w:t>
        </w:r>
        <w:bookmarkEnd w:id="20"/>
        <w:r w:rsidRPr="00C17672">
          <w:rPr>
            <w:rStyle w:val="Hyperlink"/>
            <w:rFonts w:asciiTheme="majorHAnsi" w:hAnsiTheme="majorHAnsi" w:cstheme="majorHAnsi"/>
            <w:sz w:val="22"/>
            <w:szCs w:val="22"/>
          </w:rPr>
          <w:t>hting</w:t>
        </w:r>
      </w:hyperlink>
      <w:r w:rsidRPr="00C17672">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214"/>
      </w:r>
      <w:r w:rsidRPr="00C17672">
        <w:rPr>
          <w:rFonts w:asciiTheme="majorHAnsi" w:hAnsiTheme="majorHAnsi" w:cstheme="majorHAnsi"/>
          <w:sz w:val="22"/>
          <w:szCs w:val="22"/>
        </w:rPr>
        <w:t xml:space="preserve"> street corners </w:t>
      </w:r>
      <w:r w:rsidR="005757FA">
        <w:rPr>
          <w:rFonts w:asciiTheme="majorHAnsi" w:hAnsiTheme="majorHAnsi" w:cstheme="majorHAnsi"/>
          <w:sz w:val="22"/>
          <w:szCs w:val="22"/>
        </w:rPr>
        <w:t xml:space="preserve">with vertical delineators </w:t>
      </w:r>
      <w:r w:rsidRPr="00C17672">
        <w:rPr>
          <w:rFonts w:asciiTheme="majorHAnsi" w:hAnsiTheme="majorHAnsi" w:cstheme="majorHAnsi"/>
          <w:sz w:val="22"/>
          <w:szCs w:val="22"/>
        </w:rPr>
        <w:t>to help improve visibility between oncoming vehicles and pedestrians in uncontrolled crosswalks. At $40 each, the vertical delineators offer a cheaper, faster solution compared to con</w:t>
      </w:r>
      <w:r w:rsidR="00B15889">
        <w:rPr>
          <w:rFonts w:asciiTheme="majorHAnsi" w:hAnsiTheme="majorHAnsi" w:cstheme="majorHAnsi"/>
          <w:sz w:val="22"/>
          <w:szCs w:val="22"/>
        </w:rPr>
        <w:t>structing curb extensions. The c</w:t>
      </w:r>
      <w:r w:rsidRPr="00C17672">
        <w:rPr>
          <w:rFonts w:asciiTheme="majorHAnsi" w:hAnsiTheme="majorHAnsi" w:cstheme="majorHAnsi"/>
          <w:sz w:val="22"/>
          <w:szCs w:val="22"/>
        </w:rPr>
        <w:t>ity identified priority corners based on historical accident data and community input.</w:t>
      </w:r>
    </w:p>
    <w:p w14:paraId="0C746CB4" w14:textId="1D1B8CFF" w:rsidR="008C5EAE" w:rsidRPr="007E1A71" w:rsidRDefault="008C5EAE" w:rsidP="007E0878">
      <w:pPr>
        <w:spacing w:before="120" w:after="120"/>
        <w:rPr>
          <w:rFonts w:asciiTheme="majorHAnsi" w:hAnsiTheme="majorHAnsi" w:cstheme="majorHAnsi"/>
          <w:sz w:val="22"/>
          <w:szCs w:val="22"/>
        </w:rPr>
      </w:pPr>
      <w:r w:rsidRPr="00B15889">
        <w:rPr>
          <w:rFonts w:asciiTheme="majorHAnsi" w:hAnsiTheme="majorHAnsi" w:cstheme="majorHAnsi"/>
          <w:sz w:val="22"/>
          <w:szCs w:val="22"/>
        </w:rPr>
        <w:t>Roundabouts are used extensively in</w:t>
      </w:r>
      <w:r w:rsidR="00B15889" w:rsidRPr="00B15889">
        <w:rPr>
          <w:rFonts w:asciiTheme="majorHAnsi" w:hAnsiTheme="majorHAnsi" w:cstheme="majorHAnsi"/>
          <w:sz w:val="22"/>
          <w:szCs w:val="22"/>
        </w:rPr>
        <w:t xml:space="preserve"> S</w:t>
      </w:r>
      <w:r w:rsidRPr="00B15889">
        <w:rPr>
          <w:rFonts w:asciiTheme="majorHAnsi" w:hAnsiTheme="majorHAnsi" w:cstheme="majorHAnsi"/>
          <w:sz w:val="22"/>
          <w:szCs w:val="22"/>
        </w:rPr>
        <w:t xml:space="preserve">ilver-level </w:t>
      </w:r>
      <w:r w:rsidRPr="00B15889">
        <w:rPr>
          <w:rFonts w:asciiTheme="majorHAnsi" w:hAnsiTheme="majorHAnsi" w:cstheme="majorHAnsi"/>
          <w:b/>
          <w:sz w:val="22"/>
          <w:szCs w:val="22"/>
        </w:rPr>
        <w:t>Bend, OR</w:t>
      </w:r>
      <w:r w:rsidRPr="00B15889">
        <w:rPr>
          <w:rFonts w:asciiTheme="majorHAnsi" w:hAnsiTheme="majorHAnsi" w:cstheme="majorHAnsi"/>
          <w:sz w:val="22"/>
          <w:szCs w:val="22"/>
        </w:rPr>
        <w:t xml:space="preserve">. </w:t>
      </w:r>
      <w:r w:rsidR="00362936">
        <w:rPr>
          <w:rFonts w:asciiTheme="majorHAnsi" w:hAnsiTheme="majorHAnsi" w:cstheme="majorHAnsi"/>
          <w:sz w:val="22"/>
          <w:szCs w:val="22"/>
        </w:rPr>
        <w:t>The city adopted a “roundabouts first” policy, while recognizing that site-specific conditions or other factors may ultimately necessitate other intersection forms</w:t>
      </w:r>
      <w:r w:rsidRPr="00B15889">
        <w:rPr>
          <w:rFonts w:asciiTheme="majorHAnsi" w:hAnsiTheme="majorHAnsi" w:cstheme="majorHAnsi"/>
          <w:sz w:val="22"/>
          <w:szCs w:val="22"/>
        </w:rPr>
        <w:t xml:space="preserve">. Evaluation criteria </w:t>
      </w:r>
      <w:r w:rsidR="00B15889" w:rsidRPr="00B15889">
        <w:rPr>
          <w:rFonts w:asciiTheme="majorHAnsi" w:hAnsiTheme="majorHAnsi" w:cstheme="majorHAnsi"/>
          <w:sz w:val="22"/>
          <w:szCs w:val="22"/>
        </w:rPr>
        <w:t>are</w:t>
      </w:r>
      <w:r w:rsidRPr="00B15889">
        <w:rPr>
          <w:rFonts w:asciiTheme="majorHAnsi" w:hAnsiTheme="majorHAnsi" w:cstheme="majorHAnsi"/>
          <w:sz w:val="22"/>
          <w:szCs w:val="22"/>
        </w:rPr>
        <w:t xml:space="preserve"> included in the </w:t>
      </w:r>
      <w:hyperlink r:id="rId213" w:history="1">
        <w:r w:rsidRPr="00B15889">
          <w:rPr>
            <w:rStyle w:val="Hyperlink"/>
            <w:rFonts w:asciiTheme="majorHAnsi" w:hAnsiTheme="majorHAnsi" w:cstheme="majorHAnsi"/>
            <w:sz w:val="22"/>
            <w:szCs w:val="22"/>
          </w:rPr>
          <w:t>roundabout policy and design guidelines</w:t>
        </w:r>
      </w:hyperlink>
      <w:r w:rsidR="00B15889">
        <w:rPr>
          <w:rFonts w:asciiTheme="majorHAnsi" w:hAnsiTheme="majorHAnsi" w:cstheme="majorHAnsi"/>
          <w:sz w:val="22"/>
          <w:szCs w:val="22"/>
        </w:rPr>
        <w:t>.</w:t>
      </w:r>
      <w:r w:rsidR="00362936">
        <w:rPr>
          <w:rStyle w:val="FootnoteReference"/>
          <w:rFonts w:asciiTheme="majorHAnsi" w:hAnsiTheme="majorHAnsi" w:cstheme="majorHAnsi"/>
          <w:sz w:val="22"/>
          <w:szCs w:val="22"/>
        </w:rPr>
        <w:footnoteReference w:id="215"/>
      </w:r>
      <w:r w:rsidRPr="00B15889">
        <w:rPr>
          <w:rFonts w:asciiTheme="majorHAnsi" w:hAnsiTheme="majorHAnsi" w:cstheme="majorHAnsi"/>
          <w:sz w:val="22"/>
          <w:szCs w:val="22"/>
        </w:rPr>
        <w:t xml:space="preserve"> </w:t>
      </w:r>
    </w:p>
    <w:p w14:paraId="5AE453B7" w14:textId="2BCF5CD8" w:rsidR="00B95798" w:rsidRPr="00C17672" w:rsidRDefault="00B95798" w:rsidP="003558F1">
      <w:pPr>
        <w:spacing w:before="120"/>
        <w:rPr>
          <w:rFonts w:asciiTheme="majorHAnsi" w:hAnsiTheme="majorHAnsi" w:cstheme="majorHAnsi"/>
          <w:sz w:val="22"/>
          <w:szCs w:val="22"/>
        </w:rPr>
      </w:pPr>
      <w:r w:rsidRPr="00C17672">
        <w:rPr>
          <w:rFonts w:asciiTheme="majorHAnsi" w:hAnsiTheme="majorHAnsi" w:cstheme="majorHAnsi"/>
          <w:sz w:val="22"/>
          <w:szCs w:val="22"/>
        </w:rPr>
        <w:t>See also:</w:t>
      </w:r>
    </w:p>
    <w:p w14:paraId="5D0ED28F" w14:textId="4A954CC7" w:rsidR="00595E32" w:rsidRPr="00C17672" w:rsidRDefault="00595E32" w:rsidP="003558F1">
      <w:pPr>
        <w:pStyle w:val="ListParagraph"/>
        <w:numPr>
          <w:ilvl w:val="0"/>
          <w:numId w:val="33"/>
        </w:numPr>
        <w:spacing w:after="100" w:afterAutospacing="1"/>
        <w:rPr>
          <w:rFonts w:asciiTheme="majorHAnsi" w:hAnsiTheme="majorHAnsi" w:cstheme="majorHAnsi"/>
        </w:rPr>
      </w:pPr>
      <w:r w:rsidRPr="00C17672">
        <w:rPr>
          <w:rFonts w:asciiTheme="majorHAnsi" w:hAnsiTheme="majorHAnsi" w:cstheme="majorHAnsi"/>
          <w:b/>
        </w:rPr>
        <w:t>Seattle's</w:t>
      </w:r>
      <w:r w:rsidRPr="00C17672">
        <w:rPr>
          <w:rFonts w:asciiTheme="majorHAnsi" w:hAnsiTheme="majorHAnsi" w:cstheme="majorHAnsi"/>
        </w:rPr>
        <w:t xml:space="preserve"> </w:t>
      </w:r>
      <w:hyperlink r:id="rId214" w:tgtFrame="_blank" w:history="1">
        <w:r w:rsidRPr="00C17672">
          <w:rPr>
            <w:rStyle w:val="Hyperlink"/>
            <w:rFonts w:asciiTheme="majorHAnsi" w:hAnsiTheme="majorHAnsi" w:cstheme="majorHAnsi"/>
          </w:rPr>
          <w:t>Rights of Way Impro</w:t>
        </w:r>
        <w:bookmarkStart w:id="21" w:name="_Hlt331071618"/>
        <w:r w:rsidRPr="00C17672">
          <w:rPr>
            <w:rStyle w:val="Hyperlink"/>
            <w:rFonts w:asciiTheme="majorHAnsi" w:hAnsiTheme="majorHAnsi" w:cstheme="majorHAnsi"/>
          </w:rPr>
          <w:t>v</w:t>
        </w:r>
        <w:bookmarkEnd w:id="21"/>
        <w:r w:rsidRPr="00C17672">
          <w:rPr>
            <w:rStyle w:val="Hyperlink"/>
            <w:rFonts w:asciiTheme="majorHAnsi" w:hAnsiTheme="majorHAnsi" w:cstheme="majorHAnsi"/>
          </w:rPr>
          <w:t>ement Manual</w:t>
        </w:r>
      </w:hyperlink>
      <w:r w:rsidRPr="00C17672">
        <w:rPr>
          <w:rStyle w:val="FootnoteReference"/>
          <w:rFonts w:asciiTheme="majorHAnsi" w:hAnsiTheme="majorHAnsi" w:cstheme="majorHAnsi"/>
        </w:rPr>
        <w:footnoteReference w:id="216"/>
      </w:r>
      <w:r w:rsidRPr="00C17672">
        <w:rPr>
          <w:rFonts w:asciiTheme="majorHAnsi" w:hAnsiTheme="majorHAnsi" w:cstheme="majorHAnsi"/>
        </w:rPr>
        <w:t xml:space="preserve"> </w:t>
      </w:r>
    </w:p>
    <w:p w14:paraId="1CB09D08" w14:textId="6CA8B401" w:rsidR="00595E32" w:rsidRPr="00C17672" w:rsidRDefault="00595E32" w:rsidP="003558F1">
      <w:pPr>
        <w:pStyle w:val="ListParagraph"/>
        <w:numPr>
          <w:ilvl w:val="0"/>
          <w:numId w:val="33"/>
        </w:numPr>
        <w:spacing w:before="100" w:beforeAutospacing="1" w:after="100" w:afterAutospacing="1"/>
        <w:rPr>
          <w:rFonts w:asciiTheme="majorHAnsi" w:hAnsiTheme="majorHAnsi" w:cstheme="majorHAnsi"/>
        </w:rPr>
      </w:pPr>
      <w:r w:rsidRPr="00C17672">
        <w:rPr>
          <w:rFonts w:asciiTheme="majorHAnsi" w:hAnsiTheme="majorHAnsi" w:cstheme="majorHAnsi"/>
          <w:b/>
        </w:rPr>
        <w:t>San Francisco’s</w:t>
      </w:r>
      <w:r w:rsidRPr="00C17672">
        <w:rPr>
          <w:rFonts w:asciiTheme="majorHAnsi" w:hAnsiTheme="majorHAnsi" w:cstheme="majorHAnsi"/>
        </w:rPr>
        <w:t xml:space="preserve"> </w:t>
      </w:r>
      <w:hyperlink r:id="rId215" w:history="1">
        <w:r w:rsidRPr="00C17672">
          <w:rPr>
            <w:rStyle w:val="Hyperlink"/>
            <w:rFonts w:asciiTheme="majorHAnsi" w:hAnsiTheme="majorHAnsi" w:cstheme="majorHAnsi"/>
          </w:rPr>
          <w:t>Better Streets Plan</w:t>
        </w:r>
      </w:hyperlink>
      <w:r w:rsidRPr="003558F1">
        <w:rPr>
          <w:rStyle w:val="FootnoteReference"/>
          <w:rFonts w:asciiTheme="majorHAnsi" w:hAnsiTheme="majorHAnsi" w:cstheme="majorHAnsi"/>
          <w:bCs/>
        </w:rPr>
        <w:footnoteReference w:id="217"/>
      </w:r>
      <w:r w:rsidRPr="003558F1">
        <w:rPr>
          <w:rFonts w:asciiTheme="majorHAnsi" w:hAnsiTheme="majorHAnsi" w:cstheme="majorHAnsi"/>
          <w:sz w:val="20"/>
        </w:rPr>
        <w:t xml:space="preserve"> </w:t>
      </w:r>
    </w:p>
    <w:p w14:paraId="0BC81A71" w14:textId="77777777" w:rsidR="00416B10" w:rsidRPr="00C17672" w:rsidRDefault="00595E32" w:rsidP="003558F1">
      <w:pPr>
        <w:pStyle w:val="ListParagraph"/>
        <w:numPr>
          <w:ilvl w:val="0"/>
          <w:numId w:val="33"/>
        </w:numPr>
        <w:spacing w:after="240"/>
        <w:rPr>
          <w:rFonts w:asciiTheme="majorHAnsi" w:hAnsiTheme="majorHAnsi" w:cstheme="majorHAnsi"/>
        </w:rPr>
      </w:pPr>
      <w:r w:rsidRPr="00C17672">
        <w:rPr>
          <w:rFonts w:asciiTheme="majorHAnsi" w:hAnsiTheme="majorHAnsi" w:cstheme="majorHAnsi"/>
          <w:b/>
        </w:rPr>
        <w:t>Charlotte’s</w:t>
      </w:r>
      <w:r w:rsidRPr="00C17672">
        <w:rPr>
          <w:rFonts w:asciiTheme="majorHAnsi" w:hAnsiTheme="majorHAnsi" w:cstheme="majorHAnsi"/>
        </w:rPr>
        <w:t xml:space="preserve"> </w:t>
      </w:r>
      <w:hyperlink r:id="rId216" w:tgtFrame="_blank" w:history="1">
        <w:r w:rsidRPr="00C17672">
          <w:rPr>
            <w:rStyle w:val="Hyperlink"/>
            <w:rFonts w:asciiTheme="majorHAnsi" w:hAnsiTheme="majorHAnsi" w:cstheme="majorHAnsi"/>
          </w:rPr>
          <w:t>Urban Street Design Guidelines</w:t>
        </w:r>
      </w:hyperlink>
      <w:r w:rsidRPr="00C17672">
        <w:rPr>
          <w:rStyle w:val="FootnoteReference"/>
          <w:rFonts w:asciiTheme="majorHAnsi" w:hAnsiTheme="majorHAnsi" w:cstheme="majorHAnsi"/>
        </w:rPr>
        <w:footnoteReference w:id="218"/>
      </w:r>
      <w:r w:rsidRPr="00C17672">
        <w:rPr>
          <w:rFonts w:asciiTheme="majorHAnsi" w:hAnsiTheme="majorHAnsi" w:cstheme="majorHAnsi"/>
        </w:rPr>
        <w:t xml:space="preserve"> </w:t>
      </w:r>
    </w:p>
    <w:p w14:paraId="074D6BC7" w14:textId="1FB7261D" w:rsidR="005B4634" w:rsidRPr="007806E5" w:rsidRDefault="005B4634" w:rsidP="007806E5">
      <w:pPr>
        <w:pStyle w:val="ListParagraph"/>
        <w:numPr>
          <w:ilvl w:val="0"/>
          <w:numId w:val="41"/>
        </w:numPr>
        <w:tabs>
          <w:tab w:val="clear" w:pos="360"/>
          <w:tab w:val="num" w:pos="90"/>
        </w:tabs>
        <w:spacing w:before="60" w:after="60"/>
        <w:ind w:left="0"/>
        <w:rPr>
          <w:rFonts w:asciiTheme="majorHAnsi" w:hAnsiTheme="majorHAnsi" w:cstheme="majorHAnsi"/>
          <w:sz w:val="24"/>
        </w:rPr>
      </w:pPr>
      <w:r w:rsidRPr="007806E5">
        <w:rPr>
          <w:rFonts w:asciiTheme="majorHAnsi" w:hAnsiTheme="majorHAnsi" w:cstheme="majorHAnsi"/>
          <w:b/>
          <w:sz w:val="24"/>
        </w:rPr>
        <w:t>Traffic Calming</w:t>
      </w:r>
    </w:p>
    <w:p w14:paraId="07A1CBF7" w14:textId="402C5FF9" w:rsidR="00595E32" w:rsidRPr="00C17672" w:rsidRDefault="00595E32" w:rsidP="005B4634">
      <w:pPr>
        <w:tabs>
          <w:tab w:val="left" w:pos="9720"/>
          <w:tab w:val="right" w:pos="11520"/>
        </w:tabs>
        <w:spacing w:before="240" w:after="60"/>
        <w:rPr>
          <w:rFonts w:asciiTheme="majorHAnsi" w:hAnsiTheme="majorHAnsi" w:cstheme="majorHAnsi"/>
          <w:b/>
        </w:rPr>
      </w:pPr>
      <w:r w:rsidRPr="00C17672">
        <w:rPr>
          <w:rFonts w:asciiTheme="majorHAnsi" w:hAnsiTheme="majorHAnsi" w:cstheme="majorHAnsi"/>
          <w:b/>
        </w:rPr>
        <w:t xml:space="preserve">Please briefly describe your community’s traffic calming practices and/or policies and cite any relevant examples. Traffic calming practices may include road diets, lane diets (reduction in lane width) or streets with a pedestrian focus. Provide any relevant links or attachments, if available. </w:t>
      </w:r>
    </w:p>
    <w:tbl>
      <w:tblPr>
        <w:tblStyle w:val="TableGrid"/>
        <w:tblW w:w="0" w:type="auto"/>
        <w:tblInd w:w="108" w:type="dxa"/>
        <w:tblLook w:val="04A0" w:firstRow="1" w:lastRow="0" w:firstColumn="1" w:lastColumn="0" w:noHBand="0" w:noVBand="1"/>
      </w:tblPr>
      <w:tblGrid>
        <w:gridCol w:w="9602"/>
      </w:tblGrid>
      <w:tr w:rsidR="000F2C07" w:rsidRPr="00C17672" w14:paraId="6AEDF848" w14:textId="77777777" w:rsidTr="0059240E">
        <w:tc>
          <w:tcPr>
            <w:tcW w:w="9720" w:type="dxa"/>
          </w:tcPr>
          <w:p w14:paraId="76B72406" w14:textId="089BA8B0" w:rsidR="000F2C07" w:rsidRPr="00C17672" w:rsidRDefault="000F2C07" w:rsidP="007806E5">
            <w:pPr>
              <w:tabs>
                <w:tab w:val="left" w:pos="9720"/>
                <w:tab w:val="right" w:pos="11520"/>
              </w:tabs>
              <w:rPr>
                <w:rFonts w:asciiTheme="majorHAnsi" w:hAnsiTheme="majorHAnsi" w:cstheme="majorHAnsi"/>
                <w:b/>
              </w:rPr>
            </w:pPr>
            <w:r w:rsidRPr="00C17672">
              <w:rPr>
                <w:rFonts w:asciiTheme="majorHAnsi" w:hAnsiTheme="majorHAnsi" w:cstheme="majorHAnsi"/>
                <w:b/>
              </w:rPr>
              <w:t>Link to calming practices document:</w:t>
            </w:r>
            <w:r w:rsidR="00947593">
              <w:rPr>
                <w:rFonts w:asciiTheme="majorHAnsi" w:hAnsiTheme="majorHAnsi" w:cstheme="majorHAnsi"/>
                <w:b/>
              </w:rPr>
              <w:t xml:space="preserve"> </w:t>
            </w:r>
            <w:sdt>
              <w:sdtPr>
                <w:rPr>
                  <w:rFonts w:asciiTheme="majorHAnsi" w:hAnsiTheme="majorHAnsi" w:cstheme="majorHAnsi"/>
                </w:rPr>
                <w:id w:val="1782300895"/>
                <w:lock w:val="sdtLocked"/>
                <w:showingPlcHdr/>
                <w:text/>
              </w:sdtPr>
              <w:sdtEndPr/>
              <w:sdtContent>
                <w:r w:rsidR="007806E5" w:rsidRPr="00947593">
                  <w:rPr>
                    <w:rStyle w:val="PlaceholderText"/>
                  </w:rPr>
                  <w:t>Click here to enter text.</w:t>
                </w:r>
              </w:sdtContent>
            </w:sdt>
          </w:p>
        </w:tc>
      </w:tr>
      <w:tr w:rsidR="000F2C07" w:rsidRPr="00C17672" w14:paraId="589E32DF" w14:textId="77777777" w:rsidTr="0059240E">
        <w:tc>
          <w:tcPr>
            <w:tcW w:w="9720" w:type="dxa"/>
          </w:tcPr>
          <w:p w14:paraId="168D6949" w14:textId="77777777" w:rsidR="000F2C07" w:rsidRPr="00947593" w:rsidRDefault="000F2C07" w:rsidP="007806E5">
            <w:pPr>
              <w:tabs>
                <w:tab w:val="left" w:pos="9720"/>
                <w:tab w:val="right" w:pos="11520"/>
              </w:tabs>
              <w:rPr>
                <w:rFonts w:asciiTheme="majorHAnsi" w:hAnsiTheme="majorHAnsi" w:cstheme="majorHAnsi"/>
              </w:rPr>
            </w:pPr>
            <w:r w:rsidRPr="00C17672">
              <w:rPr>
                <w:rFonts w:asciiTheme="majorHAnsi" w:hAnsiTheme="majorHAnsi" w:cstheme="majorHAnsi"/>
                <w:b/>
              </w:rPr>
              <w:t>Description of practices:</w:t>
            </w:r>
          </w:p>
          <w:sdt>
            <w:sdtPr>
              <w:rPr>
                <w:rFonts w:asciiTheme="majorHAnsi" w:hAnsiTheme="majorHAnsi" w:cstheme="majorHAnsi"/>
              </w:rPr>
              <w:id w:val="782468732"/>
              <w:lock w:val="sdtLocked"/>
              <w:showingPlcHdr/>
              <w:text w:multiLine="1"/>
            </w:sdtPr>
            <w:sdtEndPr/>
            <w:sdtContent>
              <w:p w14:paraId="27072835" w14:textId="59457AD9" w:rsidR="000F2C07" w:rsidRPr="00C17672" w:rsidRDefault="007806E5" w:rsidP="007806E5">
                <w:pPr>
                  <w:tabs>
                    <w:tab w:val="left" w:pos="9720"/>
                    <w:tab w:val="right" w:pos="11520"/>
                  </w:tabs>
                  <w:rPr>
                    <w:rFonts w:asciiTheme="majorHAnsi" w:hAnsiTheme="majorHAnsi" w:cstheme="majorHAnsi"/>
                    <w:b/>
                  </w:rPr>
                </w:pPr>
                <w:r w:rsidRPr="00947593">
                  <w:rPr>
                    <w:rStyle w:val="PlaceholderText"/>
                  </w:rPr>
                  <w:t>Click here to enter text.</w:t>
                </w:r>
              </w:p>
            </w:sdtContent>
          </w:sdt>
        </w:tc>
      </w:tr>
      <w:tr w:rsidR="000F2C07" w:rsidRPr="00C17672" w14:paraId="79824B3D" w14:textId="77777777" w:rsidTr="0059240E">
        <w:tc>
          <w:tcPr>
            <w:tcW w:w="9720" w:type="dxa"/>
          </w:tcPr>
          <w:p w14:paraId="68340BAC" w14:textId="77777777" w:rsidR="000F2C07" w:rsidRPr="00947593" w:rsidRDefault="000F2C07" w:rsidP="007806E5">
            <w:pPr>
              <w:tabs>
                <w:tab w:val="left" w:pos="9720"/>
                <w:tab w:val="right" w:pos="11520"/>
              </w:tabs>
              <w:rPr>
                <w:rFonts w:asciiTheme="majorHAnsi" w:hAnsiTheme="majorHAnsi" w:cstheme="majorHAnsi"/>
              </w:rPr>
            </w:pPr>
            <w:r w:rsidRPr="00C17672">
              <w:rPr>
                <w:rFonts w:asciiTheme="majorHAnsi" w:hAnsiTheme="majorHAnsi" w:cstheme="majorHAnsi"/>
                <w:b/>
              </w:rPr>
              <w:t>Please describe any recent road diets:</w:t>
            </w:r>
          </w:p>
          <w:sdt>
            <w:sdtPr>
              <w:rPr>
                <w:rFonts w:asciiTheme="majorHAnsi" w:hAnsiTheme="majorHAnsi" w:cstheme="majorHAnsi"/>
              </w:rPr>
              <w:id w:val="680317334"/>
              <w:lock w:val="sdtLocked"/>
              <w:showingPlcHdr/>
              <w:text w:multiLine="1"/>
            </w:sdtPr>
            <w:sdtEndPr/>
            <w:sdtContent>
              <w:p w14:paraId="2C9F6213" w14:textId="64EEA79F" w:rsidR="000F2C07" w:rsidRPr="00C17672" w:rsidRDefault="007806E5" w:rsidP="007806E5">
                <w:pPr>
                  <w:tabs>
                    <w:tab w:val="left" w:pos="9720"/>
                    <w:tab w:val="right" w:pos="11520"/>
                  </w:tabs>
                  <w:rPr>
                    <w:rFonts w:asciiTheme="majorHAnsi" w:hAnsiTheme="majorHAnsi" w:cstheme="majorHAnsi"/>
                  </w:rPr>
                </w:pPr>
                <w:r w:rsidRPr="00947593">
                  <w:rPr>
                    <w:rStyle w:val="PlaceholderText"/>
                  </w:rPr>
                  <w:t>Click here to enter text.</w:t>
                </w:r>
              </w:p>
            </w:sdtContent>
          </w:sdt>
        </w:tc>
      </w:tr>
      <w:tr w:rsidR="000F2C07" w:rsidRPr="00C17672" w14:paraId="0EAD98CC" w14:textId="77777777" w:rsidTr="0059240E">
        <w:tc>
          <w:tcPr>
            <w:tcW w:w="9720" w:type="dxa"/>
          </w:tcPr>
          <w:p w14:paraId="55056207" w14:textId="77777777" w:rsidR="000F2C07" w:rsidRPr="00947593" w:rsidRDefault="000F2C07" w:rsidP="007806E5">
            <w:pPr>
              <w:tabs>
                <w:tab w:val="left" w:pos="9720"/>
                <w:tab w:val="right" w:pos="11520"/>
              </w:tabs>
              <w:rPr>
                <w:rFonts w:asciiTheme="majorHAnsi" w:hAnsiTheme="majorHAnsi" w:cstheme="majorHAnsi"/>
              </w:rPr>
            </w:pPr>
            <w:r w:rsidRPr="00C17672">
              <w:rPr>
                <w:rFonts w:asciiTheme="majorHAnsi" w:hAnsiTheme="majorHAnsi" w:cstheme="majorHAnsi"/>
                <w:b/>
              </w:rPr>
              <w:t>Please describe your traffic calming methods including typical treatments and site selection and prioritization:</w:t>
            </w:r>
          </w:p>
          <w:sdt>
            <w:sdtPr>
              <w:rPr>
                <w:rFonts w:asciiTheme="majorHAnsi" w:hAnsiTheme="majorHAnsi" w:cstheme="majorHAnsi"/>
              </w:rPr>
              <w:id w:val="1844812496"/>
              <w:lock w:val="sdtLocked"/>
              <w:showingPlcHdr/>
              <w:text w:multiLine="1"/>
            </w:sdtPr>
            <w:sdtEndPr/>
            <w:sdtContent>
              <w:p w14:paraId="59CC5389" w14:textId="399FC6DE" w:rsidR="000F2C07" w:rsidRPr="00C17672" w:rsidRDefault="007806E5" w:rsidP="007806E5">
                <w:pPr>
                  <w:tabs>
                    <w:tab w:val="left" w:pos="9720"/>
                    <w:tab w:val="right" w:pos="11520"/>
                  </w:tabs>
                  <w:rPr>
                    <w:rFonts w:asciiTheme="majorHAnsi" w:hAnsiTheme="majorHAnsi" w:cstheme="majorHAnsi"/>
                    <w:b/>
                  </w:rPr>
                </w:pPr>
                <w:r w:rsidRPr="00947593">
                  <w:rPr>
                    <w:rStyle w:val="PlaceholderText"/>
                  </w:rPr>
                  <w:t>Click here to enter text.</w:t>
                </w:r>
              </w:p>
            </w:sdtContent>
          </w:sdt>
        </w:tc>
      </w:tr>
      <w:tr w:rsidR="000F2C07" w:rsidRPr="00C17672" w14:paraId="76D78FBD" w14:textId="77777777" w:rsidTr="0059240E">
        <w:tc>
          <w:tcPr>
            <w:tcW w:w="9720" w:type="dxa"/>
          </w:tcPr>
          <w:p w14:paraId="45EA7B8F" w14:textId="77777777" w:rsidR="000F2C07" w:rsidRPr="00947593" w:rsidRDefault="000F2C07" w:rsidP="007806E5">
            <w:pPr>
              <w:tabs>
                <w:tab w:val="left" w:pos="9720"/>
                <w:tab w:val="right" w:pos="11520"/>
              </w:tabs>
              <w:rPr>
                <w:rFonts w:asciiTheme="majorHAnsi" w:hAnsiTheme="majorHAnsi" w:cstheme="majorHAnsi"/>
              </w:rPr>
            </w:pPr>
            <w:r w:rsidRPr="00C17672">
              <w:rPr>
                <w:rFonts w:asciiTheme="majorHAnsi" w:hAnsiTheme="majorHAnsi" w:cstheme="majorHAnsi"/>
                <w:b/>
              </w:rPr>
              <w:t>What is the maximum speed limit at traffic signals in your community?</w:t>
            </w:r>
          </w:p>
          <w:sdt>
            <w:sdtPr>
              <w:rPr>
                <w:rFonts w:asciiTheme="majorHAnsi" w:hAnsiTheme="majorHAnsi" w:cstheme="majorHAnsi"/>
              </w:rPr>
              <w:id w:val="-593172842"/>
              <w:lock w:val="sdtLocked"/>
              <w:showingPlcHdr/>
              <w:text w:multiLine="1"/>
            </w:sdtPr>
            <w:sdtEndPr/>
            <w:sdtContent>
              <w:p w14:paraId="58169ED1" w14:textId="309DDA72" w:rsidR="000F2C07" w:rsidRPr="00C17672" w:rsidRDefault="007806E5" w:rsidP="007806E5">
                <w:pPr>
                  <w:tabs>
                    <w:tab w:val="left" w:pos="9720"/>
                    <w:tab w:val="right" w:pos="11520"/>
                  </w:tabs>
                  <w:rPr>
                    <w:rFonts w:asciiTheme="majorHAnsi" w:hAnsiTheme="majorHAnsi" w:cstheme="majorHAnsi"/>
                    <w:b/>
                  </w:rPr>
                </w:pPr>
                <w:r w:rsidRPr="00947593">
                  <w:rPr>
                    <w:rStyle w:val="PlaceholderText"/>
                  </w:rPr>
                  <w:t>Click here to enter text.</w:t>
                </w:r>
              </w:p>
            </w:sdtContent>
          </w:sdt>
        </w:tc>
      </w:tr>
      <w:tr w:rsidR="000F2C07" w:rsidRPr="00C17672" w14:paraId="4B7E4359" w14:textId="77777777" w:rsidTr="0059240E">
        <w:tc>
          <w:tcPr>
            <w:tcW w:w="9720" w:type="dxa"/>
          </w:tcPr>
          <w:p w14:paraId="2466E489" w14:textId="77777777" w:rsidR="000F2C07" w:rsidRPr="00947593" w:rsidRDefault="000F2C07" w:rsidP="007806E5">
            <w:pPr>
              <w:tabs>
                <w:tab w:val="left" w:pos="9720"/>
                <w:tab w:val="right" w:pos="11520"/>
              </w:tabs>
              <w:rPr>
                <w:rFonts w:asciiTheme="majorHAnsi" w:hAnsiTheme="majorHAnsi" w:cstheme="majorHAnsi"/>
              </w:rPr>
            </w:pPr>
            <w:r w:rsidRPr="00C17672">
              <w:rPr>
                <w:rFonts w:asciiTheme="majorHAnsi" w:hAnsiTheme="majorHAnsi" w:cstheme="majorHAnsi"/>
                <w:b/>
              </w:rPr>
              <w:t xml:space="preserve">Do you have school zones and reduced speed limits? Please describe: </w:t>
            </w:r>
          </w:p>
          <w:sdt>
            <w:sdtPr>
              <w:rPr>
                <w:rFonts w:asciiTheme="majorHAnsi" w:hAnsiTheme="majorHAnsi" w:cstheme="majorHAnsi"/>
              </w:rPr>
              <w:id w:val="-2104788565"/>
              <w:lock w:val="sdtLocked"/>
              <w:showingPlcHdr/>
              <w:text w:multiLine="1"/>
            </w:sdtPr>
            <w:sdtEndPr/>
            <w:sdtContent>
              <w:p w14:paraId="5457E879" w14:textId="78E56F1F" w:rsidR="000F2C07" w:rsidRPr="00C17672" w:rsidRDefault="007806E5" w:rsidP="007806E5">
                <w:pPr>
                  <w:tabs>
                    <w:tab w:val="left" w:pos="9720"/>
                    <w:tab w:val="right" w:pos="11520"/>
                  </w:tabs>
                  <w:rPr>
                    <w:rFonts w:asciiTheme="majorHAnsi" w:hAnsiTheme="majorHAnsi" w:cstheme="majorHAnsi"/>
                    <w:b/>
                  </w:rPr>
                </w:pPr>
                <w:r w:rsidRPr="00947593">
                  <w:rPr>
                    <w:rStyle w:val="PlaceholderText"/>
                  </w:rPr>
                  <w:t>Click here to enter text.</w:t>
                </w:r>
              </w:p>
            </w:sdtContent>
          </w:sdt>
        </w:tc>
      </w:tr>
      <w:tr w:rsidR="000F2C07" w:rsidRPr="00C17672" w14:paraId="1C4A92BE" w14:textId="77777777" w:rsidTr="0059240E">
        <w:tc>
          <w:tcPr>
            <w:tcW w:w="9720" w:type="dxa"/>
          </w:tcPr>
          <w:p w14:paraId="5E0FD088" w14:textId="77777777" w:rsidR="000F2C07" w:rsidRPr="00947593" w:rsidRDefault="000F2C07" w:rsidP="007806E5">
            <w:pPr>
              <w:tabs>
                <w:tab w:val="left" w:pos="9720"/>
                <w:tab w:val="right" w:pos="11520"/>
              </w:tabs>
              <w:rPr>
                <w:rFonts w:asciiTheme="majorHAnsi" w:hAnsiTheme="majorHAnsi" w:cstheme="majorHAnsi"/>
              </w:rPr>
            </w:pPr>
            <w:r w:rsidRPr="00C17672">
              <w:rPr>
                <w:rFonts w:asciiTheme="majorHAnsi" w:hAnsiTheme="majorHAnsi" w:cstheme="majorHAnsi"/>
                <w:b/>
              </w:rPr>
              <w:t>What is the posted speed of the majority of the arterial roads in your community?</w:t>
            </w:r>
          </w:p>
          <w:sdt>
            <w:sdtPr>
              <w:rPr>
                <w:rFonts w:asciiTheme="majorHAnsi" w:hAnsiTheme="majorHAnsi" w:cstheme="majorHAnsi"/>
              </w:rPr>
              <w:id w:val="-1856485759"/>
              <w:lock w:val="sdtLocked"/>
              <w:showingPlcHdr/>
              <w:text w:multiLine="1"/>
            </w:sdtPr>
            <w:sdtEndPr/>
            <w:sdtContent>
              <w:p w14:paraId="0F467030" w14:textId="07AB44FC" w:rsidR="000F2C07" w:rsidRPr="00C17672" w:rsidRDefault="007806E5" w:rsidP="007806E5">
                <w:pPr>
                  <w:tabs>
                    <w:tab w:val="left" w:pos="9720"/>
                    <w:tab w:val="right" w:pos="11520"/>
                  </w:tabs>
                  <w:rPr>
                    <w:rFonts w:asciiTheme="majorHAnsi" w:hAnsiTheme="majorHAnsi" w:cstheme="majorHAnsi"/>
                    <w:b/>
                  </w:rPr>
                </w:pPr>
                <w:r w:rsidRPr="00947593">
                  <w:rPr>
                    <w:rStyle w:val="PlaceholderText"/>
                  </w:rPr>
                  <w:t>Click here to enter text.</w:t>
                </w:r>
              </w:p>
            </w:sdtContent>
          </w:sdt>
        </w:tc>
      </w:tr>
      <w:tr w:rsidR="000F2C07" w:rsidRPr="00C17672" w14:paraId="601905FA" w14:textId="77777777" w:rsidTr="0059240E">
        <w:tc>
          <w:tcPr>
            <w:tcW w:w="9720" w:type="dxa"/>
          </w:tcPr>
          <w:p w14:paraId="5D7E3966" w14:textId="77777777" w:rsidR="000F2C07" w:rsidRPr="00947593" w:rsidRDefault="000F2C07" w:rsidP="007806E5">
            <w:pPr>
              <w:tabs>
                <w:tab w:val="left" w:pos="9720"/>
                <w:tab w:val="right" w:pos="11520"/>
              </w:tabs>
              <w:rPr>
                <w:rFonts w:asciiTheme="majorHAnsi" w:hAnsiTheme="majorHAnsi" w:cstheme="majorHAnsi"/>
              </w:rPr>
            </w:pPr>
            <w:r w:rsidRPr="00C17672">
              <w:rPr>
                <w:rFonts w:asciiTheme="majorHAnsi" w:hAnsiTheme="majorHAnsi" w:cstheme="majorHAnsi"/>
                <w:b/>
              </w:rPr>
              <w:t>What is the posted speed of the main roads in your downtown?</w:t>
            </w:r>
          </w:p>
          <w:sdt>
            <w:sdtPr>
              <w:rPr>
                <w:rFonts w:asciiTheme="majorHAnsi" w:hAnsiTheme="majorHAnsi" w:cstheme="majorHAnsi"/>
              </w:rPr>
              <w:id w:val="-1902892647"/>
              <w:lock w:val="sdtLocked"/>
              <w:showingPlcHdr/>
              <w:text w:multiLine="1"/>
            </w:sdtPr>
            <w:sdtEndPr/>
            <w:sdtContent>
              <w:p w14:paraId="20A7CABA" w14:textId="14880A89" w:rsidR="000F2C07" w:rsidRPr="00C17672" w:rsidRDefault="007806E5" w:rsidP="007806E5">
                <w:pPr>
                  <w:tabs>
                    <w:tab w:val="left" w:pos="9720"/>
                    <w:tab w:val="right" w:pos="11520"/>
                  </w:tabs>
                  <w:rPr>
                    <w:rFonts w:asciiTheme="majorHAnsi" w:hAnsiTheme="majorHAnsi" w:cstheme="majorHAnsi"/>
                    <w:b/>
                  </w:rPr>
                </w:pPr>
                <w:r w:rsidRPr="00947593">
                  <w:rPr>
                    <w:rStyle w:val="PlaceholderText"/>
                  </w:rPr>
                  <w:t>Click here to enter text.</w:t>
                </w:r>
              </w:p>
            </w:sdtContent>
          </w:sdt>
        </w:tc>
      </w:tr>
    </w:tbl>
    <w:p w14:paraId="6656E05E" w14:textId="77777777" w:rsidR="0059240E" w:rsidRPr="00C17672" w:rsidRDefault="0059240E" w:rsidP="00B95798">
      <w:pPr>
        <w:rPr>
          <w:rFonts w:asciiTheme="majorHAnsi" w:hAnsiTheme="majorHAnsi" w:cstheme="majorHAnsi"/>
          <w:b/>
          <w:bCs/>
        </w:rPr>
      </w:pPr>
    </w:p>
    <w:p w14:paraId="2A37EB11" w14:textId="77777777" w:rsidR="00595E32" w:rsidRPr="00C17672" w:rsidRDefault="00595E32" w:rsidP="00B95798">
      <w:pPr>
        <w:rPr>
          <w:rFonts w:asciiTheme="majorHAnsi" w:hAnsiTheme="majorHAnsi" w:cstheme="majorHAnsi"/>
          <w:b/>
          <w:bCs/>
        </w:rPr>
      </w:pPr>
      <w:r w:rsidRPr="00C17672">
        <w:rPr>
          <w:rFonts w:asciiTheme="majorHAnsi" w:hAnsiTheme="majorHAnsi" w:cstheme="majorHAnsi"/>
          <w:b/>
          <w:bCs/>
        </w:rPr>
        <w:t xml:space="preserve">Rationale: </w:t>
      </w:r>
    </w:p>
    <w:p w14:paraId="3E41AE16" w14:textId="77777777" w:rsidR="00595E32" w:rsidRPr="00C17672" w:rsidRDefault="00595E32" w:rsidP="003558F1">
      <w:pPr>
        <w:spacing w:after="120"/>
        <w:rPr>
          <w:rFonts w:asciiTheme="majorHAnsi" w:hAnsiTheme="majorHAnsi" w:cstheme="majorHAnsi"/>
          <w:sz w:val="22"/>
          <w:szCs w:val="22"/>
        </w:rPr>
      </w:pPr>
      <w:r w:rsidRPr="00C17672">
        <w:rPr>
          <w:rFonts w:asciiTheme="majorHAnsi" w:hAnsiTheme="majorHAnsi" w:cstheme="majorHAnsi"/>
          <w:sz w:val="22"/>
          <w:szCs w:val="22"/>
        </w:rPr>
        <w:t>Traffic calming is a way to design streets that uses physical and visual cues to encourage motorists to drive more slowly. If done correctly, traffic calming reduces traffic speeds, the number and severity of crashes, and noise levels. It can also encourage walking because reduced speeds and improved aesthetics improve pedestrian comfort. Types of traffic calming techniques include horizontal shifts, vertical deflection, and closures.</w:t>
      </w:r>
    </w:p>
    <w:p w14:paraId="4BCC6C30" w14:textId="1C2069EC" w:rsidR="004157A4" w:rsidRPr="007E1A71" w:rsidRDefault="00595E32" w:rsidP="007E1A71">
      <w:pPr>
        <w:spacing w:after="240"/>
        <w:rPr>
          <w:rFonts w:asciiTheme="majorHAnsi" w:hAnsiTheme="majorHAnsi" w:cstheme="majorHAnsi"/>
          <w:sz w:val="22"/>
          <w:szCs w:val="22"/>
        </w:rPr>
      </w:pPr>
      <w:r w:rsidRPr="00C17672">
        <w:rPr>
          <w:rFonts w:asciiTheme="majorHAnsi" w:hAnsiTheme="majorHAnsi" w:cstheme="majorHAnsi"/>
          <w:sz w:val="22"/>
          <w:szCs w:val="22"/>
        </w:rPr>
        <w:t xml:space="preserve">A road diet typically reduces the number of travel lanes on a road, reallocating this space for other needs (pedestrian paths, bicycle lanes, transit facilities, etc.). Road diets provide many benefits to pedestrians, </w:t>
      </w:r>
      <w:r w:rsidRPr="00C17672">
        <w:rPr>
          <w:rFonts w:asciiTheme="majorHAnsi" w:hAnsiTheme="majorHAnsi" w:cstheme="majorHAnsi"/>
          <w:sz w:val="22"/>
          <w:szCs w:val="22"/>
        </w:rPr>
        <w:lastRenderedPageBreak/>
        <w:t>including reduced crossing distance, room for median islands to break the crossing into two simpler crossings, and a buffer zone for the sidewalk through the addition of wider sidewalks, parking, or bicycle lanes. As many roadways have been overbuilt, most communities have many road diet candidates. A typical road diet reduces a four lane road to a three lane road; this can often be done on roads with less than 15,000 ADT. Road diets also make roads safer. One</w:t>
      </w:r>
      <w:r w:rsidR="0059240E" w:rsidRPr="00C17672">
        <w:rPr>
          <w:rFonts w:asciiTheme="majorHAnsi" w:hAnsiTheme="majorHAnsi" w:cstheme="majorHAnsi"/>
          <w:sz w:val="22"/>
          <w:szCs w:val="22"/>
        </w:rPr>
        <w:t xml:space="preserve"> </w:t>
      </w:r>
      <w:r w:rsidRPr="00C17672">
        <w:rPr>
          <w:rFonts w:asciiTheme="majorHAnsi" w:hAnsiTheme="majorHAnsi" w:cstheme="majorHAnsi"/>
          <w:sz w:val="22"/>
          <w:szCs w:val="22"/>
        </w:rPr>
        <w:t>study found that a traditional 4-to-3 road diet resulted in a 29 percent crash reduction for all users.</w:t>
      </w:r>
      <w:r w:rsidRPr="00C17672">
        <w:rPr>
          <w:rStyle w:val="FootnoteReference"/>
          <w:rFonts w:asciiTheme="majorHAnsi" w:hAnsiTheme="majorHAnsi" w:cstheme="majorHAnsi"/>
          <w:sz w:val="22"/>
          <w:szCs w:val="22"/>
        </w:rPr>
        <w:footnoteReference w:id="219"/>
      </w:r>
      <w:r w:rsidR="007E1A71">
        <w:rPr>
          <w:rFonts w:asciiTheme="majorHAnsi" w:hAnsiTheme="majorHAnsi" w:cstheme="majorHAnsi"/>
          <w:sz w:val="22"/>
          <w:szCs w:val="22"/>
        </w:rPr>
        <w:t xml:space="preserve"> </w:t>
      </w:r>
    </w:p>
    <w:p w14:paraId="07BD9E7A" w14:textId="77777777" w:rsidR="00595E32" w:rsidRPr="00C17672" w:rsidRDefault="00595E32" w:rsidP="00EF4D68">
      <w:pPr>
        <w:rPr>
          <w:rFonts w:asciiTheme="majorHAnsi" w:hAnsiTheme="majorHAnsi" w:cstheme="majorHAnsi"/>
          <w:b/>
          <w:bCs/>
        </w:rPr>
      </w:pPr>
      <w:r w:rsidRPr="00C17672">
        <w:rPr>
          <w:rFonts w:asciiTheme="majorHAnsi" w:hAnsiTheme="majorHAnsi" w:cstheme="majorHAnsi"/>
          <w:b/>
          <w:bCs/>
        </w:rPr>
        <w:t>Resources:</w:t>
      </w:r>
    </w:p>
    <w:p w14:paraId="008C33ED" w14:textId="76CFE29D" w:rsidR="00595E32" w:rsidRPr="00C17672" w:rsidRDefault="00A84785" w:rsidP="00EF4D68">
      <w:pPr>
        <w:spacing w:after="120"/>
        <w:rPr>
          <w:rFonts w:asciiTheme="majorHAnsi" w:hAnsiTheme="majorHAnsi" w:cstheme="majorHAnsi"/>
          <w:sz w:val="22"/>
          <w:szCs w:val="22"/>
        </w:rPr>
      </w:pPr>
      <w:r>
        <w:rPr>
          <w:rFonts w:asciiTheme="majorHAnsi" w:hAnsiTheme="majorHAnsi" w:cstheme="majorHAnsi"/>
          <w:sz w:val="22"/>
          <w:szCs w:val="22"/>
        </w:rPr>
        <w:t xml:space="preserve">General information can be found on PBIC’s Facility Design webpage, under </w:t>
      </w:r>
      <w:hyperlink r:id="rId217" w:history="1">
        <w:r w:rsidRPr="00A84785">
          <w:rPr>
            <w:rStyle w:val="Hyperlink"/>
            <w:rFonts w:asciiTheme="majorHAnsi" w:hAnsiTheme="majorHAnsi" w:cstheme="majorHAnsi"/>
            <w:sz w:val="22"/>
            <w:szCs w:val="22"/>
          </w:rPr>
          <w:t>traffic calming</w:t>
        </w:r>
      </w:hyperlink>
      <w:r w:rsidR="00595E32" w:rsidRPr="00C17672">
        <w:rPr>
          <w:rFonts w:asciiTheme="majorHAnsi" w:hAnsiTheme="majorHAnsi" w:cstheme="majorHAnsi"/>
          <w:sz w:val="22"/>
          <w:szCs w:val="22"/>
        </w:rPr>
        <w:t>.</w:t>
      </w:r>
      <w:r w:rsidR="00595E32" w:rsidRPr="00C17672">
        <w:rPr>
          <w:rStyle w:val="FootnoteReference"/>
          <w:rFonts w:asciiTheme="majorHAnsi" w:hAnsiTheme="majorHAnsi" w:cstheme="majorHAnsi"/>
          <w:sz w:val="22"/>
          <w:szCs w:val="22"/>
        </w:rPr>
        <w:footnoteReference w:id="220"/>
      </w:r>
      <w:r w:rsidR="00595E32" w:rsidRPr="00C17672">
        <w:rPr>
          <w:rFonts w:asciiTheme="majorHAnsi" w:hAnsiTheme="majorHAnsi" w:cstheme="majorHAnsi"/>
          <w:sz w:val="22"/>
          <w:szCs w:val="22"/>
        </w:rPr>
        <w:t xml:space="preserve"> See also: Chapter 5 of</w:t>
      </w:r>
      <w:hyperlink r:id="rId218" w:history="1">
        <w:r w:rsidR="00595E32" w:rsidRPr="00C17672">
          <w:rPr>
            <w:rStyle w:val="Hyperlink"/>
            <w:rFonts w:asciiTheme="majorHAnsi" w:hAnsiTheme="majorHAnsi" w:cstheme="majorHAnsi"/>
            <w:sz w:val="22"/>
            <w:szCs w:val="22"/>
          </w:rPr>
          <w:t xml:space="preserve"> </w:t>
        </w:r>
        <w:r w:rsidR="00595E32" w:rsidRPr="00C17672">
          <w:rPr>
            <w:rStyle w:val="Hyperlink"/>
            <w:rFonts w:asciiTheme="majorHAnsi" w:hAnsiTheme="majorHAnsi" w:cstheme="majorHAnsi"/>
            <w:i/>
            <w:sz w:val="22"/>
            <w:szCs w:val="22"/>
          </w:rPr>
          <w:t>How to Develop a Pedestrian Safety Action Plan</w:t>
        </w:r>
      </w:hyperlink>
      <w:r w:rsidR="0044658C" w:rsidRPr="00C17672">
        <w:rPr>
          <w:rStyle w:val="Hyperlink"/>
          <w:rFonts w:asciiTheme="majorHAnsi" w:hAnsiTheme="majorHAnsi" w:cstheme="majorHAnsi"/>
          <w:i/>
          <w:sz w:val="22"/>
          <w:szCs w:val="22"/>
        </w:rPr>
        <w:t xml:space="preserve"> </w:t>
      </w:r>
      <w:r w:rsidR="009D475A">
        <w:rPr>
          <w:rFonts w:asciiTheme="majorHAnsi" w:hAnsiTheme="majorHAnsi" w:cstheme="majorHAnsi"/>
          <w:sz w:val="22"/>
          <w:szCs w:val="22"/>
        </w:rPr>
        <w:t>[PDF]</w:t>
      </w:r>
      <w:r w:rsidR="0044658C" w:rsidRPr="00C17672">
        <w:rPr>
          <w:rFonts w:asciiTheme="majorHAnsi" w:hAnsiTheme="majorHAnsi" w:cstheme="majorHAnsi"/>
          <w:sz w:val="22"/>
          <w:szCs w:val="22"/>
        </w:rPr>
        <w:t>.</w:t>
      </w:r>
      <w:r w:rsidR="00595E32" w:rsidRPr="00C17672">
        <w:rPr>
          <w:rStyle w:val="FootnoteReference"/>
          <w:rFonts w:asciiTheme="majorHAnsi" w:hAnsiTheme="majorHAnsi" w:cstheme="majorHAnsi"/>
          <w:sz w:val="22"/>
          <w:szCs w:val="22"/>
        </w:rPr>
        <w:footnoteReference w:id="221"/>
      </w:r>
      <w:r w:rsidR="00EF4D68" w:rsidRPr="00C17672">
        <w:rPr>
          <w:rFonts w:asciiTheme="majorHAnsi" w:hAnsiTheme="majorHAnsi" w:cstheme="majorHAnsi"/>
          <w:sz w:val="22"/>
          <w:szCs w:val="22"/>
        </w:rPr>
        <w:t xml:space="preserve"> </w:t>
      </w:r>
    </w:p>
    <w:p w14:paraId="1FE52694" w14:textId="27924C06" w:rsidR="00595E32" w:rsidRPr="007E1A71" w:rsidRDefault="00595E32" w:rsidP="007E1A71">
      <w:pPr>
        <w:spacing w:after="240"/>
        <w:rPr>
          <w:rFonts w:asciiTheme="majorHAnsi" w:hAnsiTheme="majorHAnsi" w:cstheme="majorHAnsi"/>
          <w:i/>
          <w:sz w:val="22"/>
          <w:szCs w:val="22"/>
        </w:rPr>
      </w:pPr>
      <w:r w:rsidRPr="00C17672">
        <w:rPr>
          <w:rFonts w:asciiTheme="majorHAnsi" w:hAnsiTheme="majorHAnsi" w:cstheme="majorHAnsi"/>
          <w:sz w:val="22"/>
          <w:szCs w:val="22"/>
        </w:rPr>
        <w:t xml:space="preserve">Learn more about road diets in </w:t>
      </w:r>
      <w:hyperlink r:id="rId219" w:history="1">
        <w:r w:rsidRPr="00C17672">
          <w:rPr>
            <w:rStyle w:val="Hyperlink"/>
            <w:rFonts w:asciiTheme="majorHAnsi" w:hAnsiTheme="majorHAnsi" w:cstheme="majorHAnsi"/>
            <w:i/>
            <w:sz w:val="22"/>
            <w:szCs w:val="22"/>
          </w:rPr>
          <w:t>Road Diets: Fixing the Big Roads</w:t>
        </w:r>
      </w:hyperlink>
      <w:r w:rsidR="0071418A">
        <w:rPr>
          <w:rStyle w:val="Hyperlink"/>
          <w:rFonts w:asciiTheme="majorHAnsi" w:hAnsiTheme="majorHAnsi" w:cstheme="majorHAnsi"/>
          <w:i/>
          <w:sz w:val="22"/>
          <w:szCs w:val="22"/>
        </w:rPr>
        <w:t xml:space="preserve"> </w:t>
      </w:r>
      <w:r w:rsidR="009D475A">
        <w:rPr>
          <w:rFonts w:asciiTheme="majorHAnsi" w:hAnsiTheme="majorHAnsi" w:cstheme="majorHAnsi"/>
          <w:sz w:val="22"/>
          <w:szCs w:val="22"/>
        </w:rPr>
        <w:t>[PDF]</w:t>
      </w:r>
      <w:r w:rsidRPr="00C17672">
        <w:rPr>
          <w:rStyle w:val="FootnoteReference"/>
          <w:rFonts w:asciiTheme="majorHAnsi" w:hAnsiTheme="majorHAnsi" w:cstheme="majorHAnsi"/>
          <w:sz w:val="22"/>
          <w:szCs w:val="22"/>
        </w:rPr>
        <w:footnoteReference w:id="222"/>
      </w:r>
      <w:r w:rsidRPr="00C17672">
        <w:rPr>
          <w:rFonts w:asciiTheme="majorHAnsi" w:hAnsiTheme="majorHAnsi" w:cstheme="majorHAnsi"/>
          <w:sz w:val="22"/>
          <w:szCs w:val="22"/>
        </w:rPr>
        <w:t xml:space="preserve">  and </w:t>
      </w:r>
      <w:hyperlink r:id="rId220" w:history="1">
        <w:r w:rsidRPr="00C17672">
          <w:rPr>
            <w:rStyle w:val="Hyperlink"/>
            <w:rFonts w:asciiTheme="majorHAnsi" w:hAnsiTheme="majorHAnsi" w:cstheme="majorHAnsi"/>
            <w:i/>
            <w:sz w:val="22"/>
            <w:szCs w:val="22"/>
          </w:rPr>
          <w:t>Evaluation of Lane Reduction "Road Diet" Measures and Their Effects on Crashes and Injuries</w:t>
        </w:r>
      </w:hyperlink>
      <w:r w:rsidR="00A84785" w:rsidRPr="00A84785">
        <w:rPr>
          <w:rStyle w:val="Hyperlink"/>
          <w:rFonts w:asciiTheme="majorHAnsi" w:hAnsiTheme="majorHAnsi" w:cstheme="majorHAnsi"/>
          <w:i/>
          <w:color w:val="auto"/>
          <w:sz w:val="22"/>
          <w:szCs w:val="22"/>
          <w:u w:val="none"/>
        </w:rPr>
        <w:t>.</w:t>
      </w:r>
      <w:r w:rsidRPr="00C17672">
        <w:rPr>
          <w:rStyle w:val="FootnoteReference"/>
          <w:rFonts w:asciiTheme="majorHAnsi" w:hAnsiTheme="majorHAnsi" w:cstheme="majorHAnsi"/>
          <w:sz w:val="22"/>
          <w:szCs w:val="22"/>
        </w:rPr>
        <w:footnoteReference w:id="223"/>
      </w:r>
      <w:r w:rsidRPr="00C17672">
        <w:rPr>
          <w:rFonts w:asciiTheme="majorHAnsi" w:hAnsiTheme="majorHAnsi" w:cstheme="majorHAnsi"/>
          <w:i/>
          <w:sz w:val="22"/>
          <w:szCs w:val="22"/>
        </w:rPr>
        <w:t xml:space="preserve"> </w:t>
      </w:r>
      <w:r w:rsidRPr="00C17672">
        <w:rPr>
          <w:rFonts w:asciiTheme="majorHAnsi" w:hAnsiTheme="majorHAnsi" w:cstheme="majorHAnsi"/>
          <w:sz w:val="22"/>
          <w:szCs w:val="22"/>
        </w:rPr>
        <w:t xml:space="preserve">The </w:t>
      </w:r>
      <w:hyperlink r:id="rId221" w:history="1">
        <w:r w:rsidR="005A5171" w:rsidRPr="00C17672">
          <w:rPr>
            <w:rStyle w:val="Hyperlink"/>
            <w:rFonts w:asciiTheme="majorHAnsi" w:hAnsiTheme="majorHAnsi" w:cstheme="majorHAnsi"/>
            <w:sz w:val="22"/>
            <w:szCs w:val="22"/>
          </w:rPr>
          <w:t>U.S. Traffic Calming Manual</w:t>
        </w:r>
      </w:hyperlink>
      <w:r w:rsidR="005A5171" w:rsidRPr="00C17672">
        <w:rPr>
          <w:rStyle w:val="FootnoteReference"/>
          <w:rFonts w:asciiTheme="majorHAnsi" w:hAnsiTheme="majorHAnsi" w:cstheme="majorHAnsi"/>
          <w:sz w:val="22"/>
          <w:szCs w:val="22"/>
        </w:rPr>
        <w:footnoteReference w:id="224"/>
      </w:r>
      <w:r w:rsidR="00D0074B" w:rsidRPr="00C17672">
        <w:rPr>
          <w:rFonts w:asciiTheme="majorHAnsi" w:hAnsiTheme="majorHAnsi" w:cstheme="majorHAnsi"/>
          <w:sz w:val="22"/>
          <w:szCs w:val="22"/>
        </w:rPr>
        <w:t xml:space="preserve"> </w:t>
      </w:r>
      <w:r w:rsidRPr="00C17672">
        <w:rPr>
          <w:rFonts w:asciiTheme="majorHAnsi" w:hAnsiTheme="majorHAnsi" w:cstheme="majorHAnsi"/>
          <w:sz w:val="22"/>
          <w:szCs w:val="22"/>
        </w:rPr>
        <w:t>is a great comprehensive resource for slowing speeds through a range of treatments and street types.</w:t>
      </w:r>
    </w:p>
    <w:p w14:paraId="16032600" w14:textId="5EDAA43B" w:rsidR="0044658C" w:rsidRPr="00C17672" w:rsidRDefault="0044658C" w:rsidP="003558F1">
      <w:pPr>
        <w:spacing w:before="60"/>
        <w:rPr>
          <w:rFonts w:asciiTheme="majorHAnsi" w:hAnsiTheme="majorHAnsi" w:cstheme="majorHAnsi"/>
          <w:b/>
          <w:sz w:val="22"/>
          <w:szCs w:val="22"/>
        </w:rPr>
      </w:pPr>
      <w:r w:rsidRPr="00C17672">
        <w:rPr>
          <w:rFonts w:asciiTheme="majorHAnsi" w:hAnsiTheme="majorHAnsi" w:cstheme="majorHAnsi"/>
          <w:b/>
        </w:rPr>
        <w:t>WFC Example</w:t>
      </w:r>
      <w:r w:rsidRPr="00C17672">
        <w:rPr>
          <w:rFonts w:asciiTheme="majorHAnsi" w:hAnsiTheme="majorHAnsi" w:cstheme="majorHAnsi"/>
          <w:b/>
          <w:sz w:val="22"/>
          <w:szCs w:val="22"/>
        </w:rPr>
        <w:t>:</w:t>
      </w:r>
    </w:p>
    <w:p w14:paraId="391BDCDC" w14:textId="259AF78B" w:rsidR="00595E32" w:rsidRDefault="003E1730" w:rsidP="00A84785">
      <w:pPr>
        <w:spacing w:after="120"/>
        <w:rPr>
          <w:rFonts w:asciiTheme="majorHAnsi" w:hAnsiTheme="majorHAnsi" w:cstheme="majorHAnsi"/>
          <w:sz w:val="22"/>
          <w:szCs w:val="22"/>
        </w:rPr>
      </w:pPr>
      <w:r w:rsidRPr="00C17672">
        <w:rPr>
          <w:rFonts w:asciiTheme="majorHAnsi" w:hAnsiTheme="majorHAnsi" w:cstheme="majorHAnsi"/>
          <w:b/>
          <w:sz w:val="22"/>
          <w:szCs w:val="22"/>
        </w:rPr>
        <w:t>Seattle’s</w:t>
      </w:r>
      <w:r w:rsidRPr="00C17672">
        <w:rPr>
          <w:rFonts w:asciiTheme="majorHAnsi" w:hAnsiTheme="majorHAnsi" w:cstheme="majorHAnsi"/>
          <w:sz w:val="22"/>
          <w:szCs w:val="22"/>
        </w:rPr>
        <w:t xml:space="preserve"> </w:t>
      </w:r>
      <w:hyperlink r:id="rId222" w:history="1">
        <w:r w:rsidRPr="00C17672">
          <w:rPr>
            <w:rStyle w:val="Hyperlink"/>
            <w:rFonts w:asciiTheme="majorHAnsi" w:hAnsiTheme="majorHAnsi" w:cstheme="majorHAnsi"/>
            <w:sz w:val="22"/>
            <w:szCs w:val="22"/>
          </w:rPr>
          <w:t>Neighborhood Traffic Calming</w:t>
        </w:r>
      </w:hyperlink>
      <w:r w:rsidR="00D0074B" w:rsidRPr="00C17672">
        <w:rPr>
          <w:rStyle w:val="FootnoteReference"/>
          <w:rFonts w:asciiTheme="majorHAnsi" w:hAnsiTheme="majorHAnsi" w:cstheme="majorHAnsi"/>
          <w:sz w:val="22"/>
          <w:szCs w:val="22"/>
        </w:rPr>
        <w:footnoteReference w:id="225"/>
      </w:r>
      <w:r w:rsidRPr="00C17672">
        <w:rPr>
          <w:rFonts w:asciiTheme="majorHAnsi" w:hAnsiTheme="majorHAnsi" w:cstheme="majorHAnsi"/>
          <w:sz w:val="22"/>
          <w:szCs w:val="22"/>
        </w:rPr>
        <w:t xml:space="preserve"> program involves residents in</w:t>
      </w:r>
      <w:r w:rsidR="00D0074B" w:rsidRPr="00C17672">
        <w:rPr>
          <w:rFonts w:asciiTheme="majorHAnsi" w:hAnsiTheme="majorHAnsi" w:cstheme="majorHAnsi"/>
          <w:sz w:val="22"/>
          <w:szCs w:val="22"/>
        </w:rPr>
        <w:t xml:space="preserve"> the process of collecting data that will help determine if traffic calming in needed in a neighborhood. The </w:t>
      </w:r>
      <w:hyperlink r:id="rId223" w:history="1">
        <w:r w:rsidR="00D0074B" w:rsidRPr="00C17672">
          <w:rPr>
            <w:rStyle w:val="Hyperlink"/>
            <w:rFonts w:asciiTheme="majorHAnsi" w:hAnsiTheme="majorHAnsi" w:cstheme="majorHAnsi"/>
            <w:sz w:val="22"/>
            <w:szCs w:val="22"/>
          </w:rPr>
          <w:t>neighborhood traffic circles</w:t>
        </w:r>
      </w:hyperlink>
      <w:r w:rsidR="00D0074B" w:rsidRPr="00C17672">
        <w:rPr>
          <w:rStyle w:val="FootnoteReference"/>
          <w:rFonts w:asciiTheme="majorHAnsi" w:hAnsiTheme="majorHAnsi" w:cstheme="majorHAnsi"/>
          <w:sz w:val="22"/>
          <w:szCs w:val="22"/>
        </w:rPr>
        <w:footnoteReference w:id="226"/>
      </w:r>
      <w:r w:rsidR="00D0074B" w:rsidRPr="00C17672">
        <w:rPr>
          <w:rFonts w:asciiTheme="majorHAnsi" w:hAnsiTheme="majorHAnsi" w:cstheme="majorHAnsi"/>
          <w:sz w:val="22"/>
          <w:szCs w:val="22"/>
        </w:rPr>
        <w:t xml:space="preserve"> in Seattle are a particularly impressive traffic calming tool.   </w:t>
      </w:r>
    </w:p>
    <w:p w14:paraId="12FF9815" w14:textId="6B04FC87" w:rsidR="0059240E" w:rsidRPr="00A84785" w:rsidRDefault="002D7F6A" w:rsidP="00882DBF">
      <w:pPr>
        <w:spacing w:before="60" w:after="60"/>
        <w:rPr>
          <w:rFonts w:asciiTheme="majorHAnsi" w:hAnsiTheme="majorHAnsi" w:cstheme="majorHAnsi"/>
          <w:sz w:val="22"/>
          <w:szCs w:val="22"/>
        </w:rPr>
      </w:pPr>
      <w:r w:rsidRPr="00A84785">
        <w:rPr>
          <w:rFonts w:asciiTheme="majorHAnsi" w:hAnsiTheme="majorHAnsi" w:cstheme="majorHAnsi"/>
          <w:sz w:val="22"/>
          <w:szCs w:val="22"/>
        </w:rPr>
        <w:t xml:space="preserve">Silver-level </w:t>
      </w:r>
      <w:r w:rsidRPr="002F3F2F">
        <w:rPr>
          <w:rFonts w:asciiTheme="majorHAnsi" w:hAnsiTheme="majorHAnsi" w:cstheme="majorHAnsi"/>
          <w:b/>
          <w:sz w:val="22"/>
          <w:szCs w:val="22"/>
        </w:rPr>
        <w:t>Burlington, VT</w:t>
      </w:r>
      <w:r w:rsidR="002F3F2F">
        <w:rPr>
          <w:rFonts w:asciiTheme="majorHAnsi" w:hAnsiTheme="majorHAnsi" w:cstheme="majorHAnsi"/>
          <w:b/>
          <w:sz w:val="22"/>
          <w:szCs w:val="22"/>
        </w:rPr>
        <w:t>,</w:t>
      </w:r>
      <w:r w:rsidRPr="00A84785">
        <w:rPr>
          <w:rFonts w:asciiTheme="majorHAnsi" w:hAnsiTheme="majorHAnsi" w:cstheme="majorHAnsi"/>
          <w:sz w:val="22"/>
          <w:szCs w:val="22"/>
        </w:rPr>
        <w:t xml:space="preserve"> has a robust </w:t>
      </w:r>
      <w:hyperlink r:id="rId224" w:history="1">
        <w:r w:rsidRPr="00A84785">
          <w:rPr>
            <w:rStyle w:val="Hyperlink"/>
            <w:rFonts w:asciiTheme="majorHAnsi" w:hAnsiTheme="majorHAnsi" w:cstheme="majorHAnsi"/>
            <w:sz w:val="22"/>
            <w:szCs w:val="22"/>
          </w:rPr>
          <w:t>traffic calming and neighborhood enhancement program</w:t>
        </w:r>
      </w:hyperlink>
      <w:r w:rsidRPr="00A84785">
        <w:rPr>
          <w:rFonts w:asciiTheme="majorHAnsi" w:hAnsiTheme="majorHAnsi" w:cstheme="majorHAnsi"/>
          <w:sz w:val="22"/>
          <w:szCs w:val="22"/>
        </w:rPr>
        <w:t>.</w:t>
      </w:r>
      <w:r w:rsidR="00A84785">
        <w:rPr>
          <w:rStyle w:val="FootnoteReference"/>
          <w:rFonts w:asciiTheme="majorHAnsi" w:hAnsiTheme="majorHAnsi" w:cstheme="majorHAnsi"/>
          <w:sz w:val="22"/>
          <w:szCs w:val="22"/>
        </w:rPr>
        <w:footnoteReference w:id="227"/>
      </w:r>
      <w:r w:rsidRPr="00A84785">
        <w:rPr>
          <w:rFonts w:asciiTheme="majorHAnsi" w:hAnsiTheme="majorHAnsi" w:cstheme="majorHAnsi"/>
          <w:sz w:val="22"/>
          <w:szCs w:val="22"/>
        </w:rPr>
        <w:t xml:space="preserve"> </w:t>
      </w:r>
      <w:r w:rsidR="002F3F2F">
        <w:rPr>
          <w:rFonts w:asciiTheme="majorHAnsi" w:hAnsiTheme="majorHAnsi" w:cstheme="majorHAnsi"/>
          <w:sz w:val="22"/>
          <w:szCs w:val="22"/>
        </w:rPr>
        <w:t>The city’s traffic calming practices are transparent to the public and well documented online.</w:t>
      </w:r>
      <w:r w:rsidR="00C522A6" w:rsidRPr="00A84785">
        <w:rPr>
          <w:rFonts w:asciiTheme="majorHAnsi" w:hAnsiTheme="majorHAnsi" w:cstheme="majorHAnsi"/>
          <w:sz w:val="22"/>
          <w:szCs w:val="22"/>
        </w:rPr>
        <w:t xml:space="preserve"> Typical treatments </w:t>
      </w:r>
      <w:r w:rsidR="002F3F2F">
        <w:rPr>
          <w:rFonts w:asciiTheme="majorHAnsi" w:hAnsiTheme="majorHAnsi" w:cstheme="majorHAnsi"/>
          <w:sz w:val="22"/>
          <w:szCs w:val="22"/>
        </w:rPr>
        <w:t xml:space="preserve">include </w:t>
      </w:r>
      <w:r w:rsidR="00C522A6" w:rsidRPr="00A84785">
        <w:rPr>
          <w:rFonts w:asciiTheme="majorHAnsi" w:hAnsiTheme="majorHAnsi" w:cstheme="majorHAnsi"/>
          <w:sz w:val="22"/>
          <w:szCs w:val="22"/>
        </w:rPr>
        <w:t xml:space="preserve">road diets, bump-outs, chicanes, and raised crosswalks. Burlington </w:t>
      </w:r>
      <w:r w:rsidR="002F3F2F">
        <w:rPr>
          <w:rFonts w:asciiTheme="majorHAnsi" w:hAnsiTheme="majorHAnsi" w:cstheme="majorHAnsi"/>
          <w:sz w:val="22"/>
          <w:szCs w:val="22"/>
        </w:rPr>
        <w:t xml:space="preserve">has completed impressive road diet and lane narrowing projects and </w:t>
      </w:r>
      <w:r w:rsidR="00C522A6" w:rsidRPr="00A84785">
        <w:rPr>
          <w:rFonts w:asciiTheme="majorHAnsi" w:hAnsiTheme="majorHAnsi" w:cstheme="majorHAnsi"/>
          <w:sz w:val="22"/>
          <w:szCs w:val="22"/>
        </w:rPr>
        <w:t xml:space="preserve">recently reduced the </w:t>
      </w:r>
      <w:r w:rsidR="002F3F2F">
        <w:rPr>
          <w:rFonts w:asciiTheme="majorHAnsi" w:hAnsiTheme="majorHAnsi" w:cstheme="majorHAnsi"/>
          <w:sz w:val="22"/>
          <w:szCs w:val="22"/>
        </w:rPr>
        <w:t>city</w:t>
      </w:r>
      <w:r w:rsidR="00C522A6" w:rsidRPr="00A84785">
        <w:rPr>
          <w:rFonts w:asciiTheme="majorHAnsi" w:hAnsiTheme="majorHAnsi" w:cstheme="majorHAnsi"/>
          <w:sz w:val="22"/>
          <w:szCs w:val="22"/>
        </w:rPr>
        <w:t>wide speed limit to 25 mph. The main shopping street has a speed limit of 5 mph and other downtown streets have a speed limit o</w:t>
      </w:r>
      <w:r w:rsidR="00A84785" w:rsidRPr="00A84785">
        <w:rPr>
          <w:rFonts w:asciiTheme="majorHAnsi" w:hAnsiTheme="majorHAnsi" w:cstheme="majorHAnsi"/>
          <w:sz w:val="22"/>
          <w:szCs w:val="22"/>
        </w:rPr>
        <w:t>f 20 mph.</w:t>
      </w:r>
    </w:p>
    <w:p w14:paraId="3F41BA13" w14:textId="4310BFDC" w:rsidR="00EF4D68" w:rsidRPr="00C17672" w:rsidRDefault="00EF4D68" w:rsidP="00211315">
      <w:pPr>
        <w:numPr>
          <w:ilvl w:val="0"/>
          <w:numId w:val="41"/>
        </w:numPr>
        <w:tabs>
          <w:tab w:val="right" w:pos="11520"/>
        </w:tabs>
        <w:spacing w:before="240" w:after="60"/>
        <w:ind w:left="0" w:hanging="720"/>
        <w:rPr>
          <w:rFonts w:asciiTheme="majorHAnsi" w:hAnsiTheme="majorHAnsi" w:cstheme="majorHAnsi"/>
          <w:b/>
          <w:lang w:val="en"/>
        </w:rPr>
      </w:pPr>
      <w:r w:rsidRPr="00C17672">
        <w:rPr>
          <w:rFonts w:asciiTheme="majorHAnsi" w:hAnsiTheme="majorHAnsi" w:cstheme="majorHAnsi"/>
          <w:b/>
          <w:lang w:val="en"/>
        </w:rPr>
        <w:t>Other Engineering Projects or Policies</w:t>
      </w:r>
    </w:p>
    <w:tbl>
      <w:tblPr>
        <w:tblStyle w:val="TableGrid"/>
        <w:tblW w:w="0" w:type="auto"/>
        <w:tblInd w:w="108" w:type="dxa"/>
        <w:tblLook w:val="04A0" w:firstRow="1" w:lastRow="0" w:firstColumn="1" w:lastColumn="0" w:noHBand="0" w:noVBand="1"/>
      </w:tblPr>
      <w:tblGrid>
        <w:gridCol w:w="9602"/>
      </w:tblGrid>
      <w:tr w:rsidR="00EF4D68" w:rsidRPr="00C17672" w14:paraId="3B0C2CA2" w14:textId="77777777" w:rsidTr="0059240E">
        <w:tc>
          <w:tcPr>
            <w:tcW w:w="9720" w:type="dxa"/>
          </w:tcPr>
          <w:p w14:paraId="58653191" w14:textId="77777777" w:rsidR="00EF4D68" w:rsidRPr="00947593" w:rsidRDefault="00EF4D68" w:rsidP="007806E5">
            <w:pPr>
              <w:tabs>
                <w:tab w:val="right" w:pos="11520"/>
              </w:tabs>
              <w:rPr>
                <w:rFonts w:asciiTheme="majorHAnsi" w:hAnsiTheme="majorHAnsi" w:cstheme="majorHAnsi"/>
                <w:lang w:val="en"/>
              </w:rPr>
            </w:pPr>
            <w:r w:rsidRPr="00C17672">
              <w:rPr>
                <w:rFonts w:asciiTheme="majorHAnsi" w:hAnsiTheme="majorHAnsi" w:cstheme="majorHAnsi"/>
                <w:b/>
                <w:lang w:val="en"/>
              </w:rPr>
              <w:t>Please briefly describe any other engineering projects or policies affecting walking in your community.</w:t>
            </w:r>
          </w:p>
          <w:sdt>
            <w:sdtPr>
              <w:rPr>
                <w:rFonts w:asciiTheme="majorHAnsi" w:hAnsiTheme="majorHAnsi" w:cstheme="majorHAnsi"/>
                <w:lang w:val="en"/>
              </w:rPr>
              <w:id w:val="-274800374"/>
              <w:lock w:val="sdtLocked"/>
              <w:showingPlcHdr/>
              <w:text w:multiLine="1"/>
            </w:sdtPr>
            <w:sdtEndPr/>
            <w:sdtContent>
              <w:p w14:paraId="3B5B5D04" w14:textId="4A5D4DD2" w:rsidR="007806E5" w:rsidRPr="00C17672" w:rsidRDefault="007806E5" w:rsidP="007806E5">
                <w:pPr>
                  <w:tabs>
                    <w:tab w:val="right" w:pos="11520"/>
                  </w:tabs>
                  <w:rPr>
                    <w:rFonts w:asciiTheme="majorHAnsi" w:hAnsiTheme="majorHAnsi" w:cstheme="majorHAnsi"/>
                    <w:b/>
                    <w:lang w:val="en"/>
                  </w:rPr>
                </w:pPr>
                <w:r w:rsidRPr="00947593">
                  <w:rPr>
                    <w:rStyle w:val="PlaceholderText"/>
                  </w:rPr>
                  <w:t>Click here to enter text.</w:t>
                </w:r>
              </w:p>
            </w:sdtContent>
          </w:sdt>
        </w:tc>
      </w:tr>
    </w:tbl>
    <w:p w14:paraId="24D333F2" w14:textId="77777777" w:rsidR="007806E5" w:rsidRDefault="007806E5" w:rsidP="00371939">
      <w:pPr>
        <w:pStyle w:val="Heading1"/>
        <w:sectPr w:rsidR="007806E5" w:rsidSect="00DD1DED">
          <w:endnotePr>
            <w:numFmt w:val="decimal"/>
          </w:endnotePr>
          <w:pgSz w:w="12240" w:h="15840"/>
          <w:pgMar w:top="720" w:right="1260" w:bottom="720" w:left="1260" w:header="720" w:footer="720" w:gutter="0"/>
          <w:cols w:space="720"/>
          <w:docGrid w:linePitch="360"/>
        </w:sectPr>
      </w:pPr>
    </w:p>
    <w:p w14:paraId="1D8DF243" w14:textId="4FDC34E1" w:rsidR="00595E32" w:rsidRPr="00C17672" w:rsidRDefault="00595E32" w:rsidP="00371939">
      <w:pPr>
        <w:pStyle w:val="Heading1"/>
      </w:pPr>
      <w:bookmarkStart w:id="22" w:name="Enforcement"/>
      <w:bookmarkStart w:id="23" w:name="_Toc331505090"/>
      <w:r w:rsidRPr="00C17672">
        <w:lastRenderedPageBreak/>
        <w:t>ENFORCEMENT</w:t>
      </w:r>
      <w:bookmarkEnd w:id="22"/>
      <w:bookmarkEnd w:id="23"/>
    </w:p>
    <w:p w14:paraId="6993BF31" w14:textId="77777777" w:rsidR="00595E32" w:rsidRPr="00C17672" w:rsidRDefault="00595E32">
      <w:pPr>
        <w:tabs>
          <w:tab w:val="left" w:pos="0"/>
          <w:tab w:val="right" w:pos="9360"/>
        </w:tabs>
        <w:rPr>
          <w:rFonts w:asciiTheme="majorHAnsi" w:hAnsiTheme="majorHAnsi" w:cstheme="majorHAnsi"/>
          <w:b/>
          <w:bCs/>
          <w:spacing w:val="40"/>
          <w:sz w:val="28"/>
          <w:szCs w:val="28"/>
          <w:u w:val="single"/>
        </w:rPr>
      </w:pPr>
      <w:r w:rsidRPr="00C17672">
        <w:rPr>
          <w:rFonts w:asciiTheme="majorHAnsi" w:hAnsiTheme="majorHAnsi" w:cstheme="majorHAnsi"/>
          <w:b/>
          <w:bCs/>
          <w:spacing w:val="40"/>
          <w:sz w:val="28"/>
          <w:szCs w:val="28"/>
          <w:u w:val="single"/>
        </w:rPr>
        <w:tab/>
      </w:r>
    </w:p>
    <w:p w14:paraId="641AA63F" w14:textId="77777777" w:rsidR="00595E32" w:rsidRPr="00C17672" w:rsidRDefault="00595E32" w:rsidP="00882DBF">
      <w:pPr>
        <w:tabs>
          <w:tab w:val="right" w:pos="11520"/>
        </w:tabs>
        <w:rPr>
          <w:rFonts w:asciiTheme="majorHAnsi" w:hAnsiTheme="majorHAnsi" w:cstheme="majorHAnsi"/>
          <w:spacing w:val="40"/>
          <w:sz w:val="16"/>
          <w:szCs w:val="16"/>
        </w:rPr>
      </w:pPr>
    </w:p>
    <w:p w14:paraId="6D68AADB" w14:textId="239F4114" w:rsidR="00595E32" w:rsidRDefault="00595E32" w:rsidP="007806E5">
      <w:pPr>
        <w:rPr>
          <w:rFonts w:asciiTheme="majorHAnsi" w:hAnsiTheme="majorHAnsi" w:cstheme="majorHAnsi"/>
        </w:rPr>
      </w:pPr>
      <w:r w:rsidRPr="007806E5">
        <w:rPr>
          <w:rFonts w:asciiTheme="majorHAnsi" w:hAnsiTheme="majorHAnsi" w:cstheme="majorHAnsi"/>
        </w:rPr>
        <w:t>In many communities, enforcement is often neglected as a technique for making communities safer for walking. Communities that have created comfortable walking environments through engineering improvements or urban design features may still have safety concerns if traffic laws are not properly understood or adequately enforced. Enforcement activities work best when implemented in conjunction with education and awareness activities. Therefore, well-implemented enforcement campaigns will include public education campaigns, law enforcement officer training, and strategic law enforcement and ticketing strategies. A successful enforcement program will usually require the involvement of community members, law enforcement officials, city c</w:t>
      </w:r>
      <w:r w:rsidR="007806E5">
        <w:rPr>
          <w:rFonts w:asciiTheme="majorHAnsi" w:hAnsiTheme="majorHAnsi" w:cstheme="majorHAnsi"/>
        </w:rPr>
        <w:t xml:space="preserve">ouncil members, and the media. </w:t>
      </w:r>
    </w:p>
    <w:p w14:paraId="53A84023" w14:textId="77777777" w:rsidR="007806E5" w:rsidRPr="00C17672" w:rsidRDefault="007806E5" w:rsidP="007806E5">
      <w:pPr>
        <w:tabs>
          <w:tab w:val="left" w:pos="0"/>
          <w:tab w:val="right" w:pos="9360"/>
        </w:tabs>
        <w:rPr>
          <w:rFonts w:asciiTheme="majorHAnsi" w:hAnsiTheme="majorHAnsi" w:cstheme="majorHAnsi"/>
          <w:b/>
          <w:bCs/>
          <w:spacing w:val="40"/>
          <w:sz w:val="28"/>
          <w:szCs w:val="28"/>
          <w:u w:val="single"/>
        </w:rPr>
      </w:pPr>
      <w:r w:rsidRPr="00C17672">
        <w:rPr>
          <w:rFonts w:asciiTheme="majorHAnsi" w:hAnsiTheme="majorHAnsi" w:cstheme="majorHAnsi"/>
          <w:b/>
          <w:bCs/>
          <w:spacing w:val="40"/>
          <w:sz w:val="28"/>
          <w:szCs w:val="28"/>
          <w:u w:val="single"/>
        </w:rPr>
        <w:tab/>
      </w:r>
    </w:p>
    <w:p w14:paraId="2F907369" w14:textId="77777777" w:rsidR="007806E5" w:rsidRPr="007806E5" w:rsidRDefault="007806E5" w:rsidP="007806E5">
      <w:pPr>
        <w:rPr>
          <w:rFonts w:asciiTheme="majorHAnsi" w:hAnsiTheme="majorHAnsi" w:cstheme="majorHAnsi"/>
        </w:rPr>
      </w:pPr>
    </w:p>
    <w:p w14:paraId="715235AC" w14:textId="77777777" w:rsidR="00D33F41" w:rsidRPr="00C17672" w:rsidRDefault="00D33F41" w:rsidP="007E1A71">
      <w:pPr>
        <w:numPr>
          <w:ilvl w:val="0"/>
          <w:numId w:val="8"/>
        </w:numPr>
        <w:tabs>
          <w:tab w:val="clear" w:pos="360"/>
          <w:tab w:val="num" w:pos="0"/>
          <w:tab w:val="left" w:pos="9720"/>
          <w:tab w:val="right" w:pos="11520"/>
        </w:tabs>
        <w:spacing w:before="120" w:after="240"/>
        <w:ind w:left="0"/>
        <w:rPr>
          <w:rFonts w:asciiTheme="majorHAnsi" w:hAnsiTheme="majorHAnsi" w:cstheme="majorHAnsi"/>
          <w:b/>
        </w:rPr>
      </w:pPr>
      <w:r w:rsidRPr="00C17672">
        <w:rPr>
          <w:rFonts w:asciiTheme="majorHAnsi" w:hAnsiTheme="majorHAnsi" w:cstheme="majorHAnsi"/>
          <w:b/>
        </w:rPr>
        <w:t>Traffic Safety Officer</w:t>
      </w:r>
    </w:p>
    <w:tbl>
      <w:tblPr>
        <w:tblStyle w:val="TableGrid"/>
        <w:tblW w:w="0" w:type="auto"/>
        <w:tblInd w:w="108" w:type="dxa"/>
        <w:tblLook w:val="04A0" w:firstRow="1" w:lastRow="0" w:firstColumn="1" w:lastColumn="0" w:noHBand="0" w:noVBand="1"/>
      </w:tblPr>
      <w:tblGrid>
        <w:gridCol w:w="7821"/>
        <w:gridCol w:w="1781"/>
      </w:tblGrid>
      <w:tr w:rsidR="00D33F41" w:rsidRPr="00C17672" w14:paraId="759587A1" w14:textId="77777777" w:rsidTr="0059240E">
        <w:tc>
          <w:tcPr>
            <w:tcW w:w="7920" w:type="dxa"/>
          </w:tcPr>
          <w:p w14:paraId="2AB12BFF" w14:textId="2FE87A84" w:rsidR="00D33F41" w:rsidRPr="00C17672" w:rsidRDefault="00D33F41" w:rsidP="007806E5">
            <w:pPr>
              <w:tabs>
                <w:tab w:val="left" w:pos="9720"/>
                <w:tab w:val="right" w:pos="11520"/>
              </w:tabs>
              <w:rPr>
                <w:rFonts w:asciiTheme="majorHAnsi" w:hAnsiTheme="majorHAnsi" w:cstheme="majorHAnsi"/>
                <w:b/>
              </w:rPr>
            </w:pPr>
            <w:r w:rsidRPr="00C17672">
              <w:rPr>
                <w:rFonts w:asciiTheme="majorHAnsi" w:hAnsiTheme="majorHAnsi" w:cstheme="majorHAnsi"/>
                <w:b/>
              </w:rPr>
              <w:t>Does your community have a traffic safety officer within the Police Department?</w:t>
            </w:r>
          </w:p>
        </w:tc>
        <w:tc>
          <w:tcPr>
            <w:tcW w:w="1800" w:type="dxa"/>
          </w:tcPr>
          <w:p w14:paraId="69F1A00A" w14:textId="661FA96B" w:rsidR="00D33F41" w:rsidRPr="00C17672" w:rsidRDefault="00B82CB1" w:rsidP="007806E5">
            <w:pPr>
              <w:tabs>
                <w:tab w:val="left" w:pos="9720"/>
                <w:tab w:val="right" w:pos="11520"/>
              </w:tabs>
              <w:rPr>
                <w:rFonts w:asciiTheme="majorHAnsi" w:hAnsiTheme="majorHAnsi" w:cstheme="majorHAnsi"/>
                <w:b/>
              </w:rPr>
            </w:pPr>
            <w:sdt>
              <w:sdtPr>
                <w:rPr>
                  <w:rFonts w:asciiTheme="majorHAnsi" w:hAnsiTheme="majorHAnsi" w:cstheme="majorHAnsi"/>
                  <w:bCs/>
                </w:rPr>
                <w:id w:val="-667561480"/>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 xml:space="preserve">Yes    </w:t>
            </w:r>
            <w:sdt>
              <w:sdtPr>
                <w:rPr>
                  <w:rFonts w:asciiTheme="majorHAnsi" w:hAnsiTheme="majorHAnsi" w:cstheme="majorHAnsi"/>
                  <w:bCs/>
                </w:rPr>
                <w:id w:val="1811369093"/>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No</w:t>
            </w:r>
          </w:p>
        </w:tc>
      </w:tr>
      <w:tr w:rsidR="00D33F41" w:rsidRPr="00C17672" w14:paraId="26F61D22" w14:textId="77777777" w:rsidTr="0059240E">
        <w:tc>
          <w:tcPr>
            <w:tcW w:w="7920" w:type="dxa"/>
          </w:tcPr>
          <w:p w14:paraId="080DE4FB" w14:textId="6EC3C39B" w:rsidR="00D33F41" w:rsidRPr="00C17672" w:rsidRDefault="00D33F41" w:rsidP="007806E5">
            <w:pPr>
              <w:tabs>
                <w:tab w:val="left" w:pos="9720"/>
                <w:tab w:val="right" w:pos="11520"/>
              </w:tabs>
              <w:rPr>
                <w:rFonts w:asciiTheme="majorHAnsi" w:hAnsiTheme="majorHAnsi" w:cstheme="majorHAnsi"/>
                <w:b/>
              </w:rPr>
            </w:pPr>
            <w:r w:rsidRPr="00C17672">
              <w:rPr>
                <w:rFonts w:asciiTheme="majorHAnsi" w:hAnsiTheme="majorHAnsi" w:cstheme="majorHAnsi"/>
                <w:b/>
              </w:rPr>
              <w:t xml:space="preserve">Does your community have a traffic safety division/unit within the Police Department?  </w:t>
            </w:r>
          </w:p>
        </w:tc>
        <w:tc>
          <w:tcPr>
            <w:tcW w:w="1800" w:type="dxa"/>
          </w:tcPr>
          <w:p w14:paraId="181634D9" w14:textId="608CBD81" w:rsidR="00D33F41" w:rsidRPr="00C17672" w:rsidRDefault="00B82CB1" w:rsidP="007806E5">
            <w:pPr>
              <w:tabs>
                <w:tab w:val="left" w:pos="9720"/>
                <w:tab w:val="right" w:pos="11520"/>
              </w:tabs>
              <w:rPr>
                <w:rFonts w:asciiTheme="majorHAnsi" w:hAnsiTheme="majorHAnsi" w:cstheme="majorHAnsi"/>
                <w:bCs/>
              </w:rPr>
            </w:pPr>
            <w:sdt>
              <w:sdtPr>
                <w:rPr>
                  <w:rFonts w:asciiTheme="majorHAnsi" w:hAnsiTheme="majorHAnsi" w:cstheme="majorHAnsi"/>
                  <w:bCs/>
                </w:rPr>
                <w:id w:val="-796678068"/>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 xml:space="preserve">Yes    </w:t>
            </w:r>
            <w:sdt>
              <w:sdtPr>
                <w:rPr>
                  <w:rFonts w:asciiTheme="majorHAnsi" w:hAnsiTheme="majorHAnsi" w:cstheme="majorHAnsi"/>
                  <w:bCs/>
                </w:rPr>
                <w:id w:val="1612857799"/>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No</w:t>
            </w:r>
          </w:p>
        </w:tc>
      </w:tr>
      <w:tr w:rsidR="00D33F41" w:rsidRPr="00C17672" w14:paraId="32CEEE75" w14:textId="77777777" w:rsidTr="0059240E">
        <w:tc>
          <w:tcPr>
            <w:tcW w:w="7920" w:type="dxa"/>
          </w:tcPr>
          <w:p w14:paraId="02D5B1EB" w14:textId="1FAF1654" w:rsidR="00D33F41" w:rsidRPr="00C17672" w:rsidRDefault="00D33F41" w:rsidP="007806E5">
            <w:pPr>
              <w:tabs>
                <w:tab w:val="left" w:pos="9720"/>
                <w:tab w:val="right" w:pos="11520"/>
              </w:tabs>
              <w:rPr>
                <w:rFonts w:asciiTheme="majorHAnsi" w:hAnsiTheme="majorHAnsi" w:cstheme="majorHAnsi"/>
                <w:b/>
              </w:rPr>
            </w:pPr>
            <w:r w:rsidRPr="00C17672">
              <w:rPr>
                <w:rFonts w:asciiTheme="majorHAnsi" w:hAnsiTheme="majorHAnsi" w:cstheme="majorHAnsi"/>
                <w:b/>
              </w:rPr>
              <w:t xml:space="preserve">Does your community have police patrols on foot or bike? </w:t>
            </w:r>
          </w:p>
          <w:p w14:paraId="57360D7C" w14:textId="77777777" w:rsidR="00D33F41" w:rsidRPr="00C17672" w:rsidRDefault="00D33F41" w:rsidP="007806E5">
            <w:pPr>
              <w:tabs>
                <w:tab w:val="left" w:pos="9720"/>
                <w:tab w:val="right" w:pos="11520"/>
              </w:tabs>
              <w:rPr>
                <w:rFonts w:asciiTheme="majorHAnsi" w:hAnsiTheme="majorHAnsi" w:cstheme="majorHAnsi"/>
                <w:b/>
              </w:rPr>
            </w:pPr>
          </w:p>
        </w:tc>
        <w:tc>
          <w:tcPr>
            <w:tcW w:w="1800" w:type="dxa"/>
          </w:tcPr>
          <w:p w14:paraId="4FB0202B" w14:textId="2DC765C1" w:rsidR="00D33F41" w:rsidRPr="00C17672" w:rsidRDefault="00B82CB1" w:rsidP="007806E5">
            <w:pPr>
              <w:tabs>
                <w:tab w:val="left" w:pos="9720"/>
                <w:tab w:val="right" w:pos="11520"/>
              </w:tabs>
              <w:rPr>
                <w:rFonts w:asciiTheme="majorHAnsi" w:hAnsiTheme="majorHAnsi" w:cstheme="majorHAnsi"/>
                <w:bCs/>
              </w:rPr>
            </w:pPr>
            <w:sdt>
              <w:sdtPr>
                <w:rPr>
                  <w:rFonts w:asciiTheme="majorHAnsi" w:hAnsiTheme="majorHAnsi" w:cstheme="majorHAnsi"/>
                  <w:bCs/>
                </w:rPr>
                <w:id w:val="-1624455865"/>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 xml:space="preserve">Yes    </w:t>
            </w:r>
            <w:sdt>
              <w:sdtPr>
                <w:rPr>
                  <w:rFonts w:asciiTheme="majorHAnsi" w:hAnsiTheme="majorHAnsi" w:cstheme="majorHAnsi"/>
                  <w:bCs/>
                </w:rPr>
                <w:id w:val="1739747150"/>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No</w:t>
            </w:r>
          </w:p>
        </w:tc>
      </w:tr>
      <w:tr w:rsidR="00D33F41" w:rsidRPr="00C17672" w14:paraId="11E50A00" w14:textId="77777777" w:rsidTr="0059240E">
        <w:tc>
          <w:tcPr>
            <w:tcW w:w="9720" w:type="dxa"/>
            <w:gridSpan w:val="2"/>
          </w:tcPr>
          <w:p w14:paraId="3572CDF3" w14:textId="77777777" w:rsidR="00D33F41" w:rsidRPr="00C17672" w:rsidRDefault="00D33F41" w:rsidP="007806E5">
            <w:pPr>
              <w:tabs>
                <w:tab w:val="left" w:pos="9720"/>
                <w:tab w:val="right" w:pos="11520"/>
              </w:tabs>
              <w:rPr>
                <w:rFonts w:asciiTheme="majorHAnsi" w:hAnsiTheme="majorHAnsi" w:cstheme="majorHAnsi"/>
                <w:b/>
              </w:rPr>
            </w:pPr>
            <w:r w:rsidRPr="00C17672">
              <w:rPr>
                <w:rFonts w:asciiTheme="majorHAnsi" w:hAnsiTheme="majorHAnsi" w:cstheme="majorHAnsi"/>
                <w:b/>
              </w:rPr>
              <w:t>If so, please describe (include the number of officers that are bike patrol certified).</w:t>
            </w:r>
          </w:p>
          <w:sdt>
            <w:sdtPr>
              <w:rPr>
                <w:rFonts w:asciiTheme="majorHAnsi" w:hAnsiTheme="majorHAnsi" w:cstheme="majorHAnsi"/>
                <w:bCs/>
              </w:rPr>
              <w:id w:val="1791779193"/>
              <w:lock w:val="sdtLocked"/>
              <w:showingPlcHdr/>
              <w:text w:multiLine="1"/>
            </w:sdtPr>
            <w:sdtEndPr/>
            <w:sdtContent>
              <w:p w14:paraId="30ADAD7B" w14:textId="5DAFB997" w:rsidR="00D33F41" w:rsidRPr="00C17672" w:rsidRDefault="007806E5" w:rsidP="007806E5">
                <w:pPr>
                  <w:tabs>
                    <w:tab w:val="left" w:pos="9720"/>
                    <w:tab w:val="right" w:pos="11520"/>
                  </w:tabs>
                  <w:rPr>
                    <w:rFonts w:asciiTheme="majorHAnsi" w:hAnsiTheme="majorHAnsi" w:cstheme="majorHAnsi"/>
                    <w:bCs/>
                  </w:rPr>
                </w:pPr>
                <w:r w:rsidRPr="00FB67F4">
                  <w:rPr>
                    <w:rStyle w:val="PlaceholderText"/>
                  </w:rPr>
                  <w:t>Click here to enter text.</w:t>
                </w:r>
              </w:p>
            </w:sdtContent>
          </w:sdt>
        </w:tc>
      </w:tr>
      <w:tr w:rsidR="00D33F41" w:rsidRPr="00C17672" w14:paraId="452E912E" w14:textId="77777777" w:rsidTr="0059240E">
        <w:tc>
          <w:tcPr>
            <w:tcW w:w="9720" w:type="dxa"/>
            <w:gridSpan w:val="2"/>
          </w:tcPr>
          <w:p w14:paraId="70577A8A" w14:textId="1928653F" w:rsidR="00D33F41" w:rsidRPr="00947593" w:rsidRDefault="00D33F41" w:rsidP="007806E5">
            <w:pPr>
              <w:tabs>
                <w:tab w:val="left" w:pos="9720"/>
                <w:tab w:val="right" w:pos="11520"/>
              </w:tabs>
              <w:rPr>
                <w:rFonts w:asciiTheme="majorHAnsi" w:hAnsiTheme="majorHAnsi" w:cstheme="majorHAnsi"/>
              </w:rPr>
            </w:pPr>
            <w:r w:rsidRPr="00C17672">
              <w:rPr>
                <w:rFonts w:asciiTheme="majorHAnsi" w:hAnsiTheme="majorHAnsi" w:cstheme="majorHAnsi"/>
                <w:b/>
              </w:rPr>
              <w:t xml:space="preserve">Please estimate the number of patrol officers and amount of time that is devoted to responsibilities concerning pedestrian laws and safety.  </w:t>
            </w:r>
          </w:p>
          <w:sdt>
            <w:sdtPr>
              <w:rPr>
                <w:rFonts w:asciiTheme="majorHAnsi" w:hAnsiTheme="majorHAnsi" w:cstheme="majorHAnsi"/>
              </w:rPr>
              <w:id w:val="1840421621"/>
              <w:lock w:val="sdtLocked"/>
              <w:showingPlcHdr/>
              <w:text w:multiLine="1"/>
            </w:sdtPr>
            <w:sdtEndPr/>
            <w:sdtContent>
              <w:p w14:paraId="775CFBA3" w14:textId="7E95C679" w:rsidR="00D33F41" w:rsidRPr="00C17672" w:rsidRDefault="007806E5" w:rsidP="007806E5">
                <w:pPr>
                  <w:tabs>
                    <w:tab w:val="left" w:pos="9720"/>
                    <w:tab w:val="right" w:pos="11520"/>
                  </w:tabs>
                  <w:rPr>
                    <w:rFonts w:asciiTheme="majorHAnsi" w:hAnsiTheme="majorHAnsi" w:cstheme="majorHAnsi"/>
                    <w:b/>
                  </w:rPr>
                </w:pPr>
                <w:r w:rsidRPr="00947593">
                  <w:rPr>
                    <w:rStyle w:val="PlaceholderText"/>
                  </w:rPr>
                  <w:t>Click here to enter text.</w:t>
                </w:r>
              </w:p>
            </w:sdtContent>
          </w:sdt>
        </w:tc>
      </w:tr>
    </w:tbl>
    <w:p w14:paraId="1781475A" w14:textId="77777777" w:rsidR="00D33F41" w:rsidRPr="00C17672" w:rsidRDefault="00D33F41" w:rsidP="00D33F41">
      <w:pPr>
        <w:rPr>
          <w:rFonts w:asciiTheme="majorHAnsi" w:hAnsiTheme="majorHAnsi" w:cstheme="majorHAnsi"/>
          <w:b/>
          <w:bCs/>
        </w:rPr>
      </w:pPr>
    </w:p>
    <w:p w14:paraId="36779221" w14:textId="77777777" w:rsidR="00595E32" w:rsidRPr="00C17672" w:rsidRDefault="00595E32" w:rsidP="00D33F41">
      <w:pPr>
        <w:rPr>
          <w:rFonts w:asciiTheme="majorHAnsi" w:hAnsiTheme="majorHAnsi" w:cstheme="majorHAnsi"/>
          <w:b/>
          <w:bCs/>
        </w:rPr>
      </w:pPr>
      <w:r w:rsidRPr="00C17672">
        <w:rPr>
          <w:rFonts w:asciiTheme="majorHAnsi" w:hAnsiTheme="majorHAnsi" w:cstheme="majorHAnsi"/>
          <w:b/>
          <w:bCs/>
        </w:rPr>
        <w:t xml:space="preserve">Rationale: </w:t>
      </w:r>
    </w:p>
    <w:p w14:paraId="49835EA5" w14:textId="74459F4E" w:rsidR="00D33F41" w:rsidRPr="0071418A" w:rsidRDefault="00595E32" w:rsidP="0071418A">
      <w:pPr>
        <w:spacing w:after="240"/>
        <w:rPr>
          <w:rFonts w:asciiTheme="majorHAnsi" w:hAnsiTheme="majorHAnsi" w:cstheme="majorHAnsi"/>
          <w:sz w:val="22"/>
          <w:szCs w:val="22"/>
        </w:rPr>
      </w:pPr>
      <w:r w:rsidRPr="00C17672">
        <w:rPr>
          <w:rFonts w:asciiTheme="majorHAnsi" w:hAnsiTheme="majorHAnsi" w:cstheme="majorHAnsi"/>
          <w:sz w:val="22"/>
          <w:szCs w:val="22"/>
        </w:rPr>
        <w:t>Demands on a police department and the level of support departments can offer vary from community to community. Law enforcement agencies are stretched thin in most communities, and the typical response to requests for pedestrian enforcement support is "we don't have enough officers.” By designating a traffic safety officer, communities can priorit</w:t>
      </w:r>
      <w:r w:rsidR="0071418A">
        <w:rPr>
          <w:rFonts w:asciiTheme="majorHAnsi" w:hAnsiTheme="majorHAnsi" w:cstheme="majorHAnsi"/>
          <w:sz w:val="22"/>
          <w:szCs w:val="22"/>
        </w:rPr>
        <w:t>ize traffic safety enforcement.</w:t>
      </w:r>
    </w:p>
    <w:p w14:paraId="0E6B0C71" w14:textId="77777777" w:rsidR="00595E32" w:rsidRPr="00C17672" w:rsidRDefault="00595E32" w:rsidP="00D33F41">
      <w:pPr>
        <w:rPr>
          <w:rFonts w:asciiTheme="majorHAnsi" w:hAnsiTheme="majorHAnsi" w:cstheme="majorHAnsi"/>
          <w:b/>
          <w:bCs/>
        </w:rPr>
      </w:pPr>
      <w:r w:rsidRPr="00C17672">
        <w:rPr>
          <w:rFonts w:asciiTheme="majorHAnsi" w:hAnsiTheme="majorHAnsi" w:cstheme="majorHAnsi"/>
          <w:b/>
          <w:bCs/>
        </w:rPr>
        <w:t>Resources:</w:t>
      </w:r>
    </w:p>
    <w:p w14:paraId="64BD9280" w14:textId="21664E40" w:rsidR="0044658C" w:rsidRPr="00C17672" w:rsidRDefault="007376BC" w:rsidP="007E1A71">
      <w:pPr>
        <w:spacing w:after="240"/>
        <w:rPr>
          <w:rFonts w:asciiTheme="majorHAnsi" w:hAnsiTheme="majorHAnsi" w:cstheme="majorHAnsi"/>
          <w:sz w:val="22"/>
          <w:szCs w:val="22"/>
        </w:rPr>
      </w:pPr>
      <w:r>
        <w:rPr>
          <w:rFonts w:asciiTheme="majorHAnsi" w:hAnsiTheme="majorHAnsi" w:cstheme="majorHAnsi"/>
          <w:sz w:val="22"/>
          <w:szCs w:val="22"/>
        </w:rPr>
        <w:t xml:space="preserve">The </w:t>
      </w:r>
      <w:hyperlink r:id="rId225" w:history="1">
        <w:r w:rsidRPr="00F54AFA">
          <w:rPr>
            <w:rStyle w:val="Hyperlink"/>
            <w:rFonts w:asciiTheme="majorHAnsi" w:hAnsiTheme="majorHAnsi" w:cstheme="majorHAnsi"/>
            <w:sz w:val="22"/>
            <w:szCs w:val="22"/>
          </w:rPr>
          <w:t>Sacramento Police Department</w:t>
        </w:r>
      </w:hyperlink>
      <w:r w:rsidR="00F54AFA">
        <w:rPr>
          <w:rStyle w:val="FootnoteReference"/>
          <w:rFonts w:asciiTheme="majorHAnsi" w:hAnsiTheme="majorHAnsi" w:cstheme="majorHAnsi"/>
          <w:sz w:val="22"/>
          <w:szCs w:val="22"/>
        </w:rPr>
        <w:footnoteReference w:id="228"/>
      </w:r>
      <w:r>
        <w:rPr>
          <w:rFonts w:asciiTheme="majorHAnsi" w:hAnsiTheme="majorHAnsi" w:cstheme="majorHAnsi"/>
          <w:sz w:val="22"/>
          <w:szCs w:val="22"/>
        </w:rPr>
        <w:t xml:space="preserve"> received gra</w:t>
      </w:r>
      <w:r w:rsidR="00F54AFA">
        <w:rPr>
          <w:rFonts w:asciiTheme="majorHAnsi" w:hAnsiTheme="majorHAnsi" w:cstheme="majorHAnsi"/>
          <w:sz w:val="22"/>
          <w:szCs w:val="22"/>
        </w:rPr>
        <w:t>nt funding for traffic education, training and enforcement around schools in the City of Sacramento.</w:t>
      </w:r>
    </w:p>
    <w:p w14:paraId="5E2921A8" w14:textId="33666162" w:rsidR="0044658C" w:rsidRPr="00C17672" w:rsidRDefault="0044658C" w:rsidP="004157A4">
      <w:pPr>
        <w:spacing w:before="60"/>
        <w:rPr>
          <w:rFonts w:asciiTheme="majorHAnsi" w:hAnsiTheme="majorHAnsi" w:cstheme="majorHAnsi"/>
          <w:b/>
          <w:bCs/>
        </w:rPr>
      </w:pPr>
      <w:r w:rsidRPr="00C17672">
        <w:rPr>
          <w:rFonts w:asciiTheme="majorHAnsi" w:hAnsiTheme="majorHAnsi" w:cstheme="majorHAnsi"/>
          <w:b/>
          <w:bCs/>
        </w:rPr>
        <w:t>WFC Example:</w:t>
      </w:r>
    </w:p>
    <w:p w14:paraId="18363395" w14:textId="07F16DB7" w:rsidR="00F12ECD" w:rsidRDefault="0044658C" w:rsidP="007E1A71">
      <w:pPr>
        <w:spacing w:after="120"/>
        <w:rPr>
          <w:rFonts w:asciiTheme="majorHAnsi" w:hAnsiTheme="majorHAnsi" w:cstheme="majorHAnsi"/>
          <w:sz w:val="22"/>
          <w:szCs w:val="22"/>
        </w:rPr>
      </w:pPr>
      <w:r w:rsidRPr="00C17672">
        <w:rPr>
          <w:rFonts w:asciiTheme="majorHAnsi" w:hAnsiTheme="majorHAnsi" w:cstheme="majorHAnsi"/>
          <w:sz w:val="22"/>
          <w:szCs w:val="22"/>
        </w:rPr>
        <w:t xml:space="preserve">In </w:t>
      </w:r>
      <w:r w:rsidRPr="00C17672">
        <w:rPr>
          <w:rFonts w:asciiTheme="majorHAnsi" w:hAnsiTheme="majorHAnsi" w:cstheme="majorHAnsi"/>
          <w:b/>
          <w:sz w:val="22"/>
          <w:szCs w:val="22"/>
        </w:rPr>
        <w:t>Santa Monica, CA,</w:t>
      </w:r>
      <w:r w:rsidRPr="00C17672">
        <w:rPr>
          <w:rFonts w:asciiTheme="majorHAnsi" w:hAnsiTheme="majorHAnsi" w:cstheme="majorHAnsi"/>
          <w:sz w:val="22"/>
          <w:szCs w:val="22"/>
        </w:rPr>
        <w:t xml:space="preserve"> the </w:t>
      </w:r>
      <w:hyperlink r:id="rId226" w:history="1">
        <w:r w:rsidRPr="00C17672">
          <w:rPr>
            <w:rStyle w:val="Hyperlink"/>
            <w:rFonts w:asciiTheme="majorHAnsi" w:hAnsiTheme="majorHAnsi" w:cstheme="majorHAnsi"/>
            <w:sz w:val="22"/>
            <w:szCs w:val="22"/>
          </w:rPr>
          <w:t>Neighborhood Resource Officer (NRO) program</w:t>
        </w:r>
      </w:hyperlink>
      <w:r w:rsidRPr="00C17672">
        <w:rPr>
          <w:rStyle w:val="FootnoteReference"/>
          <w:rFonts w:asciiTheme="majorHAnsi" w:hAnsiTheme="majorHAnsi" w:cstheme="majorHAnsi"/>
          <w:sz w:val="22"/>
          <w:szCs w:val="22"/>
        </w:rPr>
        <w:footnoteReference w:id="229"/>
      </w:r>
      <w:r w:rsidRPr="00C17672">
        <w:rPr>
          <w:rFonts w:asciiTheme="majorHAnsi" w:hAnsiTheme="majorHAnsi" w:cstheme="majorHAnsi"/>
          <w:sz w:val="22"/>
          <w:szCs w:val="22"/>
        </w:rPr>
        <w:t xml:space="preserve"> has been the face of the police department and has exemplified communit</w:t>
      </w:r>
      <w:r w:rsidR="0059240E" w:rsidRPr="00C17672">
        <w:rPr>
          <w:rFonts w:asciiTheme="majorHAnsi" w:hAnsiTheme="majorHAnsi" w:cstheme="majorHAnsi"/>
          <w:sz w:val="22"/>
          <w:szCs w:val="22"/>
        </w:rPr>
        <w:t>y-oriented policing since 2008.</w:t>
      </w:r>
    </w:p>
    <w:p w14:paraId="45B9D62F" w14:textId="5F0BF473" w:rsidR="0059240E" w:rsidRPr="007E1A71" w:rsidRDefault="00F12ECD" w:rsidP="00882DBF">
      <w:pPr>
        <w:spacing w:before="60" w:after="60"/>
        <w:rPr>
          <w:rFonts w:asciiTheme="majorHAnsi" w:hAnsiTheme="majorHAnsi" w:cstheme="majorHAnsi"/>
          <w:color w:val="FF0000"/>
          <w:sz w:val="22"/>
          <w:szCs w:val="22"/>
        </w:rPr>
      </w:pPr>
      <w:r w:rsidRPr="00875B31">
        <w:rPr>
          <w:rFonts w:asciiTheme="majorHAnsi" w:hAnsiTheme="majorHAnsi" w:cstheme="majorHAnsi"/>
          <w:b/>
          <w:sz w:val="22"/>
          <w:szCs w:val="22"/>
        </w:rPr>
        <w:t>Asheville, NC</w:t>
      </w:r>
      <w:r w:rsidR="00875B31">
        <w:rPr>
          <w:rFonts w:asciiTheme="majorHAnsi" w:hAnsiTheme="majorHAnsi" w:cstheme="majorHAnsi"/>
          <w:sz w:val="22"/>
          <w:szCs w:val="22"/>
        </w:rPr>
        <w:t>,</w:t>
      </w:r>
      <w:r w:rsidRPr="00875B31">
        <w:rPr>
          <w:rFonts w:asciiTheme="majorHAnsi" w:hAnsiTheme="majorHAnsi" w:cstheme="majorHAnsi"/>
          <w:sz w:val="22"/>
          <w:szCs w:val="22"/>
        </w:rPr>
        <w:t xml:space="preserve"> has </w:t>
      </w:r>
      <w:r w:rsidR="00875B31">
        <w:rPr>
          <w:rFonts w:asciiTheme="majorHAnsi" w:hAnsiTheme="majorHAnsi" w:cstheme="majorHAnsi"/>
          <w:sz w:val="22"/>
          <w:szCs w:val="22"/>
        </w:rPr>
        <w:t>a budget set aside for</w:t>
      </w:r>
      <w:r w:rsidRPr="00875B31">
        <w:rPr>
          <w:rFonts w:asciiTheme="majorHAnsi" w:hAnsiTheme="majorHAnsi" w:cstheme="majorHAnsi"/>
          <w:sz w:val="22"/>
          <w:szCs w:val="22"/>
        </w:rPr>
        <w:t xml:space="preserve"> extra officers on weekends and during events. </w:t>
      </w:r>
      <w:r w:rsidR="00875B31">
        <w:rPr>
          <w:rFonts w:asciiTheme="majorHAnsi" w:hAnsiTheme="majorHAnsi" w:cstheme="majorHAnsi"/>
          <w:sz w:val="22"/>
          <w:szCs w:val="22"/>
        </w:rPr>
        <w:t xml:space="preserve">The Traffic Safety Unit conducts pedestrian decoy operations, averaging about 15 man-hours a month and sometimes </w:t>
      </w:r>
      <w:r w:rsidR="00875B31">
        <w:rPr>
          <w:rFonts w:asciiTheme="majorHAnsi" w:hAnsiTheme="majorHAnsi" w:cstheme="majorHAnsi"/>
          <w:sz w:val="22"/>
          <w:szCs w:val="22"/>
        </w:rPr>
        <w:lastRenderedPageBreak/>
        <w:t>resulting in over 20 citations</w:t>
      </w:r>
      <w:r w:rsidRPr="00875B31">
        <w:rPr>
          <w:rFonts w:asciiTheme="majorHAnsi" w:hAnsiTheme="majorHAnsi" w:cstheme="majorHAnsi"/>
          <w:sz w:val="22"/>
          <w:szCs w:val="22"/>
        </w:rPr>
        <w:t>. Each district</w:t>
      </w:r>
      <w:r w:rsidR="00875B31">
        <w:rPr>
          <w:rFonts w:asciiTheme="majorHAnsi" w:hAnsiTheme="majorHAnsi" w:cstheme="majorHAnsi"/>
          <w:sz w:val="22"/>
          <w:szCs w:val="22"/>
        </w:rPr>
        <w:t xml:space="preserve"> in Asheville</w:t>
      </w:r>
      <w:r w:rsidRPr="00875B31">
        <w:rPr>
          <w:rFonts w:asciiTheme="majorHAnsi" w:hAnsiTheme="majorHAnsi" w:cstheme="majorHAnsi"/>
          <w:sz w:val="22"/>
          <w:szCs w:val="22"/>
        </w:rPr>
        <w:t xml:space="preserve"> has a dedicated traffic safety officer and its own traffic safety plan. This plan is reviewed and updated </w:t>
      </w:r>
      <w:r w:rsidR="00875B31">
        <w:rPr>
          <w:rFonts w:asciiTheme="majorHAnsi" w:hAnsiTheme="majorHAnsi" w:cstheme="majorHAnsi"/>
          <w:sz w:val="22"/>
          <w:szCs w:val="22"/>
        </w:rPr>
        <w:t>every six months</w:t>
      </w:r>
      <w:r w:rsidRPr="00875B31">
        <w:rPr>
          <w:rFonts w:asciiTheme="majorHAnsi" w:hAnsiTheme="majorHAnsi" w:cstheme="majorHAnsi"/>
          <w:sz w:val="22"/>
          <w:szCs w:val="22"/>
        </w:rPr>
        <w:t xml:space="preserve">. </w:t>
      </w:r>
    </w:p>
    <w:p w14:paraId="4FD2C70B" w14:textId="77777777" w:rsidR="00D33F41" w:rsidRPr="00C17672" w:rsidRDefault="00D33F41" w:rsidP="00DD1DED">
      <w:pPr>
        <w:numPr>
          <w:ilvl w:val="0"/>
          <w:numId w:val="8"/>
        </w:numPr>
        <w:tabs>
          <w:tab w:val="clear" w:pos="360"/>
          <w:tab w:val="num" w:pos="0"/>
          <w:tab w:val="left" w:pos="9720"/>
          <w:tab w:val="right" w:pos="11520"/>
        </w:tabs>
        <w:spacing w:before="240" w:after="60"/>
        <w:ind w:left="0"/>
        <w:rPr>
          <w:rFonts w:asciiTheme="majorHAnsi" w:hAnsiTheme="majorHAnsi" w:cstheme="majorHAnsi"/>
          <w:b/>
        </w:rPr>
      </w:pPr>
      <w:r w:rsidRPr="00C17672">
        <w:rPr>
          <w:rFonts w:asciiTheme="majorHAnsi" w:hAnsiTheme="majorHAnsi" w:cstheme="majorHAnsi"/>
          <w:b/>
        </w:rPr>
        <w:t>Targeted Enforcement</w:t>
      </w:r>
    </w:p>
    <w:p w14:paraId="2F63B232" w14:textId="7A97643B" w:rsidR="0059240E" w:rsidRPr="00C17672" w:rsidRDefault="00595E32" w:rsidP="00875B31">
      <w:pPr>
        <w:tabs>
          <w:tab w:val="left" w:pos="9720"/>
          <w:tab w:val="right" w:pos="11520"/>
        </w:tabs>
        <w:spacing w:before="240"/>
        <w:rPr>
          <w:rFonts w:asciiTheme="majorHAnsi" w:hAnsiTheme="majorHAnsi" w:cstheme="majorHAnsi"/>
          <w:b/>
        </w:rPr>
      </w:pPr>
      <w:r w:rsidRPr="00C17672">
        <w:rPr>
          <w:rFonts w:asciiTheme="majorHAnsi" w:hAnsiTheme="majorHAnsi" w:cstheme="majorHAnsi"/>
          <w:b/>
        </w:rPr>
        <w:t xml:space="preserve">Does your community use </w:t>
      </w:r>
      <w:r w:rsidR="00D33F41" w:rsidRPr="00C17672">
        <w:rPr>
          <w:rFonts w:asciiTheme="majorHAnsi" w:hAnsiTheme="majorHAnsi" w:cstheme="majorHAnsi"/>
          <w:b/>
        </w:rPr>
        <w:t xml:space="preserve">the following </w:t>
      </w:r>
      <w:r w:rsidRPr="00C17672">
        <w:rPr>
          <w:rFonts w:asciiTheme="majorHAnsi" w:hAnsiTheme="majorHAnsi" w:cstheme="majorHAnsi"/>
          <w:b/>
        </w:rPr>
        <w:t xml:space="preserve">targeted enforcement programs to ensure the safety and security of pedestrians in crosswalks and on city streets, trails, and walkways? Indicate which of these elements, if any, are </w:t>
      </w:r>
      <w:r w:rsidR="0059240E" w:rsidRPr="00C17672">
        <w:rPr>
          <w:rFonts w:asciiTheme="majorHAnsi" w:hAnsiTheme="majorHAnsi" w:cstheme="majorHAnsi"/>
          <w:b/>
        </w:rPr>
        <w:t>part of the enforcement program.</w:t>
      </w:r>
    </w:p>
    <w:p w14:paraId="18C5AC97" w14:textId="77777777" w:rsidR="0053776A" w:rsidRPr="00C17672" w:rsidRDefault="0053776A" w:rsidP="00875B31">
      <w:pPr>
        <w:tabs>
          <w:tab w:val="left" w:pos="9720"/>
          <w:tab w:val="right" w:pos="11520"/>
        </w:tabs>
        <w:spacing w:after="60"/>
        <w:rPr>
          <w:rFonts w:asciiTheme="majorHAnsi" w:hAnsiTheme="majorHAnsi" w:cstheme="majorHAnsi"/>
          <w:b/>
        </w:rPr>
      </w:pPr>
    </w:p>
    <w:tbl>
      <w:tblPr>
        <w:tblStyle w:val="TableGrid"/>
        <w:tblW w:w="0" w:type="auto"/>
        <w:tblInd w:w="108" w:type="dxa"/>
        <w:tblLook w:val="04A0" w:firstRow="1" w:lastRow="0" w:firstColumn="1" w:lastColumn="0" w:noHBand="0" w:noVBand="1"/>
      </w:tblPr>
      <w:tblGrid>
        <w:gridCol w:w="7824"/>
        <w:gridCol w:w="1778"/>
      </w:tblGrid>
      <w:tr w:rsidR="00D33F41" w:rsidRPr="00C17672" w14:paraId="2B2A3BE0" w14:textId="77777777" w:rsidTr="0059240E">
        <w:tc>
          <w:tcPr>
            <w:tcW w:w="7920" w:type="dxa"/>
          </w:tcPr>
          <w:p w14:paraId="1F1C70C2" w14:textId="77777777" w:rsidR="00D33F41" w:rsidRPr="00C17672" w:rsidRDefault="00D33F41" w:rsidP="007806E5">
            <w:pPr>
              <w:tabs>
                <w:tab w:val="left" w:pos="9720"/>
                <w:tab w:val="right" w:pos="11520"/>
              </w:tabs>
              <w:rPr>
                <w:rFonts w:asciiTheme="majorHAnsi" w:hAnsiTheme="majorHAnsi" w:cstheme="majorHAnsi"/>
                <w:b/>
              </w:rPr>
            </w:pPr>
            <w:r w:rsidRPr="00C17672">
              <w:rPr>
                <w:rFonts w:asciiTheme="majorHAnsi" w:hAnsiTheme="majorHAnsi" w:cstheme="majorHAnsi"/>
                <w:b/>
              </w:rPr>
              <w:t>Targeted pedestrian crossing operations (e.g., use of plain-clothed “decoy pedestrian” officers to enforce motorist yielding laws)</w:t>
            </w:r>
          </w:p>
          <w:p w14:paraId="01AADFF6" w14:textId="41ED6A01" w:rsidR="00D33F41" w:rsidRPr="00C17672" w:rsidRDefault="00D33F41" w:rsidP="00875B31">
            <w:pPr>
              <w:ind w:left="360"/>
              <w:rPr>
                <w:rFonts w:asciiTheme="majorHAnsi" w:hAnsiTheme="majorHAnsi" w:cstheme="majorHAnsi"/>
                <w:i/>
                <w:sz w:val="20"/>
                <w:szCs w:val="20"/>
              </w:rPr>
            </w:pPr>
            <w:r w:rsidRPr="00C17672">
              <w:rPr>
                <w:rFonts w:asciiTheme="majorHAnsi" w:hAnsiTheme="majorHAnsi" w:cstheme="majorHAnsi"/>
                <w:i/>
                <w:sz w:val="20"/>
                <w:szCs w:val="20"/>
              </w:rPr>
              <w:t xml:space="preserve">Definition: From </w:t>
            </w:r>
            <w:r w:rsidR="00875B31">
              <w:rPr>
                <w:rFonts w:asciiTheme="majorHAnsi" w:hAnsiTheme="majorHAnsi" w:cstheme="majorHAnsi"/>
                <w:i/>
                <w:sz w:val="20"/>
                <w:szCs w:val="20"/>
              </w:rPr>
              <w:t>www.</w:t>
            </w:r>
            <w:hyperlink r:id="rId227" w:history="1">
              <w:r w:rsidR="00875B31" w:rsidRPr="00251BD5">
                <w:rPr>
                  <w:rStyle w:val="Hyperlink"/>
                  <w:rFonts w:asciiTheme="majorHAnsi" w:hAnsiTheme="majorHAnsi" w:cstheme="majorHAnsi"/>
                  <w:i/>
                  <w:sz w:val="20"/>
                  <w:szCs w:val="20"/>
                </w:rPr>
                <w:t>pedbikeinfo.org</w:t>
              </w:r>
            </w:hyperlink>
            <w:r w:rsidRPr="00C17672">
              <w:rPr>
                <w:rFonts w:asciiTheme="majorHAnsi" w:hAnsiTheme="majorHAnsi" w:cstheme="majorHAnsi"/>
                <w:i/>
                <w:sz w:val="20"/>
                <w:szCs w:val="20"/>
              </w:rPr>
              <w:t>: These are well-prepared and coordinated operations designed to warn motorists that the yield-to-pedestrian laws will be enforced at target locations. Officers prepare a site by establishing the safe stopping distance to a crosswalk, with a 10 mi/h over the speed limit leeway. Cones are set out in that location. An officer in plain clothes steps into the crosswalk just before a vehicle passes the cone. If the motorist doesn't yield, either a warning or a citation is given, based on the severity of the incident.</w:t>
            </w:r>
          </w:p>
        </w:tc>
        <w:tc>
          <w:tcPr>
            <w:tcW w:w="1800" w:type="dxa"/>
          </w:tcPr>
          <w:p w14:paraId="135E7E91" w14:textId="13C942F9" w:rsidR="00D33F41" w:rsidRPr="00C17672" w:rsidRDefault="00B82CB1" w:rsidP="007806E5">
            <w:pPr>
              <w:tabs>
                <w:tab w:val="left" w:pos="9720"/>
                <w:tab w:val="right" w:pos="11520"/>
              </w:tabs>
              <w:rPr>
                <w:rFonts w:asciiTheme="majorHAnsi" w:hAnsiTheme="majorHAnsi" w:cstheme="majorHAnsi"/>
                <w:b/>
              </w:rPr>
            </w:pPr>
            <w:sdt>
              <w:sdtPr>
                <w:rPr>
                  <w:rFonts w:asciiTheme="majorHAnsi" w:hAnsiTheme="majorHAnsi" w:cstheme="majorHAnsi"/>
                  <w:bCs/>
                </w:rPr>
                <w:id w:val="-1704013193"/>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 xml:space="preserve">Yes    </w:t>
            </w:r>
            <w:sdt>
              <w:sdtPr>
                <w:rPr>
                  <w:rFonts w:asciiTheme="majorHAnsi" w:hAnsiTheme="majorHAnsi" w:cstheme="majorHAnsi"/>
                  <w:bCs/>
                </w:rPr>
                <w:id w:val="-456106238"/>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No</w:t>
            </w:r>
          </w:p>
        </w:tc>
      </w:tr>
      <w:tr w:rsidR="00D33F41" w:rsidRPr="00C17672" w14:paraId="57B19561" w14:textId="77777777" w:rsidTr="0059240E">
        <w:tc>
          <w:tcPr>
            <w:tcW w:w="9720" w:type="dxa"/>
            <w:gridSpan w:val="2"/>
          </w:tcPr>
          <w:p w14:paraId="77342C5E" w14:textId="77777777" w:rsidR="00D33F41" w:rsidRPr="00947593" w:rsidRDefault="00D33F41" w:rsidP="007806E5">
            <w:pPr>
              <w:tabs>
                <w:tab w:val="left" w:pos="9720"/>
                <w:tab w:val="right" w:pos="11520"/>
              </w:tabs>
              <w:rPr>
                <w:rFonts w:asciiTheme="majorHAnsi" w:hAnsiTheme="majorHAnsi" w:cstheme="majorHAnsi"/>
              </w:rPr>
            </w:pPr>
            <w:r w:rsidRPr="00947593">
              <w:rPr>
                <w:rFonts w:asciiTheme="majorHAnsi" w:hAnsiTheme="majorHAnsi" w:cstheme="majorHAnsi"/>
                <w:b/>
              </w:rPr>
              <w:t>Please describe the extent and frequency of the operation (include how sites are selected):</w:t>
            </w:r>
          </w:p>
          <w:sdt>
            <w:sdtPr>
              <w:rPr>
                <w:rFonts w:asciiTheme="majorHAnsi" w:hAnsiTheme="majorHAnsi" w:cstheme="majorHAnsi"/>
              </w:rPr>
              <w:id w:val="-2068335669"/>
              <w:lock w:val="sdtLocked"/>
              <w:showingPlcHdr/>
              <w:text w:multiLine="1"/>
            </w:sdtPr>
            <w:sdtEndPr/>
            <w:sdtContent>
              <w:p w14:paraId="2E679AFD" w14:textId="68747717" w:rsidR="00D33F41" w:rsidRPr="00C17672" w:rsidRDefault="007806E5" w:rsidP="007806E5">
                <w:pPr>
                  <w:tabs>
                    <w:tab w:val="left" w:pos="9720"/>
                    <w:tab w:val="right" w:pos="11520"/>
                  </w:tabs>
                  <w:rPr>
                    <w:rFonts w:asciiTheme="majorHAnsi" w:hAnsiTheme="majorHAnsi" w:cstheme="majorHAnsi"/>
                    <w:b/>
                  </w:rPr>
                </w:pPr>
                <w:r w:rsidRPr="00947593">
                  <w:rPr>
                    <w:rStyle w:val="PlaceholderText"/>
                  </w:rPr>
                  <w:t>Click here to enter text.</w:t>
                </w:r>
              </w:p>
            </w:sdtContent>
          </w:sdt>
        </w:tc>
      </w:tr>
      <w:tr w:rsidR="00D33F41" w:rsidRPr="00C17672" w14:paraId="3E3DA936" w14:textId="77777777" w:rsidTr="0059240E">
        <w:tc>
          <w:tcPr>
            <w:tcW w:w="7920" w:type="dxa"/>
          </w:tcPr>
          <w:p w14:paraId="14ACEA78" w14:textId="77777777" w:rsidR="00D33F41" w:rsidRPr="00C17672" w:rsidRDefault="00D33F41" w:rsidP="007806E5">
            <w:pPr>
              <w:tabs>
                <w:tab w:val="left" w:pos="9720"/>
                <w:tab w:val="right" w:pos="11520"/>
              </w:tabs>
              <w:rPr>
                <w:rFonts w:asciiTheme="majorHAnsi" w:hAnsiTheme="majorHAnsi" w:cstheme="majorHAnsi"/>
                <w:b/>
              </w:rPr>
            </w:pPr>
            <w:r w:rsidRPr="00C17672">
              <w:rPr>
                <w:rFonts w:asciiTheme="majorHAnsi" w:hAnsiTheme="majorHAnsi" w:cstheme="majorHAnsi"/>
                <w:b/>
              </w:rPr>
              <w:t>Media campaigns regarding enforcement</w:t>
            </w:r>
          </w:p>
        </w:tc>
        <w:tc>
          <w:tcPr>
            <w:tcW w:w="1800" w:type="dxa"/>
          </w:tcPr>
          <w:p w14:paraId="670176F6" w14:textId="4FEAA18B" w:rsidR="00D33F41" w:rsidRPr="00C17672" w:rsidRDefault="00B82CB1" w:rsidP="007806E5">
            <w:pPr>
              <w:tabs>
                <w:tab w:val="left" w:pos="9720"/>
                <w:tab w:val="right" w:pos="11520"/>
              </w:tabs>
              <w:rPr>
                <w:rFonts w:asciiTheme="majorHAnsi" w:hAnsiTheme="majorHAnsi" w:cstheme="majorHAnsi"/>
                <w:b/>
              </w:rPr>
            </w:pPr>
            <w:sdt>
              <w:sdtPr>
                <w:rPr>
                  <w:rFonts w:asciiTheme="majorHAnsi" w:hAnsiTheme="majorHAnsi" w:cstheme="majorHAnsi"/>
                  <w:bCs/>
                </w:rPr>
                <w:id w:val="155501913"/>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863B91" w:rsidRPr="00C17672">
              <w:rPr>
                <w:rFonts w:asciiTheme="majorHAnsi" w:hAnsiTheme="majorHAnsi" w:cstheme="majorHAnsi"/>
                <w:bCs/>
              </w:rPr>
              <w:t xml:space="preserve">Yes    </w:t>
            </w:r>
            <w:sdt>
              <w:sdtPr>
                <w:rPr>
                  <w:rFonts w:asciiTheme="majorHAnsi" w:hAnsiTheme="majorHAnsi" w:cstheme="majorHAnsi"/>
                  <w:bCs/>
                </w:rPr>
                <w:id w:val="-786049927"/>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863B91" w:rsidRPr="00C17672">
              <w:rPr>
                <w:rFonts w:asciiTheme="majorHAnsi" w:hAnsiTheme="majorHAnsi" w:cstheme="majorHAnsi"/>
                <w:bCs/>
              </w:rPr>
              <w:t>No</w:t>
            </w:r>
          </w:p>
        </w:tc>
      </w:tr>
      <w:tr w:rsidR="00863B91" w:rsidRPr="00C17672" w14:paraId="7292FB14" w14:textId="77777777" w:rsidTr="0059240E">
        <w:tc>
          <w:tcPr>
            <w:tcW w:w="9720" w:type="dxa"/>
            <w:gridSpan w:val="2"/>
          </w:tcPr>
          <w:p w14:paraId="562AEA2E" w14:textId="77777777" w:rsidR="00863B91" w:rsidRPr="00947593" w:rsidRDefault="00863B91" w:rsidP="007806E5">
            <w:pPr>
              <w:tabs>
                <w:tab w:val="left" w:pos="9720"/>
                <w:tab w:val="right" w:pos="11520"/>
              </w:tabs>
              <w:rPr>
                <w:rFonts w:asciiTheme="majorHAnsi" w:hAnsiTheme="majorHAnsi" w:cstheme="majorHAnsi"/>
                <w:b/>
              </w:rPr>
            </w:pPr>
            <w:r w:rsidRPr="00947593">
              <w:rPr>
                <w:rFonts w:asciiTheme="majorHAnsi" w:hAnsiTheme="majorHAnsi" w:cstheme="majorHAnsi"/>
                <w:b/>
              </w:rPr>
              <w:t>Please describe media activities and frequency:</w:t>
            </w:r>
          </w:p>
          <w:sdt>
            <w:sdtPr>
              <w:rPr>
                <w:rFonts w:asciiTheme="majorHAnsi" w:hAnsiTheme="majorHAnsi" w:cstheme="majorHAnsi"/>
                <w:bCs/>
              </w:rPr>
              <w:id w:val="-650910110"/>
              <w:lock w:val="sdtLocked"/>
              <w:showingPlcHdr/>
              <w:text w:multiLine="1"/>
            </w:sdtPr>
            <w:sdtEndPr/>
            <w:sdtContent>
              <w:p w14:paraId="7EA74870" w14:textId="4B644F82" w:rsidR="00863B91" w:rsidRPr="00C17672" w:rsidRDefault="007806E5" w:rsidP="007806E5">
                <w:pPr>
                  <w:tabs>
                    <w:tab w:val="left" w:pos="9720"/>
                    <w:tab w:val="right" w:pos="11520"/>
                  </w:tabs>
                  <w:rPr>
                    <w:rFonts w:asciiTheme="majorHAnsi" w:hAnsiTheme="majorHAnsi" w:cstheme="majorHAnsi"/>
                    <w:bCs/>
                  </w:rPr>
                </w:pPr>
                <w:r w:rsidRPr="00FB67F4">
                  <w:rPr>
                    <w:rStyle w:val="PlaceholderText"/>
                  </w:rPr>
                  <w:t>Click here to enter text.</w:t>
                </w:r>
              </w:p>
            </w:sdtContent>
          </w:sdt>
        </w:tc>
      </w:tr>
      <w:tr w:rsidR="00D33F41" w:rsidRPr="00C17672" w14:paraId="168CC88E" w14:textId="77777777" w:rsidTr="0059240E">
        <w:tc>
          <w:tcPr>
            <w:tcW w:w="7920" w:type="dxa"/>
          </w:tcPr>
          <w:p w14:paraId="50EFB31E" w14:textId="3330F159" w:rsidR="00D33F41" w:rsidRPr="00C17672" w:rsidRDefault="00D33F41" w:rsidP="007806E5">
            <w:pPr>
              <w:tabs>
                <w:tab w:val="left" w:pos="9720"/>
                <w:tab w:val="right" w:pos="11520"/>
              </w:tabs>
              <w:rPr>
                <w:rFonts w:asciiTheme="majorHAnsi" w:hAnsiTheme="majorHAnsi" w:cstheme="majorHAnsi"/>
                <w:b/>
              </w:rPr>
            </w:pPr>
            <w:r w:rsidRPr="00C17672">
              <w:rPr>
                <w:rFonts w:asciiTheme="majorHAnsi" w:hAnsiTheme="majorHAnsi" w:cstheme="majorHAnsi"/>
                <w:b/>
              </w:rPr>
              <w:t>Speed feedback signs</w:t>
            </w:r>
          </w:p>
        </w:tc>
        <w:tc>
          <w:tcPr>
            <w:tcW w:w="1800" w:type="dxa"/>
          </w:tcPr>
          <w:p w14:paraId="16B77193" w14:textId="5AC2B598" w:rsidR="00D33F41" w:rsidRPr="00C17672" w:rsidRDefault="00B82CB1" w:rsidP="007806E5">
            <w:pPr>
              <w:tabs>
                <w:tab w:val="left" w:pos="9720"/>
                <w:tab w:val="right" w:pos="11520"/>
              </w:tabs>
              <w:rPr>
                <w:rFonts w:asciiTheme="majorHAnsi" w:hAnsiTheme="majorHAnsi" w:cstheme="majorHAnsi"/>
                <w:bCs/>
              </w:rPr>
            </w:pPr>
            <w:sdt>
              <w:sdtPr>
                <w:rPr>
                  <w:rFonts w:asciiTheme="majorHAnsi" w:hAnsiTheme="majorHAnsi" w:cstheme="majorHAnsi"/>
                  <w:bCs/>
                </w:rPr>
                <w:id w:val="-1804081628"/>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 xml:space="preserve">Yes    </w:t>
            </w:r>
            <w:sdt>
              <w:sdtPr>
                <w:rPr>
                  <w:rFonts w:asciiTheme="majorHAnsi" w:hAnsiTheme="majorHAnsi" w:cstheme="majorHAnsi"/>
                  <w:bCs/>
                </w:rPr>
                <w:id w:val="-102039824"/>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No</w:t>
            </w:r>
          </w:p>
        </w:tc>
      </w:tr>
      <w:tr w:rsidR="00863B91" w:rsidRPr="00C17672" w14:paraId="71EB7A54" w14:textId="77777777" w:rsidTr="0059240E">
        <w:tc>
          <w:tcPr>
            <w:tcW w:w="9720" w:type="dxa"/>
            <w:gridSpan w:val="2"/>
          </w:tcPr>
          <w:p w14:paraId="61ABE62F" w14:textId="77777777" w:rsidR="00863B91" w:rsidRPr="00947593" w:rsidRDefault="00863B91" w:rsidP="007806E5">
            <w:pPr>
              <w:tabs>
                <w:tab w:val="left" w:pos="9720"/>
                <w:tab w:val="right" w:pos="11520"/>
              </w:tabs>
              <w:rPr>
                <w:rFonts w:asciiTheme="majorHAnsi" w:hAnsiTheme="majorHAnsi" w:cstheme="majorHAnsi"/>
                <w:b/>
              </w:rPr>
            </w:pPr>
            <w:r w:rsidRPr="00947593">
              <w:rPr>
                <w:rFonts w:asciiTheme="majorHAnsi" w:hAnsiTheme="majorHAnsi" w:cstheme="majorHAnsi"/>
                <w:b/>
              </w:rPr>
              <w:t>Please describe the frequency of use (include how sites are selected):</w:t>
            </w:r>
          </w:p>
          <w:sdt>
            <w:sdtPr>
              <w:rPr>
                <w:rFonts w:asciiTheme="majorHAnsi" w:hAnsiTheme="majorHAnsi" w:cstheme="majorHAnsi"/>
                <w:bCs/>
              </w:rPr>
              <w:id w:val="-1284877991"/>
              <w:lock w:val="sdtLocked"/>
              <w:showingPlcHdr/>
              <w:text w:multiLine="1"/>
            </w:sdtPr>
            <w:sdtEndPr/>
            <w:sdtContent>
              <w:p w14:paraId="73392273" w14:textId="11DDBCBA" w:rsidR="00863B91" w:rsidRPr="00C17672" w:rsidRDefault="007806E5" w:rsidP="007806E5">
                <w:pPr>
                  <w:tabs>
                    <w:tab w:val="left" w:pos="9720"/>
                    <w:tab w:val="right" w:pos="11520"/>
                  </w:tabs>
                  <w:rPr>
                    <w:rFonts w:asciiTheme="majorHAnsi" w:hAnsiTheme="majorHAnsi" w:cstheme="majorHAnsi"/>
                    <w:bCs/>
                  </w:rPr>
                </w:pPr>
                <w:r w:rsidRPr="00FB67F4">
                  <w:rPr>
                    <w:rStyle w:val="PlaceholderText"/>
                  </w:rPr>
                  <w:t>Click here to enter text.</w:t>
                </w:r>
              </w:p>
            </w:sdtContent>
          </w:sdt>
        </w:tc>
      </w:tr>
      <w:tr w:rsidR="00D33F41" w:rsidRPr="00C17672" w14:paraId="6655519E" w14:textId="77777777" w:rsidTr="0059240E">
        <w:tc>
          <w:tcPr>
            <w:tcW w:w="7920" w:type="dxa"/>
          </w:tcPr>
          <w:p w14:paraId="5806AD6C" w14:textId="09EB62B0" w:rsidR="00D33F41" w:rsidRPr="00C17672" w:rsidRDefault="00D33F41" w:rsidP="007806E5">
            <w:pPr>
              <w:tabs>
                <w:tab w:val="left" w:pos="9720"/>
                <w:tab w:val="right" w:pos="11520"/>
              </w:tabs>
              <w:rPr>
                <w:rFonts w:asciiTheme="majorHAnsi" w:hAnsiTheme="majorHAnsi" w:cstheme="majorHAnsi"/>
                <w:b/>
              </w:rPr>
            </w:pPr>
            <w:r w:rsidRPr="00C17672">
              <w:rPr>
                <w:rFonts w:asciiTheme="majorHAnsi" w:hAnsiTheme="majorHAnsi" w:cstheme="majorHAnsi"/>
                <w:b/>
              </w:rPr>
              <w:t xml:space="preserve">DUI checkpoint operations  </w:t>
            </w:r>
          </w:p>
        </w:tc>
        <w:tc>
          <w:tcPr>
            <w:tcW w:w="1800" w:type="dxa"/>
          </w:tcPr>
          <w:p w14:paraId="1337FF99" w14:textId="27D5BC7E" w:rsidR="00D33F41" w:rsidRPr="00C17672" w:rsidRDefault="00B82CB1" w:rsidP="007806E5">
            <w:pPr>
              <w:tabs>
                <w:tab w:val="left" w:pos="9720"/>
                <w:tab w:val="right" w:pos="11520"/>
              </w:tabs>
              <w:rPr>
                <w:rFonts w:asciiTheme="majorHAnsi" w:hAnsiTheme="majorHAnsi" w:cstheme="majorHAnsi"/>
                <w:bCs/>
              </w:rPr>
            </w:pPr>
            <w:sdt>
              <w:sdtPr>
                <w:rPr>
                  <w:rFonts w:asciiTheme="majorHAnsi" w:hAnsiTheme="majorHAnsi" w:cstheme="majorHAnsi"/>
                  <w:bCs/>
                </w:rPr>
                <w:id w:val="-1504808962"/>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 xml:space="preserve">Yes    </w:t>
            </w:r>
            <w:sdt>
              <w:sdtPr>
                <w:rPr>
                  <w:rFonts w:asciiTheme="majorHAnsi" w:hAnsiTheme="majorHAnsi" w:cstheme="majorHAnsi"/>
                  <w:bCs/>
                </w:rPr>
                <w:id w:val="1286460375"/>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No</w:t>
            </w:r>
          </w:p>
        </w:tc>
      </w:tr>
      <w:tr w:rsidR="00863B91" w:rsidRPr="00C17672" w14:paraId="70233F32" w14:textId="77777777" w:rsidTr="0059240E">
        <w:tc>
          <w:tcPr>
            <w:tcW w:w="9720" w:type="dxa"/>
            <w:gridSpan w:val="2"/>
          </w:tcPr>
          <w:p w14:paraId="4829E659" w14:textId="77777777" w:rsidR="00863B91" w:rsidRPr="00947593" w:rsidRDefault="00863B91" w:rsidP="007806E5">
            <w:pPr>
              <w:tabs>
                <w:tab w:val="left" w:pos="9720"/>
                <w:tab w:val="right" w:pos="11520"/>
              </w:tabs>
              <w:rPr>
                <w:rFonts w:asciiTheme="majorHAnsi" w:hAnsiTheme="majorHAnsi" w:cstheme="majorHAnsi"/>
                <w:b/>
              </w:rPr>
            </w:pPr>
            <w:r w:rsidRPr="00947593">
              <w:rPr>
                <w:rFonts w:asciiTheme="majorHAnsi" w:hAnsiTheme="majorHAnsi" w:cstheme="majorHAnsi"/>
                <w:b/>
              </w:rPr>
              <w:t>Please describe the extent and frequency of operations (include how sites are selected):</w:t>
            </w:r>
          </w:p>
          <w:sdt>
            <w:sdtPr>
              <w:rPr>
                <w:rFonts w:asciiTheme="majorHAnsi" w:hAnsiTheme="majorHAnsi" w:cstheme="majorHAnsi"/>
              </w:rPr>
              <w:id w:val="-715199131"/>
              <w:lock w:val="sdtLocked"/>
              <w:showingPlcHdr/>
              <w:text w:multiLine="1"/>
            </w:sdtPr>
            <w:sdtEndPr/>
            <w:sdtContent>
              <w:p w14:paraId="441EE425" w14:textId="052E6875" w:rsidR="00863B91" w:rsidRPr="00371939" w:rsidRDefault="00371939" w:rsidP="007806E5">
                <w:pPr>
                  <w:tabs>
                    <w:tab w:val="left" w:pos="9720"/>
                    <w:tab w:val="right" w:pos="11520"/>
                  </w:tabs>
                  <w:rPr>
                    <w:rFonts w:asciiTheme="majorHAnsi" w:hAnsiTheme="majorHAnsi" w:cstheme="majorHAnsi"/>
                  </w:rPr>
                </w:pPr>
                <w:r w:rsidRPr="00FB67F4">
                  <w:rPr>
                    <w:rStyle w:val="PlaceholderText"/>
                  </w:rPr>
                  <w:t>Click here to enter text.</w:t>
                </w:r>
              </w:p>
            </w:sdtContent>
          </w:sdt>
        </w:tc>
      </w:tr>
      <w:tr w:rsidR="00D33F41" w:rsidRPr="00C17672" w14:paraId="623E43D9" w14:textId="77777777" w:rsidTr="0059240E">
        <w:tc>
          <w:tcPr>
            <w:tcW w:w="7920" w:type="dxa"/>
          </w:tcPr>
          <w:p w14:paraId="600AEA85" w14:textId="3B951796" w:rsidR="00D33F41" w:rsidRPr="00C17672" w:rsidRDefault="00D33F41" w:rsidP="007806E5">
            <w:pPr>
              <w:tabs>
                <w:tab w:val="left" w:pos="9720"/>
                <w:tab w:val="right" w:pos="11520"/>
              </w:tabs>
              <w:rPr>
                <w:rFonts w:asciiTheme="majorHAnsi" w:hAnsiTheme="majorHAnsi" w:cstheme="majorHAnsi"/>
                <w:b/>
              </w:rPr>
            </w:pPr>
            <w:r w:rsidRPr="00C17672">
              <w:rPr>
                <w:rFonts w:asciiTheme="majorHAnsi" w:hAnsiTheme="majorHAnsi" w:cstheme="majorHAnsi"/>
                <w:b/>
              </w:rPr>
              <w:t xml:space="preserve">Targeted speed enforcement  </w:t>
            </w:r>
          </w:p>
        </w:tc>
        <w:tc>
          <w:tcPr>
            <w:tcW w:w="1800" w:type="dxa"/>
          </w:tcPr>
          <w:p w14:paraId="1DD3D27A" w14:textId="1E799455" w:rsidR="00D33F41" w:rsidRPr="00C17672" w:rsidRDefault="00B82CB1" w:rsidP="007806E5">
            <w:pPr>
              <w:tabs>
                <w:tab w:val="left" w:pos="9720"/>
                <w:tab w:val="right" w:pos="11520"/>
              </w:tabs>
              <w:rPr>
                <w:rFonts w:asciiTheme="majorHAnsi" w:hAnsiTheme="majorHAnsi" w:cstheme="majorHAnsi"/>
                <w:bCs/>
              </w:rPr>
            </w:pPr>
            <w:sdt>
              <w:sdtPr>
                <w:rPr>
                  <w:rFonts w:asciiTheme="majorHAnsi" w:hAnsiTheme="majorHAnsi" w:cstheme="majorHAnsi"/>
                  <w:bCs/>
                </w:rPr>
                <w:id w:val="1512258537"/>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 xml:space="preserve">Yes    </w:t>
            </w:r>
            <w:sdt>
              <w:sdtPr>
                <w:rPr>
                  <w:rFonts w:asciiTheme="majorHAnsi" w:hAnsiTheme="majorHAnsi" w:cstheme="majorHAnsi"/>
                  <w:bCs/>
                </w:rPr>
                <w:id w:val="537317291"/>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No</w:t>
            </w:r>
          </w:p>
        </w:tc>
      </w:tr>
      <w:tr w:rsidR="00863B91" w:rsidRPr="00C17672" w14:paraId="5A121404" w14:textId="77777777" w:rsidTr="0059240E">
        <w:tc>
          <w:tcPr>
            <w:tcW w:w="9720" w:type="dxa"/>
            <w:gridSpan w:val="2"/>
          </w:tcPr>
          <w:p w14:paraId="6562D7F1" w14:textId="3EA2B68F" w:rsidR="00863B91" w:rsidRPr="00947593" w:rsidRDefault="00863B91" w:rsidP="007806E5">
            <w:pPr>
              <w:tabs>
                <w:tab w:val="left" w:pos="9720"/>
                <w:tab w:val="right" w:pos="11520"/>
              </w:tabs>
              <w:rPr>
                <w:rFonts w:asciiTheme="majorHAnsi" w:hAnsiTheme="majorHAnsi" w:cstheme="majorHAnsi"/>
                <w:b/>
              </w:rPr>
            </w:pPr>
            <w:r w:rsidRPr="00947593">
              <w:rPr>
                <w:rFonts w:asciiTheme="majorHAnsi" w:hAnsiTheme="majorHAnsi" w:cstheme="majorHAnsi"/>
                <w:b/>
              </w:rPr>
              <w:t>Please describe the extent and frequency of the operations (include how</w:t>
            </w:r>
            <w:r w:rsidR="007806E5" w:rsidRPr="00947593">
              <w:rPr>
                <w:rFonts w:asciiTheme="majorHAnsi" w:hAnsiTheme="majorHAnsi" w:cstheme="majorHAnsi"/>
                <w:b/>
              </w:rPr>
              <w:t xml:space="preserve"> sites are selected):</w:t>
            </w:r>
          </w:p>
          <w:sdt>
            <w:sdtPr>
              <w:rPr>
                <w:rFonts w:asciiTheme="majorHAnsi" w:hAnsiTheme="majorHAnsi" w:cstheme="majorHAnsi"/>
                <w:bCs/>
              </w:rPr>
              <w:id w:val="1234427654"/>
              <w:lock w:val="sdtLocked"/>
              <w:showingPlcHdr/>
              <w:text w:multiLine="1"/>
            </w:sdtPr>
            <w:sdtEndPr/>
            <w:sdtContent>
              <w:p w14:paraId="28E0FB36" w14:textId="24C04AD0" w:rsidR="00863B91" w:rsidRPr="00C17672" w:rsidRDefault="007806E5" w:rsidP="007806E5">
                <w:pPr>
                  <w:tabs>
                    <w:tab w:val="left" w:pos="9720"/>
                    <w:tab w:val="right" w:pos="11520"/>
                  </w:tabs>
                  <w:rPr>
                    <w:rFonts w:asciiTheme="majorHAnsi" w:hAnsiTheme="majorHAnsi" w:cstheme="majorHAnsi"/>
                    <w:bCs/>
                  </w:rPr>
                </w:pPr>
                <w:r w:rsidRPr="00FB67F4">
                  <w:rPr>
                    <w:rStyle w:val="PlaceholderText"/>
                  </w:rPr>
                  <w:t>Click here to enter text.</w:t>
                </w:r>
              </w:p>
            </w:sdtContent>
          </w:sdt>
        </w:tc>
      </w:tr>
      <w:tr w:rsidR="00D33F41" w:rsidRPr="00C17672" w14:paraId="1CBB756D" w14:textId="77777777" w:rsidTr="0059240E">
        <w:tc>
          <w:tcPr>
            <w:tcW w:w="7920" w:type="dxa"/>
          </w:tcPr>
          <w:p w14:paraId="782B31EA" w14:textId="77777777" w:rsidR="00D33F41" w:rsidRPr="00C17672" w:rsidRDefault="00D33F41" w:rsidP="007806E5">
            <w:pPr>
              <w:tabs>
                <w:tab w:val="left" w:pos="9720"/>
                <w:tab w:val="right" w:pos="11520"/>
              </w:tabs>
              <w:rPr>
                <w:rFonts w:asciiTheme="majorHAnsi" w:hAnsiTheme="majorHAnsi" w:cstheme="majorHAnsi"/>
                <w:i/>
                <w:sz w:val="20"/>
                <w:szCs w:val="20"/>
              </w:rPr>
            </w:pPr>
            <w:r w:rsidRPr="00C17672">
              <w:rPr>
                <w:rFonts w:asciiTheme="majorHAnsi" w:hAnsiTheme="majorHAnsi" w:cstheme="majorHAnsi"/>
                <w:b/>
              </w:rPr>
              <w:t>Progressive ticketing</w:t>
            </w:r>
            <w:r w:rsidRPr="00C17672">
              <w:rPr>
                <w:rFonts w:asciiTheme="majorHAnsi" w:hAnsiTheme="majorHAnsi" w:cstheme="majorHAnsi"/>
                <w:i/>
                <w:sz w:val="20"/>
                <w:szCs w:val="20"/>
              </w:rPr>
              <w:t xml:space="preserve"> </w:t>
            </w:r>
          </w:p>
          <w:p w14:paraId="190340F5" w14:textId="7425165C" w:rsidR="00D33F41" w:rsidRPr="00C17672" w:rsidRDefault="00D33F41" w:rsidP="00BF4BCA">
            <w:pPr>
              <w:tabs>
                <w:tab w:val="left" w:pos="9720"/>
                <w:tab w:val="right" w:pos="11520"/>
              </w:tabs>
              <w:rPr>
                <w:rFonts w:asciiTheme="majorHAnsi" w:hAnsiTheme="majorHAnsi" w:cstheme="majorHAnsi"/>
                <w:b/>
              </w:rPr>
            </w:pPr>
            <w:r w:rsidRPr="00C17672">
              <w:rPr>
                <w:rFonts w:asciiTheme="majorHAnsi" w:hAnsiTheme="majorHAnsi" w:cstheme="majorHAnsi"/>
                <w:i/>
                <w:sz w:val="20"/>
                <w:szCs w:val="20"/>
              </w:rPr>
              <w:t xml:space="preserve">Definition: From </w:t>
            </w:r>
            <w:hyperlink r:id="rId228" w:history="1">
              <w:r w:rsidR="00875B31" w:rsidRPr="00B278FE">
                <w:rPr>
                  <w:rStyle w:val="Hyperlink"/>
                  <w:rFonts w:asciiTheme="majorHAnsi" w:hAnsiTheme="majorHAnsi" w:cstheme="majorHAnsi"/>
                  <w:i/>
                  <w:sz w:val="20"/>
                  <w:szCs w:val="20"/>
                </w:rPr>
                <w:t>www.pedbikeinfo.org</w:t>
              </w:r>
            </w:hyperlink>
            <w:r w:rsidR="00875B31" w:rsidRPr="00B278FE">
              <w:rPr>
                <w:rFonts w:asciiTheme="majorHAnsi" w:hAnsiTheme="majorHAnsi" w:cstheme="majorHAnsi"/>
                <w:sz w:val="20"/>
                <w:szCs w:val="20"/>
              </w:rPr>
              <w:t>:</w:t>
            </w:r>
            <w:r w:rsidRPr="00C17672">
              <w:rPr>
                <w:rFonts w:asciiTheme="majorHAnsi" w:hAnsiTheme="majorHAnsi" w:cstheme="majorHAnsi"/>
                <w:i/>
                <w:sz w:val="20"/>
                <w:szCs w:val="20"/>
              </w:rPr>
              <w:t xml:space="preserve"> Progressive ticketing is a method for introducing ticketing through a three-staged process: educating, warning, and ticketing. </w:t>
            </w:r>
          </w:p>
        </w:tc>
        <w:tc>
          <w:tcPr>
            <w:tcW w:w="1800" w:type="dxa"/>
          </w:tcPr>
          <w:p w14:paraId="2CDFB1F9" w14:textId="13909558" w:rsidR="00D33F41" w:rsidRPr="00C17672" w:rsidRDefault="00B82CB1" w:rsidP="007806E5">
            <w:pPr>
              <w:tabs>
                <w:tab w:val="left" w:pos="9720"/>
                <w:tab w:val="right" w:pos="11520"/>
              </w:tabs>
              <w:rPr>
                <w:rFonts w:asciiTheme="majorHAnsi" w:hAnsiTheme="majorHAnsi" w:cstheme="majorHAnsi"/>
                <w:bCs/>
              </w:rPr>
            </w:pPr>
            <w:sdt>
              <w:sdtPr>
                <w:rPr>
                  <w:rFonts w:asciiTheme="majorHAnsi" w:hAnsiTheme="majorHAnsi" w:cstheme="majorHAnsi"/>
                  <w:bCs/>
                </w:rPr>
                <w:id w:val="1740133836"/>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 xml:space="preserve">Yes    </w:t>
            </w:r>
            <w:sdt>
              <w:sdtPr>
                <w:rPr>
                  <w:rFonts w:asciiTheme="majorHAnsi" w:hAnsiTheme="majorHAnsi" w:cstheme="majorHAnsi"/>
                  <w:bCs/>
                </w:rPr>
                <w:id w:val="-660547415"/>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No</w:t>
            </w:r>
          </w:p>
        </w:tc>
      </w:tr>
      <w:tr w:rsidR="00863B91" w:rsidRPr="00C17672" w14:paraId="40784482" w14:textId="77777777" w:rsidTr="0059240E">
        <w:tc>
          <w:tcPr>
            <w:tcW w:w="9720" w:type="dxa"/>
            <w:gridSpan w:val="2"/>
          </w:tcPr>
          <w:p w14:paraId="36C0BB35" w14:textId="77777777" w:rsidR="00863B91" w:rsidRPr="00947593" w:rsidRDefault="00863B91" w:rsidP="007806E5">
            <w:pPr>
              <w:rPr>
                <w:rFonts w:asciiTheme="majorHAnsi" w:hAnsiTheme="majorHAnsi" w:cstheme="majorHAnsi"/>
                <w:b/>
              </w:rPr>
            </w:pPr>
            <w:r w:rsidRPr="00947593">
              <w:rPr>
                <w:rFonts w:asciiTheme="majorHAnsi" w:hAnsiTheme="majorHAnsi" w:cstheme="majorHAnsi"/>
                <w:b/>
              </w:rPr>
              <w:t>Please describe when and why progressive ticketing processes are deployed.</w:t>
            </w:r>
          </w:p>
          <w:sdt>
            <w:sdtPr>
              <w:rPr>
                <w:rFonts w:asciiTheme="majorHAnsi" w:hAnsiTheme="majorHAnsi" w:cstheme="majorHAnsi"/>
                <w:bCs/>
              </w:rPr>
              <w:id w:val="-1084679850"/>
              <w:lock w:val="sdtLocked"/>
              <w:showingPlcHdr/>
              <w:text w:multiLine="1"/>
            </w:sdtPr>
            <w:sdtEndPr/>
            <w:sdtContent>
              <w:p w14:paraId="1EB5D34F" w14:textId="2A13C2F0" w:rsidR="00863B91" w:rsidRPr="00C17672" w:rsidRDefault="007806E5" w:rsidP="007806E5">
                <w:pPr>
                  <w:tabs>
                    <w:tab w:val="left" w:pos="9720"/>
                    <w:tab w:val="right" w:pos="11520"/>
                  </w:tabs>
                  <w:rPr>
                    <w:rFonts w:asciiTheme="majorHAnsi" w:hAnsiTheme="majorHAnsi" w:cstheme="majorHAnsi"/>
                    <w:bCs/>
                  </w:rPr>
                </w:pPr>
                <w:r w:rsidRPr="00FB67F4">
                  <w:rPr>
                    <w:rStyle w:val="PlaceholderText"/>
                  </w:rPr>
                  <w:t>Click here to enter text.</w:t>
                </w:r>
              </w:p>
            </w:sdtContent>
          </w:sdt>
        </w:tc>
      </w:tr>
      <w:tr w:rsidR="00D33F41" w:rsidRPr="00C17672" w14:paraId="41DD7982" w14:textId="77777777" w:rsidTr="0059240E">
        <w:tc>
          <w:tcPr>
            <w:tcW w:w="7920" w:type="dxa"/>
          </w:tcPr>
          <w:p w14:paraId="02439147" w14:textId="685EFC86" w:rsidR="00D33F41" w:rsidRPr="00C17672" w:rsidRDefault="00D33F41" w:rsidP="007806E5">
            <w:pPr>
              <w:rPr>
                <w:rFonts w:asciiTheme="majorHAnsi" w:hAnsiTheme="majorHAnsi" w:cstheme="majorHAnsi"/>
                <w:b/>
              </w:rPr>
            </w:pPr>
            <w:r w:rsidRPr="00C17672">
              <w:rPr>
                <w:rFonts w:asciiTheme="majorHAnsi" w:hAnsiTheme="majorHAnsi" w:cstheme="majorHAnsi"/>
                <w:b/>
              </w:rPr>
              <w:t>Emergency call boxes.</w:t>
            </w:r>
          </w:p>
        </w:tc>
        <w:tc>
          <w:tcPr>
            <w:tcW w:w="1800" w:type="dxa"/>
          </w:tcPr>
          <w:p w14:paraId="75290624" w14:textId="235EDF22" w:rsidR="00D33F41" w:rsidRPr="00C17672" w:rsidRDefault="00B82CB1" w:rsidP="007806E5">
            <w:pPr>
              <w:tabs>
                <w:tab w:val="left" w:pos="9720"/>
                <w:tab w:val="right" w:pos="11520"/>
              </w:tabs>
              <w:rPr>
                <w:rFonts w:asciiTheme="majorHAnsi" w:hAnsiTheme="majorHAnsi" w:cstheme="majorHAnsi"/>
                <w:bCs/>
              </w:rPr>
            </w:pPr>
            <w:sdt>
              <w:sdtPr>
                <w:rPr>
                  <w:rFonts w:asciiTheme="majorHAnsi" w:hAnsiTheme="majorHAnsi" w:cstheme="majorHAnsi"/>
                  <w:bCs/>
                </w:rPr>
                <w:id w:val="-1498959975"/>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 xml:space="preserve">Yes    </w:t>
            </w:r>
            <w:sdt>
              <w:sdtPr>
                <w:rPr>
                  <w:rFonts w:asciiTheme="majorHAnsi" w:hAnsiTheme="majorHAnsi" w:cstheme="majorHAnsi"/>
                  <w:bCs/>
                </w:rPr>
                <w:id w:val="711078172"/>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No</w:t>
            </w:r>
          </w:p>
        </w:tc>
      </w:tr>
      <w:tr w:rsidR="00863B91" w:rsidRPr="00C17672" w14:paraId="609A80CC" w14:textId="77777777" w:rsidTr="0059240E">
        <w:tc>
          <w:tcPr>
            <w:tcW w:w="9720" w:type="dxa"/>
            <w:gridSpan w:val="2"/>
          </w:tcPr>
          <w:p w14:paraId="54FAC95E" w14:textId="7A2E5A75" w:rsidR="00863B91" w:rsidRPr="00947593" w:rsidRDefault="00863B91" w:rsidP="007806E5">
            <w:pPr>
              <w:tabs>
                <w:tab w:val="left" w:pos="9720"/>
                <w:tab w:val="right" w:pos="11520"/>
              </w:tabs>
              <w:rPr>
                <w:rFonts w:asciiTheme="majorHAnsi" w:hAnsiTheme="majorHAnsi" w:cstheme="majorHAnsi"/>
                <w:b/>
              </w:rPr>
            </w:pPr>
            <w:r w:rsidRPr="00947593">
              <w:rPr>
                <w:rFonts w:asciiTheme="majorHAnsi" w:hAnsiTheme="majorHAnsi" w:cstheme="majorHAnsi"/>
                <w:b/>
              </w:rPr>
              <w:t>Please describe the extent of s</w:t>
            </w:r>
            <w:r w:rsidR="007806E5" w:rsidRPr="00947593">
              <w:rPr>
                <w:rFonts w:asciiTheme="majorHAnsi" w:hAnsiTheme="majorHAnsi" w:cstheme="majorHAnsi"/>
                <w:b/>
              </w:rPr>
              <w:t>ites and how they are selected:</w:t>
            </w:r>
          </w:p>
          <w:sdt>
            <w:sdtPr>
              <w:rPr>
                <w:rFonts w:asciiTheme="majorHAnsi" w:hAnsiTheme="majorHAnsi" w:cstheme="majorHAnsi"/>
                <w:bCs/>
              </w:rPr>
              <w:id w:val="-1812015968"/>
              <w:lock w:val="sdtLocked"/>
              <w:showingPlcHdr/>
              <w:text w:multiLine="1"/>
            </w:sdtPr>
            <w:sdtEndPr/>
            <w:sdtContent>
              <w:p w14:paraId="659357C1" w14:textId="314B6B64" w:rsidR="00863B91" w:rsidRPr="00C17672" w:rsidRDefault="007806E5" w:rsidP="007806E5">
                <w:pPr>
                  <w:tabs>
                    <w:tab w:val="left" w:pos="9720"/>
                    <w:tab w:val="right" w:pos="11520"/>
                  </w:tabs>
                  <w:rPr>
                    <w:rFonts w:asciiTheme="majorHAnsi" w:hAnsiTheme="majorHAnsi" w:cstheme="majorHAnsi"/>
                    <w:bCs/>
                  </w:rPr>
                </w:pPr>
                <w:r w:rsidRPr="00FB67F4">
                  <w:rPr>
                    <w:rStyle w:val="PlaceholderText"/>
                  </w:rPr>
                  <w:t>Click here to enter text.</w:t>
                </w:r>
              </w:p>
            </w:sdtContent>
          </w:sdt>
        </w:tc>
      </w:tr>
      <w:tr w:rsidR="00D33F41" w:rsidRPr="00C17672" w14:paraId="4437E5D5" w14:textId="77777777" w:rsidTr="0059240E">
        <w:tc>
          <w:tcPr>
            <w:tcW w:w="7920" w:type="dxa"/>
          </w:tcPr>
          <w:p w14:paraId="2F57DCEA" w14:textId="3E8671FA" w:rsidR="00D33F41" w:rsidRPr="00C17672" w:rsidRDefault="00D33F41" w:rsidP="007806E5">
            <w:pPr>
              <w:rPr>
                <w:rFonts w:asciiTheme="majorHAnsi" w:hAnsiTheme="majorHAnsi" w:cstheme="majorHAnsi"/>
                <w:b/>
              </w:rPr>
            </w:pPr>
            <w:r w:rsidRPr="00C17672">
              <w:rPr>
                <w:rFonts w:asciiTheme="majorHAnsi" w:hAnsiTheme="majorHAnsi" w:cstheme="majorHAnsi"/>
                <w:b/>
              </w:rPr>
              <w:t>Other</w:t>
            </w:r>
          </w:p>
        </w:tc>
        <w:tc>
          <w:tcPr>
            <w:tcW w:w="1800" w:type="dxa"/>
          </w:tcPr>
          <w:p w14:paraId="58C2CCCE" w14:textId="74869DCF" w:rsidR="00D33F41" w:rsidRPr="00C17672" w:rsidRDefault="00B82CB1" w:rsidP="007806E5">
            <w:pPr>
              <w:tabs>
                <w:tab w:val="left" w:pos="9720"/>
                <w:tab w:val="right" w:pos="11520"/>
              </w:tabs>
              <w:rPr>
                <w:rFonts w:asciiTheme="majorHAnsi" w:hAnsiTheme="majorHAnsi" w:cstheme="majorHAnsi"/>
                <w:bCs/>
              </w:rPr>
            </w:pPr>
            <w:sdt>
              <w:sdtPr>
                <w:rPr>
                  <w:rFonts w:asciiTheme="majorHAnsi" w:hAnsiTheme="majorHAnsi" w:cstheme="majorHAnsi"/>
                  <w:bCs/>
                </w:rPr>
                <w:id w:val="601920050"/>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 xml:space="preserve">Yes    </w:t>
            </w:r>
            <w:sdt>
              <w:sdtPr>
                <w:rPr>
                  <w:rFonts w:asciiTheme="majorHAnsi" w:hAnsiTheme="majorHAnsi" w:cstheme="majorHAnsi"/>
                  <w:bCs/>
                </w:rPr>
                <w:id w:val="370500356"/>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D33F41" w:rsidRPr="00C17672">
              <w:rPr>
                <w:rFonts w:asciiTheme="majorHAnsi" w:hAnsiTheme="majorHAnsi" w:cstheme="majorHAnsi"/>
                <w:bCs/>
              </w:rPr>
              <w:t>No</w:t>
            </w:r>
          </w:p>
        </w:tc>
      </w:tr>
      <w:tr w:rsidR="00863B91" w:rsidRPr="00C17672" w14:paraId="6B09A60C" w14:textId="77777777" w:rsidTr="0059240E">
        <w:tc>
          <w:tcPr>
            <w:tcW w:w="9720" w:type="dxa"/>
            <w:gridSpan w:val="2"/>
          </w:tcPr>
          <w:p w14:paraId="446ADA72" w14:textId="77777777" w:rsidR="00863B91" w:rsidRPr="00C17672" w:rsidRDefault="00863B91" w:rsidP="007806E5">
            <w:pPr>
              <w:tabs>
                <w:tab w:val="left" w:pos="9720"/>
                <w:tab w:val="right" w:pos="11520"/>
              </w:tabs>
              <w:rPr>
                <w:rFonts w:asciiTheme="majorHAnsi" w:hAnsiTheme="majorHAnsi" w:cstheme="majorHAnsi"/>
                <w:b/>
              </w:rPr>
            </w:pPr>
            <w:r w:rsidRPr="00C17672">
              <w:rPr>
                <w:rFonts w:asciiTheme="majorHAnsi" w:hAnsiTheme="majorHAnsi" w:cstheme="majorHAnsi"/>
                <w:b/>
              </w:rPr>
              <w:t>Please describe:</w:t>
            </w:r>
          </w:p>
          <w:sdt>
            <w:sdtPr>
              <w:rPr>
                <w:rFonts w:asciiTheme="majorHAnsi" w:hAnsiTheme="majorHAnsi" w:cstheme="majorHAnsi"/>
                <w:bCs/>
              </w:rPr>
              <w:id w:val="632064380"/>
              <w:lock w:val="sdtLocked"/>
              <w:showingPlcHdr/>
              <w:text w:multiLine="1"/>
            </w:sdtPr>
            <w:sdtEndPr/>
            <w:sdtContent>
              <w:p w14:paraId="5A4D858F" w14:textId="59C4A99E" w:rsidR="00863B91" w:rsidRPr="00C17672" w:rsidRDefault="007806E5" w:rsidP="007806E5">
                <w:pPr>
                  <w:tabs>
                    <w:tab w:val="left" w:pos="9720"/>
                    <w:tab w:val="right" w:pos="11520"/>
                  </w:tabs>
                  <w:rPr>
                    <w:rFonts w:asciiTheme="majorHAnsi" w:hAnsiTheme="majorHAnsi" w:cstheme="majorHAnsi"/>
                    <w:bCs/>
                  </w:rPr>
                </w:pPr>
                <w:r w:rsidRPr="00FB67F4">
                  <w:rPr>
                    <w:rStyle w:val="PlaceholderText"/>
                  </w:rPr>
                  <w:t>Click here to enter text.</w:t>
                </w:r>
              </w:p>
            </w:sdtContent>
          </w:sdt>
        </w:tc>
      </w:tr>
    </w:tbl>
    <w:p w14:paraId="21D35775" w14:textId="77777777" w:rsidR="0059240E" w:rsidRPr="00C17672" w:rsidRDefault="0059240E" w:rsidP="007806E5">
      <w:pPr>
        <w:rPr>
          <w:rFonts w:asciiTheme="majorHAnsi" w:hAnsiTheme="majorHAnsi" w:cstheme="majorHAnsi"/>
          <w:b/>
          <w:bCs/>
        </w:rPr>
      </w:pPr>
    </w:p>
    <w:p w14:paraId="6B18AC30" w14:textId="77777777" w:rsidR="00595E32" w:rsidRPr="00C17672" w:rsidRDefault="00595E32" w:rsidP="007E1A71">
      <w:pPr>
        <w:keepNext/>
        <w:rPr>
          <w:rFonts w:asciiTheme="majorHAnsi" w:hAnsiTheme="majorHAnsi" w:cstheme="majorHAnsi"/>
          <w:b/>
          <w:bCs/>
        </w:rPr>
      </w:pPr>
      <w:r w:rsidRPr="00C17672">
        <w:rPr>
          <w:rFonts w:asciiTheme="majorHAnsi" w:hAnsiTheme="majorHAnsi" w:cstheme="majorHAnsi"/>
          <w:b/>
          <w:bCs/>
        </w:rPr>
        <w:t xml:space="preserve">Rationale: </w:t>
      </w:r>
    </w:p>
    <w:p w14:paraId="0E8467B6" w14:textId="5279C0E6" w:rsidR="00595E32" w:rsidRPr="00C17672" w:rsidRDefault="00595E32" w:rsidP="007E1A71">
      <w:pPr>
        <w:spacing w:after="240"/>
        <w:rPr>
          <w:rFonts w:asciiTheme="majorHAnsi" w:hAnsiTheme="majorHAnsi" w:cstheme="majorHAnsi"/>
          <w:sz w:val="22"/>
          <w:szCs w:val="22"/>
        </w:rPr>
      </w:pPr>
      <w:r w:rsidRPr="00C17672">
        <w:rPr>
          <w:rFonts w:asciiTheme="majorHAnsi" w:hAnsiTheme="majorHAnsi" w:cstheme="majorHAnsi"/>
          <w:sz w:val="22"/>
          <w:szCs w:val="22"/>
        </w:rPr>
        <w:t xml:space="preserve">Enforcement may be the most important element in getting drivers to yield to pedestrians in crosswalks. Enforcement programs should be coupled with an education component to ensure that drivers and pedestrians understand traffic rules. The awareness and education messages should tell people about the </w:t>
      </w:r>
      <w:r w:rsidRPr="00C17672">
        <w:rPr>
          <w:rFonts w:asciiTheme="majorHAnsi" w:hAnsiTheme="majorHAnsi" w:cstheme="majorHAnsi"/>
          <w:sz w:val="22"/>
          <w:szCs w:val="22"/>
        </w:rPr>
        <w:lastRenderedPageBreak/>
        <w:t xml:space="preserve">problem and why enforcement action is necessary. This will help generate public support and offset any complaints from those who are caught breaking the law. The public also needs to know what the enforcement activities will be and when they will start. Get the word out by mailing materials to residents living within a certain distance of the program area and using local television stations and newspapers to spread the </w:t>
      </w:r>
      <w:proofErr w:type="gramStart"/>
      <w:r w:rsidRPr="00C17672">
        <w:rPr>
          <w:rFonts w:asciiTheme="majorHAnsi" w:hAnsiTheme="majorHAnsi" w:cstheme="majorHAnsi"/>
          <w:sz w:val="22"/>
          <w:szCs w:val="22"/>
        </w:rPr>
        <w:t>message.</w:t>
      </w:r>
      <w:proofErr w:type="gramEnd"/>
      <w:r w:rsidRPr="00C17672">
        <w:rPr>
          <w:rFonts w:asciiTheme="majorHAnsi" w:hAnsiTheme="majorHAnsi" w:cstheme="majorHAnsi"/>
          <w:sz w:val="22"/>
          <w:szCs w:val="22"/>
        </w:rPr>
        <w:t xml:space="preserve"> For some drivers, raising that awareness may be enough to cause them to alter their unsafe actions; for others, seeing that traffic laws are being regularly enforced may change their behavior. </w:t>
      </w:r>
    </w:p>
    <w:p w14:paraId="088B7980" w14:textId="283152B1" w:rsidR="00595E32" w:rsidRPr="00C17672" w:rsidRDefault="00595E32" w:rsidP="004157A4">
      <w:pPr>
        <w:spacing w:before="160"/>
        <w:rPr>
          <w:rFonts w:asciiTheme="majorHAnsi" w:hAnsiTheme="majorHAnsi" w:cstheme="majorHAnsi"/>
          <w:b/>
          <w:bCs/>
        </w:rPr>
      </w:pPr>
      <w:r w:rsidRPr="00C17672">
        <w:rPr>
          <w:rFonts w:asciiTheme="majorHAnsi" w:hAnsiTheme="majorHAnsi" w:cstheme="majorHAnsi"/>
          <w:b/>
          <w:bCs/>
        </w:rPr>
        <w:t>Resources:</w:t>
      </w:r>
    </w:p>
    <w:p w14:paraId="69C0E8CE" w14:textId="77777777" w:rsidR="00595E32" w:rsidRPr="00C17672" w:rsidRDefault="00595E32" w:rsidP="0071418A">
      <w:pPr>
        <w:spacing w:after="60"/>
        <w:rPr>
          <w:rFonts w:asciiTheme="majorHAnsi" w:hAnsiTheme="majorHAnsi" w:cstheme="majorHAnsi"/>
          <w:bCs/>
        </w:rPr>
      </w:pPr>
      <w:r w:rsidRPr="00C17672">
        <w:rPr>
          <w:rFonts w:asciiTheme="majorHAnsi" w:hAnsiTheme="majorHAnsi" w:cstheme="majorHAnsi"/>
          <w:bCs/>
          <w:sz w:val="22"/>
        </w:rPr>
        <w:t xml:space="preserve">See PBIC’s overviews of: </w:t>
      </w:r>
    </w:p>
    <w:p w14:paraId="28B027B7" w14:textId="1AF5CEAC" w:rsidR="00595E32" w:rsidRPr="00C17672" w:rsidRDefault="00B82CB1" w:rsidP="00B95798">
      <w:pPr>
        <w:numPr>
          <w:ilvl w:val="0"/>
          <w:numId w:val="25"/>
        </w:numPr>
        <w:rPr>
          <w:rFonts w:asciiTheme="majorHAnsi" w:hAnsiTheme="majorHAnsi" w:cstheme="majorHAnsi"/>
        </w:rPr>
      </w:pPr>
      <w:hyperlink r:id="rId229" w:history="1">
        <w:r w:rsidR="00595E32" w:rsidRPr="00BF4BCA">
          <w:rPr>
            <w:rStyle w:val="Hyperlink"/>
            <w:rFonts w:asciiTheme="majorHAnsi" w:hAnsiTheme="majorHAnsi" w:cstheme="majorHAnsi"/>
            <w:sz w:val="22"/>
            <w:szCs w:val="22"/>
          </w:rPr>
          <w:t>improving yield-to-pedestrian compliance</w:t>
        </w:r>
      </w:hyperlink>
      <w:r w:rsidR="00595E32" w:rsidRPr="00C17672">
        <w:rPr>
          <w:rStyle w:val="FootnoteReference"/>
          <w:rFonts w:asciiTheme="majorHAnsi" w:hAnsiTheme="majorHAnsi" w:cstheme="majorHAnsi"/>
          <w:sz w:val="22"/>
          <w:szCs w:val="22"/>
        </w:rPr>
        <w:footnoteReference w:id="230"/>
      </w:r>
      <w:r w:rsidR="00595E32" w:rsidRPr="00C17672">
        <w:rPr>
          <w:rFonts w:asciiTheme="majorHAnsi" w:hAnsiTheme="majorHAnsi" w:cstheme="majorHAnsi"/>
          <w:sz w:val="22"/>
          <w:szCs w:val="22"/>
        </w:rPr>
        <w:t xml:space="preserve"> </w:t>
      </w:r>
    </w:p>
    <w:p w14:paraId="08F05B25" w14:textId="1F090952" w:rsidR="00595E32" w:rsidRPr="00C17672" w:rsidRDefault="00B82CB1" w:rsidP="00B95798">
      <w:pPr>
        <w:numPr>
          <w:ilvl w:val="0"/>
          <w:numId w:val="25"/>
        </w:numPr>
        <w:rPr>
          <w:rFonts w:asciiTheme="majorHAnsi" w:hAnsiTheme="majorHAnsi" w:cstheme="majorHAnsi"/>
        </w:rPr>
      </w:pPr>
      <w:hyperlink r:id="rId230" w:history="1">
        <w:r w:rsidR="00595E32" w:rsidRPr="00BF4BCA">
          <w:rPr>
            <w:rStyle w:val="Hyperlink"/>
            <w:rFonts w:asciiTheme="majorHAnsi" w:hAnsiTheme="majorHAnsi" w:cstheme="majorHAnsi"/>
            <w:sz w:val="22"/>
            <w:szCs w:val="22"/>
          </w:rPr>
          <w:t>law enforcement approaches</w:t>
        </w:r>
      </w:hyperlink>
      <w:r w:rsidR="00595E32" w:rsidRPr="00C17672">
        <w:rPr>
          <w:rStyle w:val="FootnoteReference"/>
          <w:rFonts w:asciiTheme="majorHAnsi" w:hAnsiTheme="majorHAnsi" w:cstheme="majorHAnsi"/>
          <w:sz w:val="22"/>
          <w:szCs w:val="22"/>
        </w:rPr>
        <w:footnoteReference w:id="231"/>
      </w:r>
    </w:p>
    <w:p w14:paraId="07E54EBF" w14:textId="2EF475C4" w:rsidR="00595E32" w:rsidRPr="00C17672" w:rsidRDefault="00B82CB1" w:rsidP="0071418A">
      <w:pPr>
        <w:numPr>
          <w:ilvl w:val="0"/>
          <w:numId w:val="25"/>
        </w:numPr>
        <w:spacing w:after="120"/>
        <w:rPr>
          <w:rFonts w:asciiTheme="majorHAnsi" w:hAnsiTheme="majorHAnsi" w:cstheme="majorHAnsi"/>
        </w:rPr>
      </w:pPr>
      <w:hyperlink r:id="rId231" w:history="1">
        <w:r w:rsidR="00595E32" w:rsidRPr="00BF4BCA">
          <w:rPr>
            <w:rStyle w:val="Hyperlink"/>
            <w:rFonts w:asciiTheme="majorHAnsi" w:hAnsiTheme="majorHAnsi" w:cstheme="majorHAnsi"/>
            <w:sz w:val="22"/>
            <w:szCs w:val="22"/>
          </w:rPr>
          <w:t>impact of in-street crosswalk signs</w:t>
        </w:r>
      </w:hyperlink>
      <w:r w:rsidR="00595E32" w:rsidRPr="00C17672">
        <w:rPr>
          <w:rStyle w:val="FootnoteReference"/>
          <w:rFonts w:asciiTheme="majorHAnsi" w:hAnsiTheme="majorHAnsi" w:cstheme="majorHAnsi"/>
          <w:sz w:val="22"/>
          <w:szCs w:val="22"/>
        </w:rPr>
        <w:footnoteReference w:id="232"/>
      </w:r>
    </w:p>
    <w:p w14:paraId="49C0C62F" w14:textId="66C03D05" w:rsidR="00595E32" w:rsidRPr="00C17672" w:rsidRDefault="00595E32" w:rsidP="00863B91">
      <w:pPr>
        <w:spacing w:after="120"/>
        <w:rPr>
          <w:rFonts w:asciiTheme="majorHAnsi" w:hAnsiTheme="majorHAnsi" w:cstheme="majorHAnsi"/>
          <w:sz w:val="22"/>
          <w:szCs w:val="22"/>
        </w:rPr>
      </w:pPr>
      <w:r w:rsidRPr="00C17672">
        <w:rPr>
          <w:rFonts w:asciiTheme="majorHAnsi" w:hAnsiTheme="majorHAnsi" w:cstheme="majorHAnsi"/>
          <w:sz w:val="22"/>
          <w:szCs w:val="22"/>
        </w:rPr>
        <w:t xml:space="preserve">You can also refer to Chapter 8 of </w:t>
      </w:r>
      <w:hyperlink r:id="rId232" w:history="1">
        <w:r w:rsidRPr="00C17672">
          <w:rPr>
            <w:rStyle w:val="Hyperlink"/>
            <w:rFonts w:asciiTheme="majorHAnsi" w:hAnsiTheme="majorHAnsi" w:cstheme="majorHAnsi"/>
            <w:i/>
            <w:sz w:val="22"/>
            <w:szCs w:val="22"/>
          </w:rPr>
          <w:t>Countermeasures That Work</w:t>
        </w:r>
      </w:hyperlink>
      <w:r w:rsidR="00B95798" w:rsidRPr="00C17672">
        <w:rPr>
          <w:rFonts w:asciiTheme="majorHAnsi" w:hAnsiTheme="majorHAnsi" w:cstheme="majorHAnsi"/>
          <w:i/>
          <w:sz w:val="22"/>
          <w:szCs w:val="22"/>
        </w:rPr>
        <w:t xml:space="preserve"> </w:t>
      </w:r>
      <w:r w:rsidR="009D475A">
        <w:rPr>
          <w:rFonts w:asciiTheme="majorHAnsi" w:hAnsiTheme="majorHAnsi" w:cstheme="majorHAnsi"/>
          <w:sz w:val="22"/>
          <w:szCs w:val="22"/>
        </w:rPr>
        <w:t>[PDF]</w:t>
      </w:r>
      <w:r w:rsidRPr="00C17672">
        <w:rPr>
          <w:rStyle w:val="FootnoteReference"/>
          <w:rFonts w:asciiTheme="majorHAnsi" w:hAnsiTheme="majorHAnsi" w:cstheme="majorHAnsi"/>
          <w:sz w:val="22"/>
          <w:szCs w:val="22"/>
        </w:rPr>
        <w:footnoteReference w:id="233"/>
      </w:r>
      <w:r w:rsidR="00B95798" w:rsidRPr="00C17672">
        <w:rPr>
          <w:rFonts w:asciiTheme="majorHAnsi" w:hAnsiTheme="majorHAnsi" w:cstheme="majorHAnsi"/>
          <w:sz w:val="22"/>
          <w:szCs w:val="22"/>
        </w:rPr>
        <w:t xml:space="preserve"> </w:t>
      </w:r>
      <w:r w:rsidRPr="00C17672">
        <w:rPr>
          <w:rFonts w:asciiTheme="majorHAnsi" w:hAnsiTheme="majorHAnsi" w:cstheme="majorHAnsi"/>
          <w:sz w:val="22"/>
          <w:szCs w:val="22"/>
        </w:rPr>
        <w:t>for more information on effective techniques to improve pedestrian safety.</w:t>
      </w:r>
      <w:r w:rsidR="00863B91" w:rsidRPr="00C17672">
        <w:rPr>
          <w:rFonts w:asciiTheme="majorHAnsi" w:hAnsiTheme="majorHAnsi" w:cstheme="majorHAnsi"/>
          <w:sz w:val="22"/>
          <w:szCs w:val="22"/>
        </w:rPr>
        <w:t xml:space="preserve"> </w:t>
      </w:r>
    </w:p>
    <w:p w14:paraId="58ABD09D" w14:textId="1B150440" w:rsidR="00595E32" w:rsidRPr="00C17672" w:rsidRDefault="00595E32" w:rsidP="00863B91">
      <w:pPr>
        <w:spacing w:after="120"/>
        <w:rPr>
          <w:rFonts w:asciiTheme="majorHAnsi" w:hAnsiTheme="majorHAnsi" w:cstheme="majorHAnsi"/>
          <w:sz w:val="22"/>
          <w:szCs w:val="22"/>
        </w:rPr>
      </w:pPr>
      <w:r w:rsidRPr="00C17672">
        <w:rPr>
          <w:rFonts w:asciiTheme="majorHAnsi" w:hAnsiTheme="majorHAnsi" w:cstheme="majorHAnsi"/>
          <w:sz w:val="22"/>
          <w:szCs w:val="22"/>
        </w:rPr>
        <w:t xml:space="preserve">Get more information on </w:t>
      </w:r>
      <w:hyperlink r:id="rId233" w:history="1">
        <w:r w:rsidRPr="00BF4BCA">
          <w:rPr>
            <w:rStyle w:val="Hyperlink"/>
            <w:rFonts w:asciiTheme="majorHAnsi" w:hAnsiTheme="majorHAnsi" w:cstheme="majorHAnsi"/>
            <w:sz w:val="22"/>
            <w:szCs w:val="22"/>
          </w:rPr>
          <w:t>relaying important messages</w:t>
        </w:r>
      </w:hyperlink>
      <w:r w:rsidRPr="00C17672">
        <w:rPr>
          <w:rStyle w:val="FootnoteReference"/>
          <w:rFonts w:asciiTheme="majorHAnsi" w:hAnsiTheme="majorHAnsi" w:cstheme="majorHAnsi"/>
          <w:sz w:val="22"/>
          <w:szCs w:val="22"/>
        </w:rPr>
        <w:footnoteReference w:id="234"/>
      </w:r>
      <w:r w:rsidRPr="00C17672">
        <w:rPr>
          <w:rFonts w:asciiTheme="majorHAnsi" w:hAnsiTheme="majorHAnsi" w:cstheme="majorHAnsi"/>
          <w:sz w:val="22"/>
          <w:szCs w:val="22"/>
        </w:rPr>
        <w:t xml:space="preserve"> to target audiences, including child and college-age pedestrians, alcohol consumers, and older adults. Learn what </w:t>
      </w:r>
      <w:hyperlink r:id="rId234" w:history="1">
        <w:r w:rsidRPr="00DE7D83">
          <w:rPr>
            <w:rStyle w:val="Hyperlink"/>
            <w:rFonts w:asciiTheme="majorHAnsi" w:hAnsiTheme="majorHAnsi" w:cstheme="majorHAnsi"/>
            <w:sz w:val="22"/>
            <w:szCs w:val="22"/>
          </w:rPr>
          <w:t>steps your community can take</w:t>
        </w:r>
      </w:hyperlink>
      <w:r w:rsidRPr="00C17672">
        <w:rPr>
          <w:rStyle w:val="FootnoteReference"/>
          <w:rFonts w:asciiTheme="majorHAnsi" w:hAnsiTheme="majorHAnsi" w:cstheme="majorHAnsi"/>
          <w:sz w:val="22"/>
          <w:szCs w:val="22"/>
        </w:rPr>
        <w:footnoteReference w:id="235"/>
      </w:r>
      <w:r w:rsidR="0071418A">
        <w:rPr>
          <w:rFonts w:asciiTheme="majorHAnsi" w:hAnsiTheme="majorHAnsi" w:cstheme="majorHAnsi"/>
          <w:sz w:val="22"/>
          <w:szCs w:val="22"/>
        </w:rPr>
        <w:t xml:space="preserve"> </w:t>
      </w:r>
      <w:r w:rsidRPr="00C17672">
        <w:rPr>
          <w:rFonts w:asciiTheme="majorHAnsi" w:hAnsiTheme="majorHAnsi" w:cstheme="majorHAnsi"/>
          <w:sz w:val="22"/>
          <w:szCs w:val="22"/>
        </w:rPr>
        <w:t xml:space="preserve">if crime is preventing people from walking. </w:t>
      </w:r>
    </w:p>
    <w:p w14:paraId="70A1EFFE" w14:textId="62A6A4A5" w:rsidR="0053776A" w:rsidRPr="007E1A71" w:rsidRDefault="00595E32" w:rsidP="007E1A71">
      <w:pPr>
        <w:spacing w:after="240"/>
        <w:rPr>
          <w:rFonts w:asciiTheme="majorHAnsi" w:hAnsiTheme="majorHAnsi" w:cstheme="majorHAnsi"/>
          <w:sz w:val="22"/>
          <w:szCs w:val="22"/>
        </w:rPr>
      </w:pPr>
      <w:r w:rsidRPr="00C17672">
        <w:rPr>
          <w:rFonts w:asciiTheme="majorHAnsi" w:hAnsiTheme="majorHAnsi" w:cstheme="majorHAnsi"/>
          <w:sz w:val="22"/>
          <w:szCs w:val="22"/>
        </w:rPr>
        <w:t xml:space="preserve">The Federal Highway Administration has created </w:t>
      </w:r>
      <w:hyperlink r:id="rId235" w:history="1">
        <w:r w:rsidRPr="00C17672">
          <w:rPr>
            <w:rStyle w:val="Hyperlink"/>
            <w:rFonts w:asciiTheme="majorHAnsi" w:hAnsiTheme="majorHAnsi" w:cstheme="majorHAnsi"/>
            <w:sz w:val="22"/>
            <w:szCs w:val="22"/>
          </w:rPr>
          <w:t>education materials</w:t>
        </w:r>
      </w:hyperlink>
      <w:r w:rsidRPr="00C17672">
        <w:rPr>
          <w:rStyle w:val="FootnoteReference"/>
          <w:rFonts w:asciiTheme="majorHAnsi" w:hAnsiTheme="majorHAnsi" w:cstheme="majorHAnsi"/>
          <w:sz w:val="22"/>
          <w:szCs w:val="22"/>
        </w:rPr>
        <w:footnoteReference w:id="236"/>
      </w:r>
      <w:r w:rsidRPr="00C17672">
        <w:rPr>
          <w:rFonts w:asciiTheme="majorHAnsi" w:hAnsiTheme="majorHAnsi" w:cstheme="majorHAnsi"/>
          <w:sz w:val="22"/>
          <w:szCs w:val="22"/>
        </w:rPr>
        <w:t xml:space="preserve"> for Spanish speaking bicyclists and pedestrians, and the National Highway Traffic Safety Administration has created </w:t>
      </w:r>
      <w:hyperlink r:id="rId236" w:history="1">
        <w:r w:rsidRPr="00C17672">
          <w:rPr>
            <w:rStyle w:val="Hyperlink"/>
            <w:rFonts w:asciiTheme="majorHAnsi" w:hAnsiTheme="majorHAnsi" w:cstheme="majorHAnsi"/>
            <w:i/>
            <w:sz w:val="22"/>
            <w:szCs w:val="22"/>
          </w:rPr>
          <w:t>Guidelines for Developing Traffic Safety Materials for Spanish-Speaking Audiences</w:t>
        </w:r>
      </w:hyperlink>
      <w:r w:rsidR="00B95798" w:rsidRPr="00C17672">
        <w:rPr>
          <w:rStyle w:val="Hyperlink"/>
          <w:rFonts w:asciiTheme="majorHAnsi" w:hAnsiTheme="majorHAnsi" w:cstheme="majorHAnsi"/>
          <w:i/>
          <w:sz w:val="22"/>
          <w:szCs w:val="22"/>
        </w:rPr>
        <w:t>.</w:t>
      </w:r>
      <w:r w:rsidRPr="00C17672">
        <w:rPr>
          <w:rStyle w:val="FootnoteReference"/>
          <w:rFonts w:asciiTheme="majorHAnsi" w:hAnsiTheme="majorHAnsi" w:cstheme="majorHAnsi"/>
          <w:i/>
          <w:sz w:val="22"/>
          <w:szCs w:val="22"/>
        </w:rPr>
        <w:footnoteReference w:id="237"/>
      </w:r>
    </w:p>
    <w:p w14:paraId="33B90260" w14:textId="727AEB4D" w:rsidR="00F01C5C" w:rsidRPr="00C17672" w:rsidRDefault="00F01C5C" w:rsidP="004157A4">
      <w:pPr>
        <w:spacing w:before="60"/>
        <w:rPr>
          <w:rFonts w:asciiTheme="majorHAnsi" w:hAnsiTheme="majorHAnsi" w:cstheme="majorHAnsi"/>
          <w:b/>
          <w:szCs w:val="22"/>
        </w:rPr>
      </w:pPr>
      <w:r w:rsidRPr="00C17672">
        <w:rPr>
          <w:rFonts w:asciiTheme="majorHAnsi" w:hAnsiTheme="majorHAnsi" w:cstheme="majorHAnsi"/>
          <w:b/>
          <w:szCs w:val="22"/>
        </w:rPr>
        <w:t>WFC Examples:</w:t>
      </w:r>
    </w:p>
    <w:p w14:paraId="45647FD9" w14:textId="6636A220" w:rsidR="003C228B" w:rsidRPr="00C17672" w:rsidRDefault="00B82CB1" w:rsidP="003C228B">
      <w:pPr>
        <w:spacing w:after="120"/>
        <w:rPr>
          <w:rFonts w:asciiTheme="majorHAnsi" w:hAnsiTheme="majorHAnsi" w:cstheme="majorHAnsi"/>
          <w:sz w:val="22"/>
          <w:szCs w:val="22"/>
        </w:rPr>
      </w:pPr>
      <w:hyperlink r:id="rId237" w:tgtFrame="_blank" w:history="1">
        <w:r w:rsidR="003C228B" w:rsidRPr="00C17672">
          <w:rPr>
            <w:rFonts w:asciiTheme="majorHAnsi" w:hAnsiTheme="majorHAnsi" w:cstheme="majorHAnsi"/>
            <w:color w:val="0000FF"/>
            <w:sz w:val="22"/>
            <w:szCs w:val="22"/>
            <w:u w:val="single"/>
          </w:rPr>
          <w:t>Street Smart</w:t>
        </w:r>
      </w:hyperlink>
      <w:r w:rsidR="00CA6E73" w:rsidRPr="00CA6E73">
        <w:rPr>
          <w:rStyle w:val="FootnoteReference"/>
          <w:rFonts w:asciiTheme="majorHAnsi" w:hAnsiTheme="majorHAnsi" w:cstheme="majorHAnsi"/>
          <w:sz w:val="22"/>
          <w:szCs w:val="22"/>
        </w:rPr>
        <w:footnoteReference w:id="238"/>
      </w:r>
      <w:r w:rsidR="003C228B" w:rsidRPr="00C17672">
        <w:rPr>
          <w:rFonts w:asciiTheme="majorHAnsi" w:hAnsiTheme="majorHAnsi" w:cstheme="majorHAnsi"/>
          <w:sz w:val="22"/>
          <w:szCs w:val="22"/>
        </w:rPr>
        <w:t xml:space="preserve"> is a public awareness and enforcement campaign in its </w:t>
      </w:r>
      <w:r w:rsidR="00CA6E73">
        <w:rPr>
          <w:rFonts w:asciiTheme="majorHAnsi" w:hAnsiTheme="majorHAnsi" w:cstheme="majorHAnsi"/>
          <w:sz w:val="22"/>
          <w:szCs w:val="22"/>
        </w:rPr>
        <w:t>tenth</w:t>
      </w:r>
      <w:r w:rsidR="003C228B" w:rsidRPr="00C17672">
        <w:rPr>
          <w:rFonts w:asciiTheme="majorHAnsi" w:hAnsiTheme="majorHAnsi" w:cstheme="majorHAnsi"/>
          <w:sz w:val="22"/>
          <w:szCs w:val="22"/>
        </w:rPr>
        <w:t xml:space="preserve"> year that uses print, outdoor, online, and broadcast media channels throughout the metropolitan Washington area, including </w:t>
      </w:r>
      <w:r w:rsidR="003C228B" w:rsidRPr="00C17672">
        <w:rPr>
          <w:rFonts w:asciiTheme="majorHAnsi" w:hAnsiTheme="majorHAnsi" w:cstheme="majorHAnsi"/>
          <w:b/>
          <w:sz w:val="22"/>
          <w:szCs w:val="22"/>
        </w:rPr>
        <w:t>Arlington, VA,</w:t>
      </w:r>
      <w:r w:rsidR="003C228B" w:rsidRPr="00C17672">
        <w:rPr>
          <w:rFonts w:asciiTheme="majorHAnsi" w:hAnsiTheme="majorHAnsi" w:cstheme="majorHAnsi"/>
          <w:sz w:val="22"/>
          <w:szCs w:val="22"/>
        </w:rPr>
        <w:t xml:space="preserve"> to reach a diverse audience.</w:t>
      </w:r>
    </w:p>
    <w:p w14:paraId="055C2E4F" w14:textId="105B9427" w:rsidR="00DB5F4B" w:rsidRPr="00C17672" w:rsidRDefault="00DB5F4B" w:rsidP="003C228B">
      <w:pPr>
        <w:spacing w:after="120"/>
        <w:rPr>
          <w:rFonts w:asciiTheme="majorHAnsi" w:hAnsiTheme="majorHAnsi" w:cstheme="majorHAnsi"/>
          <w:sz w:val="22"/>
          <w:szCs w:val="22"/>
        </w:rPr>
      </w:pPr>
      <w:r w:rsidRPr="00C17672">
        <w:rPr>
          <w:rFonts w:asciiTheme="majorHAnsi" w:hAnsiTheme="majorHAnsi" w:cstheme="majorHAnsi"/>
          <w:sz w:val="22"/>
          <w:szCs w:val="22"/>
        </w:rPr>
        <w:t xml:space="preserve">In </w:t>
      </w:r>
      <w:r w:rsidRPr="00C17672">
        <w:rPr>
          <w:rFonts w:asciiTheme="majorHAnsi" w:hAnsiTheme="majorHAnsi" w:cstheme="majorHAnsi"/>
          <w:b/>
          <w:sz w:val="22"/>
          <w:szCs w:val="22"/>
        </w:rPr>
        <w:t xml:space="preserve">Ann Arbor, MI, </w:t>
      </w:r>
      <w:r w:rsidRPr="00C17672">
        <w:rPr>
          <w:rFonts w:asciiTheme="majorHAnsi" w:hAnsiTheme="majorHAnsi" w:cstheme="majorHAnsi"/>
          <w:sz w:val="22"/>
          <w:szCs w:val="22"/>
        </w:rPr>
        <w:t xml:space="preserve">the </w:t>
      </w:r>
      <w:hyperlink r:id="rId238" w:history="1">
        <w:r w:rsidRPr="00C17672">
          <w:rPr>
            <w:rStyle w:val="Hyperlink"/>
            <w:rFonts w:asciiTheme="majorHAnsi" w:hAnsiTheme="majorHAnsi" w:cstheme="majorHAnsi"/>
            <w:sz w:val="22"/>
            <w:szCs w:val="22"/>
          </w:rPr>
          <w:t>Ann Arbor Safe Streets and Sidewalks Taskforce (A2S3)</w:t>
        </w:r>
      </w:hyperlink>
      <w:r w:rsidR="00E12DB9" w:rsidRPr="00C17672">
        <w:rPr>
          <w:rStyle w:val="FootnoteReference"/>
          <w:rFonts w:asciiTheme="majorHAnsi" w:hAnsiTheme="majorHAnsi" w:cstheme="majorHAnsi"/>
          <w:sz w:val="22"/>
          <w:szCs w:val="22"/>
        </w:rPr>
        <w:footnoteReference w:id="239"/>
      </w:r>
      <w:r w:rsidRPr="00C17672">
        <w:rPr>
          <w:rFonts w:asciiTheme="majorHAnsi" w:hAnsiTheme="majorHAnsi" w:cstheme="majorHAnsi"/>
          <w:sz w:val="22"/>
          <w:szCs w:val="22"/>
        </w:rPr>
        <w:t xml:space="preserve"> addresses safety issues on streets and sidewalks. A2S3 has worked closely with police to launch targeted enforcement campaigns to enforce the right-of-way </w:t>
      </w:r>
      <w:r w:rsidR="003C228B" w:rsidRPr="00C17672">
        <w:rPr>
          <w:rFonts w:asciiTheme="majorHAnsi" w:hAnsiTheme="majorHAnsi" w:cstheme="majorHAnsi"/>
          <w:sz w:val="22"/>
          <w:szCs w:val="22"/>
        </w:rPr>
        <w:t xml:space="preserve">for pedestrians at crosswalks. </w:t>
      </w:r>
    </w:p>
    <w:p w14:paraId="384D3CA3" w14:textId="15FD20B6" w:rsidR="00100C4A" w:rsidRPr="00C17672" w:rsidRDefault="00100C4A" w:rsidP="003C228B">
      <w:pPr>
        <w:spacing w:after="120"/>
        <w:rPr>
          <w:rFonts w:asciiTheme="majorHAnsi" w:hAnsiTheme="majorHAnsi" w:cstheme="majorHAnsi"/>
          <w:sz w:val="22"/>
          <w:szCs w:val="22"/>
        </w:rPr>
      </w:pPr>
      <w:r w:rsidRPr="00C17672">
        <w:rPr>
          <w:rFonts w:asciiTheme="majorHAnsi" w:hAnsiTheme="majorHAnsi" w:cstheme="majorHAnsi"/>
          <w:b/>
          <w:sz w:val="22"/>
          <w:szCs w:val="22"/>
        </w:rPr>
        <w:t>Philadelphia’s</w:t>
      </w:r>
      <w:r w:rsidRPr="00C17672">
        <w:rPr>
          <w:rFonts w:asciiTheme="majorHAnsi" w:hAnsiTheme="majorHAnsi" w:cstheme="majorHAnsi"/>
          <w:sz w:val="22"/>
          <w:szCs w:val="22"/>
        </w:rPr>
        <w:t xml:space="preserve"> </w:t>
      </w:r>
      <w:hyperlink r:id="rId239" w:anchor="sthash.stXH0spQ.dpbs" w:history="1">
        <w:r w:rsidRPr="00C17672">
          <w:rPr>
            <w:rStyle w:val="Hyperlink"/>
            <w:rFonts w:asciiTheme="majorHAnsi" w:hAnsiTheme="majorHAnsi" w:cstheme="majorHAnsi"/>
            <w:sz w:val="22"/>
            <w:szCs w:val="22"/>
          </w:rPr>
          <w:t>Give Respect/Get Respect</w:t>
        </w:r>
      </w:hyperlink>
      <w:r w:rsidRPr="00C17672">
        <w:rPr>
          <w:rStyle w:val="FootnoteReference"/>
          <w:rFonts w:asciiTheme="majorHAnsi" w:hAnsiTheme="majorHAnsi" w:cstheme="majorHAnsi"/>
          <w:sz w:val="22"/>
          <w:szCs w:val="22"/>
        </w:rPr>
        <w:footnoteReference w:id="240"/>
      </w:r>
      <w:r w:rsidRPr="00C17672">
        <w:rPr>
          <w:rFonts w:asciiTheme="majorHAnsi" w:hAnsiTheme="majorHAnsi" w:cstheme="majorHAnsi"/>
          <w:sz w:val="22"/>
          <w:szCs w:val="22"/>
        </w:rPr>
        <w:t xml:space="preserve"> enhanced ticketing campaign combined educational materials with enforcement. The greatest number of citations was given for sidewalk cycling followed by driving with cell phones, running red lights, and wrong-way cycling.</w:t>
      </w:r>
    </w:p>
    <w:p w14:paraId="76DDC3BA" w14:textId="1D89D88D" w:rsidR="00595E32" w:rsidRPr="00C17672" w:rsidRDefault="00595E32" w:rsidP="003C228B">
      <w:pPr>
        <w:spacing w:before="60" w:after="120"/>
        <w:rPr>
          <w:rFonts w:asciiTheme="majorHAnsi" w:hAnsiTheme="majorHAnsi" w:cstheme="majorHAnsi"/>
          <w:i/>
          <w:sz w:val="22"/>
          <w:szCs w:val="22"/>
        </w:rPr>
      </w:pPr>
      <w:r w:rsidRPr="00C17672">
        <w:rPr>
          <w:rFonts w:asciiTheme="majorHAnsi" w:hAnsiTheme="majorHAnsi" w:cstheme="majorHAnsi"/>
          <w:b/>
          <w:sz w:val="22"/>
          <w:szCs w:val="22"/>
        </w:rPr>
        <w:t>Chicago</w:t>
      </w:r>
      <w:r w:rsidRPr="00C17672">
        <w:rPr>
          <w:rFonts w:asciiTheme="majorHAnsi" w:hAnsiTheme="majorHAnsi" w:cstheme="majorHAnsi"/>
          <w:sz w:val="22"/>
          <w:szCs w:val="22"/>
        </w:rPr>
        <w:t xml:space="preserve"> </w:t>
      </w:r>
      <w:r w:rsidRPr="00CA6E73">
        <w:rPr>
          <w:rFonts w:asciiTheme="majorHAnsi" w:hAnsiTheme="majorHAnsi" w:cstheme="majorHAnsi"/>
          <w:sz w:val="22"/>
          <w:szCs w:val="22"/>
        </w:rPr>
        <w:t>Public Schools</w:t>
      </w:r>
      <w:r w:rsidRPr="00C17672">
        <w:rPr>
          <w:rFonts w:asciiTheme="majorHAnsi" w:hAnsiTheme="majorHAnsi" w:cstheme="majorHAnsi"/>
          <w:sz w:val="22"/>
          <w:szCs w:val="22"/>
        </w:rPr>
        <w:t xml:space="preserve"> runs the </w:t>
      </w:r>
      <w:hyperlink r:id="rId240" w:history="1">
        <w:r w:rsidRPr="00C17672">
          <w:rPr>
            <w:rStyle w:val="Hyperlink"/>
            <w:rFonts w:asciiTheme="majorHAnsi" w:hAnsiTheme="majorHAnsi" w:cstheme="majorHAnsi"/>
            <w:sz w:val="22"/>
            <w:szCs w:val="22"/>
          </w:rPr>
          <w:t>Safe Passages program</w:t>
        </w:r>
      </w:hyperlink>
      <w:r w:rsidRPr="00CA6E73">
        <w:rPr>
          <w:rStyle w:val="Hyperlink"/>
          <w:rFonts w:asciiTheme="majorHAnsi" w:hAnsiTheme="majorHAnsi" w:cstheme="majorHAnsi"/>
          <w:color w:val="auto"/>
          <w:sz w:val="22"/>
          <w:szCs w:val="22"/>
          <w:u w:val="none"/>
        </w:rPr>
        <w:t>,</w:t>
      </w:r>
      <w:r w:rsidRPr="00C17672">
        <w:rPr>
          <w:rStyle w:val="FootnoteReference"/>
          <w:rFonts w:asciiTheme="majorHAnsi" w:hAnsiTheme="majorHAnsi" w:cstheme="majorHAnsi"/>
          <w:sz w:val="22"/>
          <w:szCs w:val="22"/>
        </w:rPr>
        <w:footnoteReference w:id="241"/>
      </w:r>
      <w:r w:rsidRPr="00C17672">
        <w:rPr>
          <w:rFonts w:asciiTheme="majorHAnsi" w:hAnsiTheme="majorHAnsi" w:cstheme="majorHAnsi"/>
          <w:sz w:val="22"/>
          <w:szCs w:val="22"/>
        </w:rPr>
        <w:t xml:space="preserve"> which employs community watchers to patrol a five-block radius around high schools during the times when crime and gang violence is most likely to occur.</w:t>
      </w:r>
    </w:p>
    <w:p w14:paraId="12725115" w14:textId="77777777" w:rsidR="00863B91" w:rsidRPr="00C17672" w:rsidRDefault="00863B91" w:rsidP="00DD1DED">
      <w:pPr>
        <w:numPr>
          <w:ilvl w:val="0"/>
          <w:numId w:val="8"/>
        </w:numPr>
        <w:tabs>
          <w:tab w:val="clear" w:pos="360"/>
          <w:tab w:val="num" w:pos="0"/>
          <w:tab w:val="left" w:pos="5760"/>
          <w:tab w:val="left" w:pos="9720"/>
          <w:tab w:val="right" w:pos="11520"/>
        </w:tabs>
        <w:spacing w:before="240" w:after="60"/>
        <w:ind w:left="0"/>
        <w:rPr>
          <w:rFonts w:asciiTheme="majorHAnsi" w:hAnsiTheme="majorHAnsi" w:cstheme="majorHAnsi"/>
          <w:b/>
        </w:rPr>
      </w:pPr>
      <w:r w:rsidRPr="00C17672">
        <w:rPr>
          <w:rFonts w:asciiTheme="majorHAnsi" w:hAnsiTheme="majorHAnsi" w:cstheme="majorHAnsi"/>
          <w:b/>
        </w:rPr>
        <w:t>Citation</w:t>
      </w:r>
    </w:p>
    <w:tbl>
      <w:tblPr>
        <w:tblStyle w:val="TableGrid"/>
        <w:tblW w:w="0" w:type="auto"/>
        <w:tblInd w:w="108" w:type="dxa"/>
        <w:tblLook w:val="04A0" w:firstRow="1" w:lastRow="0" w:firstColumn="1" w:lastColumn="0" w:noHBand="0" w:noVBand="1"/>
      </w:tblPr>
      <w:tblGrid>
        <w:gridCol w:w="7820"/>
        <w:gridCol w:w="1782"/>
      </w:tblGrid>
      <w:tr w:rsidR="00863B91" w:rsidRPr="00C17672" w14:paraId="63F55DC2" w14:textId="77777777" w:rsidTr="0059240E">
        <w:tc>
          <w:tcPr>
            <w:tcW w:w="9720" w:type="dxa"/>
            <w:gridSpan w:val="2"/>
          </w:tcPr>
          <w:p w14:paraId="788D68AB" w14:textId="74CACCDB" w:rsidR="00863B91" w:rsidRPr="00C17672" w:rsidRDefault="00863B91" w:rsidP="007806E5">
            <w:pPr>
              <w:tabs>
                <w:tab w:val="left" w:pos="5760"/>
                <w:tab w:val="left" w:pos="9720"/>
                <w:tab w:val="right" w:pos="11520"/>
              </w:tabs>
              <w:rPr>
                <w:rFonts w:asciiTheme="majorHAnsi" w:hAnsiTheme="majorHAnsi" w:cstheme="majorHAnsi"/>
                <w:b/>
              </w:rPr>
            </w:pPr>
            <w:r w:rsidRPr="00C17672">
              <w:rPr>
                <w:rFonts w:asciiTheme="majorHAnsi" w:hAnsiTheme="majorHAnsi" w:cstheme="majorHAnsi"/>
                <w:b/>
              </w:rPr>
              <w:t>Please list the number of citations given in the past year for the following infractions:</w:t>
            </w:r>
          </w:p>
        </w:tc>
      </w:tr>
      <w:tr w:rsidR="00863B91" w:rsidRPr="00C17672" w14:paraId="21A42615" w14:textId="77777777" w:rsidTr="0059240E">
        <w:tc>
          <w:tcPr>
            <w:tcW w:w="7920" w:type="dxa"/>
          </w:tcPr>
          <w:p w14:paraId="4FAF0867" w14:textId="77777777" w:rsidR="00863B91" w:rsidRPr="00947593" w:rsidRDefault="00863B91" w:rsidP="007806E5">
            <w:pPr>
              <w:pStyle w:val="ListParagraph"/>
              <w:numPr>
                <w:ilvl w:val="0"/>
                <w:numId w:val="39"/>
              </w:numPr>
              <w:tabs>
                <w:tab w:val="left" w:pos="5760"/>
                <w:tab w:val="left" w:pos="9720"/>
                <w:tab w:val="right" w:pos="11520"/>
              </w:tabs>
              <w:spacing w:after="0" w:line="240" w:lineRule="auto"/>
              <w:rPr>
                <w:rFonts w:asciiTheme="majorHAnsi" w:hAnsiTheme="majorHAnsi" w:cstheme="majorHAnsi"/>
                <w:b/>
                <w:sz w:val="24"/>
                <w:szCs w:val="24"/>
              </w:rPr>
            </w:pPr>
            <w:r w:rsidRPr="00947593">
              <w:rPr>
                <w:rFonts w:asciiTheme="majorHAnsi" w:hAnsiTheme="majorHAnsi" w:cstheme="majorHAnsi"/>
                <w:b/>
                <w:sz w:val="24"/>
                <w:szCs w:val="24"/>
              </w:rPr>
              <w:lastRenderedPageBreak/>
              <w:t>Failure to yield to pedestrians:</w:t>
            </w:r>
          </w:p>
        </w:tc>
        <w:sdt>
          <w:sdtPr>
            <w:rPr>
              <w:rFonts w:asciiTheme="majorHAnsi" w:hAnsiTheme="majorHAnsi" w:cstheme="majorHAnsi"/>
              <w:color w:val="A6A6A6" w:themeColor="background1" w:themeShade="A6"/>
            </w:rPr>
            <w:id w:val="-177584773"/>
            <w:lock w:val="sdtLocked"/>
            <w:showingPlcHdr/>
            <w:text/>
          </w:sdtPr>
          <w:sdtEndPr/>
          <w:sdtContent>
            <w:tc>
              <w:tcPr>
                <w:tcW w:w="1800" w:type="dxa"/>
              </w:tcPr>
              <w:p w14:paraId="67D641B8" w14:textId="71BC622B" w:rsidR="00863B91" w:rsidRPr="00947593" w:rsidRDefault="007806E5" w:rsidP="007806E5">
                <w:pPr>
                  <w:tabs>
                    <w:tab w:val="left" w:pos="5760"/>
                    <w:tab w:val="left" w:pos="9720"/>
                    <w:tab w:val="right" w:pos="11520"/>
                  </w:tabs>
                  <w:rPr>
                    <w:rFonts w:asciiTheme="majorHAnsi" w:hAnsiTheme="majorHAnsi" w:cstheme="majorHAnsi"/>
                    <w:color w:val="A6A6A6" w:themeColor="background1" w:themeShade="A6"/>
                  </w:rPr>
                </w:pPr>
                <w:r w:rsidRPr="00947593">
                  <w:rPr>
                    <w:color w:val="A6A6A6" w:themeColor="background1" w:themeShade="A6"/>
                  </w:rPr>
                  <w:t>Click here to enter text.</w:t>
                </w:r>
              </w:p>
            </w:tc>
          </w:sdtContent>
        </w:sdt>
      </w:tr>
      <w:tr w:rsidR="00863B91" w:rsidRPr="00C17672" w14:paraId="2175B609" w14:textId="77777777" w:rsidTr="0059240E">
        <w:tc>
          <w:tcPr>
            <w:tcW w:w="7920" w:type="dxa"/>
          </w:tcPr>
          <w:p w14:paraId="6BE56A5E" w14:textId="7D5EB3DA" w:rsidR="00863B91" w:rsidRPr="00947593" w:rsidRDefault="00863B91" w:rsidP="007806E5">
            <w:pPr>
              <w:pStyle w:val="ListParagraph"/>
              <w:numPr>
                <w:ilvl w:val="0"/>
                <w:numId w:val="39"/>
              </w:numPr>
              <w:tabs>
                <w:tab w:val="left" w:pos="5760"/>
                <w:tab w:val="left" w:pos="9720"/>
                <w:tab w:val="right" w:pos="11520"/>
              </w:tabs>
              <w:spacing w:after="0" w:line="240" w:lineRule="auto"/>
              <w:rPr>
                <w:rFonts w:asciiTheme="majorHAnsi" w:hAnsiTheme="majorHAnsi" w:cstheme="majorHAnsi"/>
                <w:b/>
                <w:sz w:val="24"/>
                <w:szCs w:val="24"/>
              </w:rPr>
            </w:pPr>
            <w:r w:rsidRPr="00947593">
              <w:rPr>
                <w:rFonts w:asciiTheme="majorHAnsi" w:hAnsiTheme="majorHAnsi" w:cstheme="majorHAnsi"/>
                <w:b/>
                <w:sz w:val="24"/>
                <w:szCs w:val="24"/>
              </w:rPr>
              <w:t>Parking on sidewalks or too close to intersections or crosswalk:</w:t>
            </w:r>
          </w:p>
        </w:tc>
        <w:sdt>
          <w:sdtPr>
            <w:rPr>
              <w:color w:val="A6A6A6" w:themeColor="background1" w:themeShade="A6"/>
            </w:rPr>
            <w:id w:val="1164897887"/>
            <w:lock w:val="sdtLocked"/>
            <w:showingPlcHdr/>
            <w:text/>
          </w:sdtPr>
          <w:sdtEndPr>
            <w:rPr>
              <w:rFonts w:asciiTheme="majorHAnsi" w:hAnsiTheme="majorHAnsi" w:cstheme="majorHAnsi"/>
              <w:sz w:val="24"/>
              <w:szCs w:val="24"/>
            </w:rPr>
          </w:sdtEndPr>
          <w:sdtContent>
            <w:tc>
              <w:tcPr>
                <w:tcW w:w="1800" w:type="dxa"/>
              </w:tcPr>
              <w:p w14:paraId="5B2E7CC7" w14:textId="07589388" w:rsidR="00863B91" w:rsidRPr="00947593" w:rsidRDefault="007806E5" w:rsidP="007806E5">
                <w:pPr>
                  <w:pStyle w:val="ListParagraph"/>
                  <w:tabs>
                    <w:tab w:val="left" w:pos="5760"/>
                    <w:tab w:val="left" w:pos="9720"/>
                    <w:tab w:val="right" w:pos="11520"/>
                  </w:tabs>
                  <w:spacing w:after="0" w:line="240" w:lineRule="auto"/>
                  <w:ind w:left="0"/>
                  <w:rPr>
                    <w:rFonts w:asciiTheme="majorHAnsi" w:hAnsiTheme="majorHAnsi" w:cstheme="majorHAnsi"/>
                    <w:color w:val="A6A6A6" w:themeColor="background1" w:themeShade="A6"/>
                    <w:sz w:val="24"/>
                    <w:szCs w:val="24"/>
                  </w:rPr>
                </w:pPr>
                <w:r w:rsidRPr="00947593">
                  <w:rPr>
                    <w:color w:val="A6A6A6" w:themeColor="background1" w:themeShade="A6"/>
                  </w:rPr>
                  <w:t>Click here to enter text.</w:t>
                </w:r>
              </w:p>
            </w:tc>
          </w:sdtContent>
        </w:sdt>
      </w:tr>
      <w:tr w:rsidR="00863B91" w:rsidRPr="00C17672" w14:paraId="2F43A01C" w14:textId="77777777" w:rsidTr="0059240E">
        <w:tc>
          <w:tcPr>
            <w:tcW w:w="7920" w:type="dxa"/>
          </w:tcPr>
          <w:p w14:paraId="1CD42021" w14:textId="366E23E2" w:rsidR="00863B91" w:rsidRPr="00C17672" w:rsidRDefault="00863B91" w:rsidP="007806E5">
            <w:pPr>
              <w:tabs>
                <w:tab w:val="left" w:pos="5760"/>
                <w:tab w:val="left" w:pos="9720"/>
                <w:tab w:val="right" w:pos="11520"/>
              </w:tabs>
              <w:rPr>
                <w:rFonts w:asciiTheme="majorHAnsi" w:hAnsiTheme="majorHAnsi" w:cstheme="majorHAnsi"/>
                <w:b/>
              </w:rPr>
            </w:pPr>
            <w:r w:rsidRPr="00C17672">
              <w:rPr>
                <w:rFonts w:asciiTheme="majorHAnsi" w:hAnsiTheme="majorHAnsi" w:cstheme="majorHAnsi"/>
                <w:b/>
                <w:bCs/>
              </w:rPr>
              <w:t>Does your community use photo enforcement technology that targets speeding and/or red light running?</w:t>
            </w:r>
          </w:p>
        </w:tc>
        <w:tc>
          <w:tcPr>
            <w:tcW w:w="1800" w:type="dxa"/>
          </w:tcPr>
          <w:p w14:paraId="10E15341" w14:textId="39053A2C" w:rsidR="00863B91" w:rsidRPr="00C17672" w:rsidRDefault="00B82CB1" w:rsidP="007806E5">
            <w:pPr>
              <w:tabs>
                <w:tab w:val="left" w:pos="5760"/>
                <w:tab w:val="left" w:pos="9720"/>
                <w:tab w:val="right" w:pos="11520"/>
              </w:tabs>
              <w:rPr>
                <w:rFonts w:asciiTheme="majorHAnsi" w:hAnsiTheme="majorHAnsi" w:cstheme="majorHAnsi"/>
                <w:b/>
              </w:rPr>
            </w:pPr>
            <w:sdt>
              <w:sdtPr>
                <w:rPr>
                  <w:rFonts w:asciiTheme="majorHAnsi" w:hAnsiTheme="majorHAnsi" w:cstheme="majorHAnsi"/>
                  <w:bCs/>
                </w:rPr>
                <w:id w:val="1304895372"/>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7806E5">
              <w:rPr>
                <w:rFonts w:asciiTheme="majorHAnsi" w:hAnsiTheme="majorHAnsi" w:cstheme="majorHAnsi"/>
                <w:bCs/>
              </w:rPr>
              <w:t xml:space="preserve">Yes   </w:t>
            </w:r>
            <w:sdt>
              <w:sdtPr>
                <w:rPr>
                  <w:rFonts w:asciiTheme="majorHAnsi" w:hAnsiTheme="majorHAnsi" w:cstheme="majorHAnsi"/>
                  <w:bCs/>
                </w:rPr>
                <w:id w:val="-239180274"/>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863B91" w:rsidRPr="00C17672">
              <w:rPr>
                <w:rFonts w:asciiTheme="majorHAnsi" w:hAnsiTheme="majorHAnsi" w:cstheme="majorHAnsi"/>
                <w:bCs/>
              </w:rPr>
              <w:t>No</w:t>
            </w:r>
          </w:p>
        </w:tc>
      </w:tr>
      <w:tr w:rsidR="00863B91" w:rsidRPr="00C17672" w14:paraId="4E353D23" w14:textId="77777777" w:rsidTr="0059240E">
        <w:tc>
          <w:tcPr>
            <w:tcW w:w="9720" w:type="dxa"/>
            <w:gridSpan w:val="2"/>
          </w:tcPr>
          <w:p w14:paraId="4185B4D2" w14:textId="77777777" w:rsidR="00863B91" w:rsidRPr="00947593" w:rsidRDefault="00863B91" w:rsidP="007806E5">
            <w:pPr>
              <w:tabs>
                <w:tab w:val="left" w:pos="5760"/>
                <w:tab w:val="left" w:pos="9720"/>
                <w:tab w:val="right" w:pos="11520"/>
              </w:tabs>
              <w:rPr>
                <w:rFonts w:asciiTheme="majorHAnsi" w:hAnsiTheme="majorHAnsi" w:cstheme="majorHAnsi"/>
                <w:b/>
                <w:bCs/>
              </w:rPr>
            </w:pPr>
            <w:r w:rsidRPr="00947593">
              <w:rPr>
                <w:rFonts w:asciiTheme="majorHAnsi" w:hAnsiTheme="majorHAnsi" w:cstheme="majorHAnsi"/>
                <w:b/>
                <w:bCs/>
              </w:rPr>
              <w:t xml:space="preserve">If so, please describe the extent of the program and how long it has been in place.  </w:t>
            </w:r>
          </w:p>
          <w:sdt>
            <w:sdtPr>
              <w:rPr>
                <w:rFonts w:asciiTheme="majorHAnsi" w:hAnsiTheme="majorHAnsi" w:cstheme="majorHAnsi"/>
                <w:bCs/>
              </w:rPr>
              <w:id w:val="837966858"/>
              <w:lock w:val="sdtLocked"/>
              <w:showingPlcHdr/>
              <w:text w:multiLine="1"/>
            </w:sdtPr>
            <w:sdtEndPr/>
            <w:sdtContent>
              <w:p w14:paraId="371C27F2" w14:textId="242E772F" w:rsidR="00863B91" w:rsidRPr="007806E5" w:rsidRDefault="007806E5" w:rsidP="007806E5">
                <w:pPr>
                  <w:tabs>
                    <w:tab w:val="left" w:pos="5760"/>
                    <w:tab w:val="left" w:pos="9720"/>
                    <w:tab w:val="right" w:pos="11520"/>
                  </w:tabs>
                  <w:rPr>
                    <w:rFonts w:asciiTheme="majorHAnsi" w:hAnsiTheme="majorHAnsi" w:cstheme="majorHAnsi"/>
                    <w:bCs/>
                  </w:rPr>
                </w:pPr>
                <w:r w:rsidRPr="00FB67F4">
                  <w:rPr>
                    <w:rStyle w:val="PlaceholderText"/>
                  </w:rPr>
                  <w:t>Click here to enter text.</w:t>
                </w:r>
              </w:p>
            </w:sdtContent>
          </w:sdt>
        </w:tc>
      </w:tr>
    </w:tbl>
    <w:p w14:paraId="562A7F59" w14:textId="4176B0BC" w:rsidR="00595E32" w:rsidRPr="00C17672" w:rsidRDefault="00595E32" w:rsidP="007E1A71">
      <w:pPr>
        <w:rPr>
          <w:rFonts w:asciiTheme="majorHAnsi" w:hAnsiTheme="majorHAnsi" w:cstheme="majorHAnsi"/>
          <w:b/>
          <w:bCs/>
          <w:u w:val="single"/>
        </w:rPr>
      </w:pPr>
    </w:p>
    <w:p w14:paraId="376465E7" w14:textId="77777777" w:rsidR="00595E32" w:rsidRPr="00C17672" w:rsidRDefault="00595E32" w:rsidP="00C248C3">
      <w:pPr>
        <w:rPr>
          <w:rFonts w:asciiTheme="majorHAnsi" w:hAnsiTheme="majorHAnsi" w:cstheme="majorHAnsi"/>
          <w:b/>
          <w:bCs/>
        </w:rPr>
      </w:pPr>
      <w:r w:rsidRPr="00C17672">
        <w:rPr>
          <w:rFonts w:asciiTheme="majorHAnsi" w:hAnsiTheme="majorHAnsi" w:cstheme="majorHAnsi"/>
          <w:b/>
          <w:bCs/>
        </w:rPr>
        <w:t xml:space="preserve">Rationale: </w:t>
      </w:r>
    </w:p>
    <w:p w14:paraId="21A63054" w14:textId="2F8B46A8" w:rsidR="00595E32" w:rsidRPr="00C17672" w:rsidRDefault="00595E32" w:rsidP="00C248C3">
      <w:pPr>
        <w:spacing w:after="120"/>
        <w:rPr>
          <w:rFonts w:asciiTheme="majorHAnsi" w:hAnsiTheme="majorHAnsi" w:cstheme="majorHAnsi"/>
          <w:sz w:val="22"/>
          <w:szCs w:val="22"/>
        </w:rPr>
      </w:pPr>
      <w:r w:rsidRPr="00C17672">
        <w:rPr>
          <w:rFonts w:asciiTheme="majorHAnsi" w:hAnsiTheme="majorHAnsi" w:cstheme="majorHAnsi"/>
          <w:sz w:val="22"/>
          <w:szCs w:val="22"/>
        </w:rPr>
        <w:t xml:space="preserve">There are a variety of ways that law enforcement officers, community members, city planners, and public works departments can increase the safety of pedestrians from traffic dangers as well as crime. Police presence can be important elements in creating a safe and secure walking environment. It is important for law enforcement agencies to regularly enforce traffic violations, and those that relate to pedestrian safety should be enforced with the same rigor as others. Tracking traffic citations can help communities better understand what types of </w:t>
      </w:r>
      <w:r w:rsidR="007E1A71">
        <w:rPr>
          <w:rFonts w:asciiTheme="majorHAnsi" w:hAnsiTheme="majorHAnsi" w:cstheme="majorHAnsi"/>
          <w:sz w:val="22"/>
          <w:szCs w:val="22"/>
        </w:rPr>
        <w:t xml:space="preserve">traffic safety problems exist. </w:t>
      </w:r>
      <w:r w:rsidRPr="00C17672">
        <w:rPr>
          <w:rFonts w:asciiTheme="majorHAnsi" w:hAnsiTheme="majorHAnsi" w:cstheme="majorHAnsi"/>
          <w:sz w:val="22"/>
          <w:szCs w:val="22"/>
        </w:rPr>
        <w:t>Note that it is important to have cooperation with the court system to ensure conviction of these violations.</w:t>
      </w:r>
    </w:p>
    <w:p w14:paraId="21E78E27" w14:textId="07115EA4" w:rsidR="00595E32" w:rsidRPr="00C17672" w:rsidRDefault="00595E32" w:rsidP="00C248C3">
      <w:pPr>
        <w:spacing w:after="120"/>
        <w:rPr>
          <w:rFonts w:asciiTheme="majorHAnsi" w:hAnsiTheme="majorHAnsi" w:cstheme="majorHAnsi"/>
          <w:sz w:val="22"/>
          <w:szCs w:val="22"/>
        </w:rPr>
      </w:pPr>
      <w:r w:rsidRPr="00C17672">
        <w:rPr>
          <w:rFonts w:asciiTheme="majorHAnsi" w:hAnsiTheme="majorHAnsi" w:cstheme="majorHAnsi"/>
          <w:sz w:val="22"/>
          <w:szCs w:val="22"/>
        </w:rPr>
        <w:t xml:space="preserve">Police departments may choose to use a progressive ticketing approach or a combined enforcement and education approach, as these tend to be better received and more effective than unexplained ticketing. Studies by </w:t>
      </w:r>
      <w:hyperlink r:id="rId241" w:history="1">
        <w:r w:rsidR="00CA6784">
          <w:rPr>
            <w:rStyle w:val="Hyperlink"/>
            <w:rFonts w:asciiTheme="majorHAnsi" w:hAnsiTheme="majorHAnsi" w:cstheme="majorHAnsi"/>
            <w:sz w:val="22"/>
            <w:szCs w:val="22"/>
          </w:rPr>
          <w:t xml:space="preserve">Van Houten and </w:t>
        </w:r>
        <w:proofErr w:type="spellStart"/>
        <w:r w:rsidR="00CA6784">
          <w:rPr>
            <w:rStyle w:val="Hyperlink"/>
            <w:rFonts w:asciiTheme="majorHAnsi" w:hAnsiTheme="majorHAnsi" w:cstheme="majorHAnsi"/>
            <w:sz w:val="22"/>
            <w:szCs w:val="22"/>
          </w:rPr>
          <w:t>Malenfant</w:t>
        </w:r>
        <w:proofErr w:type="spellEnd"/>
      </w:hyperlink>
      <w:r w:rsidRPr="00C17672">
        <w:rPr>
          <w:rFonts w:asciiTheme="majorHAnsi" w:hAnsiTheme="majorHAnsi" w:cstheme="majorHAnsi"/>
          <w:sz w:val="22"/>
          <w:szCs w:val="22"/>
        </w:rPr>
        <w:t xml:space="preserve"> </w:t>
      </w:r>
      <w:r w:rsidR="00B95798" w:rsidRPr="00C17672">
        <w:rPr>
          <w:rFonts w:asciiTheme="majorHAnsi" w:hAnsiTheme="majorHAnsi" w:cstheme="majorHAnsi"/>
          <w:sz w:val="22"/>
          <w:szCs w:val="22"/>
        </w:rPr>
        <w:t xml:space="preserve">(2004) </w:t>
      </w:r>
      <w:r w:rsidRPr="00C17672">
        <w:rPr>
          <w:rFonts w:asciiTheme="majorHAnsi" w:hAnsiTheme="majorHAnsi" w:cstheme="majorHAnsi"/>
          <w:sz w:val="22"/>
          <w:szCs w:val="22"/>
        </w:rPr>
        <w:t>have found that enforcement aimed at motorists is more effective than enforcement aimed at pedestrians.</w:t>
      </w:r>
      <w:r w:rsidR="00B95798" w:rsidRPr="00C17672">
        <w:rPr>
          <w:rStyle w:val="FootnoteReference"/>
          <w:rFonts w:asciiTheme="majorHAnsi" w:hAnsiTheme="majorHAnsi" w:cstheme="majorHAnsi"/>
          <w:sz w:val="22"/>
          <w:szCs w:val="22"/>
        </w:rPr>
        <w:footnoteReference w:id="242"/>
      </w:r>
      <w:r w:rsidRPr="00C17672">
        <w:rPr>
          <w:rFonts w:asciiTheme="majorHAnsi" w:hAnsiTheme="majorHAnsi" w:cstheme="majorHAnsi"/>
          <w:sz w:val="22"/>
          <w:szCs w:val="22"/>
        </w:rPr>
        <w:t xml:space="preserve"> </w:t>
      </w:r>
    </w:p>
    <w:p w14:paraId="4B453C05" w14:textId="0C24F74D" w:rsidR="00595E32" w:rsidRPr="00C17672" w:rsidRDefault="00595E32" w:rsidP="00C248C3">
      <w:pPr>
        <w:spacing w:after="120"/>
        <w:rPr>
          <w:rFonts w:asciiTheme="majorHAnsi" w:hAnsiTheme="majorHAnsi" w:cstheme="majorHAnsi"/>
          <w:sz w:val="22"/>
          <w:szCs w:val="22"/>
        </w:rPr>
      </w:pPr>
      <w:r w:rsidRPr="00C17672">
        <w:rPr>
          <w:rFonts w:asciiTheme="majorHAnsi" w:hAnsiTheme="majorHAnsi" w:cstheme="majorHAnsi"/>
          <w:sz w:val="22"/>
          <w:szCs w:val="22"/>
        </w:rPr>
        <w:t xml:space="preserve">Speed photo-radar enforcement (SPE) has also been shown to be effective in reducing automobile speeds. A 2009 study by </w:t>
      </w:r>
      <w:hyperlink r:id="rId242" w:history="1">
        <w:r w:rsidRPr="00C17672">
          <w:rPr>
            <w:rStyle w:val="Hyperlink"/>
            <w:rFonts w:asciiTheme="majorHAnsi" w:hAnsiTheme="majorHAnsi" w:cstheme="majorHAnsi"/>
            <w:sz w:val="22"/>
            <w:szCs w:val="22"/>
          </w:rPr>
          <w:t>Medina et al.</w:t>
        </w:r>
      </w:hyperlink>
      <w:r w:rsidRPr="00C17672">
        <w:rPr>
          <w:rStyle w:val="FootnoteReference"/>
          <w:rFonts w:asciiTheme="majorHAnsi" w:hAnsiTheme="majorHAnsi" w:cstheme="majorHAnsi"/>
          <w:sz w:val="22"/>
          <w:szCs w:val="22"/>
        </w:rPr>
        <w:footnoteReference w:id="243"/>
      </w:r>
      <w:r w:rsidRPr="00C17672">
        <w:rPr>
          <w:rFonts w:asciiTheme="majorHAnsi" w:hAnsiTheme="majorHAnsi" w:cstheme="majorHAnsi"/>
          <w:sz w:val="22"/>
          <w:szCs w:val="22"/>
        </w:rPr>
        <w:t xml:space="preserve"> </w:t>
      </w:r>
      <w:proofErr w:type="gramStart"/>
      <w:r w:rsidRPr="00C17672">
        <w:rPr>
          <w:rFonts w:asciiTheme="majorHAnsi" w:hAnsiTheme="majorHAnsi" w:cstheme="majorHAnsi"/>
          <w:sz w:val="22"/>
          <w:szCs w:val="22"/>
        </w:rPr>
        <w:t>showed</w:t>
      </w:r>
      <w:proofErr w:type="gramEnd"/>
      <w:r w:rsidRPr="00C17672">
        <w:rPr>
          <w:rFonts w:asciiTheme="majorHAnsi" w:hAnsiTheme="majorHAnsi" w:cstheme="majorHAnsi"/>
          <w:sz w:val="22"/>
          <w:szCs w:val="22"/>
        </w:rPr>
        <w:t xml:space="preserve"> that SPE significantly reduced downstream speeds among both cars and trucks. </w:t>
      </w:r>
    </w:p>
    <w:p w14:paraId="3384FCB9" w14:textId="6A53842F" w:rsidR="00C248C3" w:rsidRPr="00C17672" w:rsidRDefault="00595E32" w:rsidP="004157A4">
      <w:pPr>
        <w:spacing w:after="240"/>
        <w:rPr>
          <w:rFonts w:asciiTheme="majorHAnsi" w:hAnsiTheme="majorHAnsi" w:cstheme="majorHAnsi"/>
          <w:sz w:val="22"/>
          <w:szCs w:val="22"/>
        </w:rPr>
      </w:pPr>
      <w:r w:rsidRPr="00C17672">
        <w:rPr>
          <w:rFonts w:asciiTheme="majorHAnsi" w:hAnsiTheme="majorHAnsi" w:cstheme="majorHAnsi"/>
          <w:sz w:val="22"/>
          <w:szCs w:val="22"/>
        </w:rPr>
        <w:t>Photo enforcement is also helpful in reducing the rate of red light running. Two studies in Fairfax, VA,</w:t>
      </w:r>
      <w:r w:rsidRPr="00C17672">
        <w:rPr>
          <w:rStyle w:val="FootnoteReference"/>
          <w:rFonts w:asciiTheme="majorHAnsi" w:hAnsiTheme="majorHAnsi" w:cstheme="majorHAnsi"/>
          <w:sz w:val="22"/>
          <w:szCs w:val="22"/>
        </w:rPr>
        <w:footnoteReference w:id="244"/>
      </w:r>
      <w:r w:rsidRPr="00C17672">
        <w:rPr>
          <w:rFonts w:asciiTheme="majorHAnsi" w:hAnsiTheme="majorHAnsi" w:cstheme="majorHAnsi"/>
          <w:sz w:val="22"/>
          <w:szCs w:val="22"/>
        </w:rPr>
        <w:t xml:space="preserve"> and </w:t>
      </w:r>
      <w:r w:rsidRPr="00AD2614">
        <w:rPr>
          <w:rFonts w:asciiTheme="majorHAnsi" w:hAnsiTheme="majorHAnsi" w:cstheme="majorHAnsi"/>
          <w:sz w:val="22"/>
          <w:szCs w:val="22"/>
        </w:rPr>
        <w:t>Oxnard, CA,</w:t>
      </w:r>
      <w:r w:rsidRPr="00C17672">
        <w:rPr>
          <w:rStyle w:val="FootnoteReference"/>
          <w:rFonts w:asciiTheme="majorHAnsi" w:hAnsiTheme="majorHAnsi" w:cstheme="majorHAnsi"/>
          <w:sz w:val="22"/>
          <w:szCs w:val="22"/>
        </w:rPr>
        <w:footnoteReference w:id="245"/>
      </w:r>
      <w:proofErr w:type="gramStart"/>
      <w:r w:rsidR="00AD2614" w:rsidRPr="00AD2614">
        <w:rPr>
          <w:rFonts w:asciiTheme="majorHAnsi" w:hAnsiTheme="majorHAnsi" w:cstheme="majorHAnsi"/>
          <w:sz w:val="22"/>
          <w:szCs w:val="22"/>
          <w:vertAlign w:val="superscript"/>
        </w:rPr>
        <w:t>,</w:t>
      </w:r>
      <w:proofErr w:type="gramEnd"/>
      <w:r w:rsidR="00AD2614">
        <w:rPr>
          <w:rFonts w:asciiTheme="majorHAnsi" w:hAnsiTheme="majorHAnsi" w:cstheme="majorHAnsi"/>
          <w:sz w:val="22"/>
          <w:szCs w:val="22"/>
          <w:vertAlign w:val="superscript"/>
        </w:rPr>
        <w:t xml:space="preserve"> </w:t>
      </w:r>
      <w:r w:rsidR="00AD2614">
        <w:rPr>
          <w:rStyle w:val="FootnoteReference"/>
          <w:rFonts w:asciiTheme="majorHAnsi" w:hAnsiTheme="majorHAnsi" w:cstheme="majorHAnsi"/>
          <w:sz w:val="22"/>
          <w:szCs w:val="22"/>
        </w:rPr>
        <w:footnoteReference w:id="246"/>
      </w:r>
      <w:r w:rsidRPr="00C17672">
        <w:rPr>
          <w:rFonts w:asciiTheme="majorHAnsi" w:hAnsiTheme="majorHAnsi" w:cstheme="majorHAnsi"/>
          <w:sz w:val="22"/>
          <w:szCs w:val="22"/>
        </w:rPr>
        <w:t xml:space="preserve"> showed 42 and 40 percent reductions in red-light violators after a publicized photo enfo</w:t>
      </w:r>
      <w:r w:rsidR="004157A4" w:rsidRPr="00C17672">
        <w:rPr>
          <w:rFonts w:asciiTheme="majorHAnsi" w:hAnsiTheme="majorHAnsi" w:cstheme="majorHAnsi"/>
          <w:sz w:val="22"/>
          <w:szCs w:val="22"/>
        </w:rPr>
        <w:t xml:space="preserve">rcement system was introduced. </w:t>
      </w:r>
    </w:p>
    <w:p w14:paraId="6CDF61F0" w14:textId="77777777" w:rsidR="00595E32" w:rsidRPr="00C17672" w:rsidRDefault="00595E32" w:rsidP="004157A4">
      <w:pPr>
        <w:spacing w:before="160"/>
        <w:rPr>
          <w:rFonts w:asciiTheme="majorHAnsi" w:hAnsiTheme="majorHAnsi" w:cstheme="majorHAnsi"/>
          <w:b/>
          <w:bCs/>
        </w:rPr>
      </w:pPr>
      <w:r w:rsidRPr="00C17672">
        <w:rPr>
          <w:rFonts w:asciiTheme="majorHAnsi" w:hAnsiTheme="majorHAnsi" w:cstheme="majorHAnsi"/>
          <w:b/>
          <w:bCs/>
        </w:rPr>
        <w:t>Resources:</w:t>
      </w:r>
    </w:p>
    <w:p w14:paraId="6C343E7E" w14:textId="07460120" w:rsidR="00C248C3" w:rsidRPr="00C17672" w:rsidRDefault="00595E32" w:rsidP="00C248C3">
      <w:pPr>
        <w:spacing w:after="120"/>
        <w:rPr>
          <w:rFonts w:asciiTheme="majorHAnsi" w:hAnsiTheme="majorHAnsi" w:cstheme="majorHAnsi"/>
          <w:sz w:val="22"/>
          <w:szCs w:val="22"/>
        </w:rPr>
      </w:pPr>
      <w:r w:rsidRPr="00C17672">
        <w:rPr>
          <w:rFonts w:asciiTheme="majorHAnsi" w:hAnsiTheme="majorHAnsi" w:cstheme="majorHAnsi"/>
          <w:sz w:val="22"/>
          <w:szCs w:val="22"/>
        </w:rPr>
        <w:t xml:space="preserve">Citations alone are generally not enough to encourage motorists to yield to pedestrians. Learn about more effective </w:t>
      </w:r>
      <w:hyperlink r:id="rId243" w:history="1">
        <w:r w:rsidRPr="00125E3F">
          <w:rPr>
            <w:rStyle w:val="Hyperlink"/>
            <w:rFonts w:asciiTheme="majorHAnsi" w:hAnsiTheme="majorHAnsi" w:cstheme="majorHAnsi"/>
            <w:sz w:val="22"/>
            <w:szCs w:val="22"/>
          </w:rPr>
          <w:t>enforcement alternatives</w:t>
        </w:r>
      </w:hyperlink>
      <w:r w:rsidRPr="00C17672">
        <w:rPr>
          <w:rFonts w:asciiTheme="majorHAnsi" w:hAnsiTheme="majorHAnsi" w:cstheme="majorHAnsi"/>
          <w:sz w:val="22"/>
          <w:szCs w:val="22"/>
        </w:rPr>
        <w:t>.</w:t>
      </w:r>
      <w:r w:rsidRPr="00C17672">
        <w:rPr>
          <w:rFonts w:asciiTheme="majorHAnsi" w:hAnsiTheme="majorHAnsi" w:cstheme="majorHAnsi"/>
          <w:sz w:val="22"/>
          <w:szCs w:val="22"/>
          <w:vertAlign w:val="superscript"/>
        </w:rPr>
        <w:footnoteReference w:id="247"/>
      </w:r>
      <w:r w:rsidRPr="00C17672">
        <w:rPr>
          <w:rFonts w:asciiTheme="majorHAnsi" w:hAnsiTheme="majorHAnsi" w:cstheme="majorHAnsi"/>
          <w:sz w:val="22"/>
          <w:szCs w:val="22"/>
        </w:rPr>
        <w:t xml:space="preserve"> </w:t>
      </w:r>
    </w:p>
    <w:p w14:paraId="769B236C" w14:textId="0D226630" w:rsidR="00C248C3" w:rsidRPr="00C17672" w:rsidRDefault="00595E32" w:rsidP="00C248C3">
      <w:pPr>
        <w:spacing w:after="120"/>
        <w:rPr>
          <w:rFonts w:asciiTheme="majorHAnsi" w:hAnsiTheme="majorHAnsi" w:cstheme="majorHAnsi"/>
          <w:sz w:val="22"/>
          <w:szCs w:val="22"/>
        </w:rPr>
      </w:pPr>
      <w:r w:rsidRPr="00C17672">
        <w:rPr>
          <w:rFonts w:asciiTheme="majorHAnsi" w:hAnsiTheme="majorHAnsi" w:cstheme="majorHAnsi"/>
          <w:sz w:val="22"/>
          <w:szCs w:val="22"/>
        </w:rPr>
        <w:t xml:space="preserve">See also Chapter 8 in </w:t>
      </w:r>
      <w:hyperlink r:id="rId244" w:history="1">
        <w:r w:rsidRPr="00C17672">
          <w:rPr>
            <w:rStyle w:val="Hyperlink"/>
            <w:rFonts w:asciiTheme="majorHAnsi" w:hAnsiTheme="majorHAnsi" w:cstheme="majorHAnsi"/>
            <w:i/>
            <w:sz w:val="22"/>
            <w:szCs w:val="22"/>
          </w:rPr>
          <w:t>Countermeasures That Work</w:t>
        </w:r>
      </w:hyperlink>
      <w:r w:rsidR="002C299B" w:rsidRPr="00C17672">
        <w:rPr>
          <w:rStyle w:val="Hyperlink"/>
          <w:rFonts w:asciiTheme="majorHAnsi" w:hAnsiTheme="majorHAnsi" w:cstheme="majorHAnsi"/>
          <w:i/>
          <w:sz w:val="22"/>
          <w:szCs w:val="22"/>
        </w:rPr>
        <w:t xml:space="preserve"> </w:t>
      </w:r>
      <w:r w:rsidR="009D475A">
        <w:rPr>
          <w:rFonts w:asciiTheme="majorHAnsi" w:hAnsiTheme="majorHAnsi" w:cstheme="majorHAnsi"/>
          <w:sz w:val="22"/>
          <w:szCs w:val="22"/>
        </w:rPr>
        <w:t>[PDF]</w:t>
      </w:r>
      <w:r w:rsidRPr="00C17672">
        <w:rPr>
          <w:rStyle w:val="FootnoteReference"/>
          <w:rFonts w:asciiTheme="majorHAnsi" w:hAnsiTheme="majorHAnsi" w:cstheme="majorHAnsi"/>
          <w:sz w:val="22"/>
          <w:szCs w:val="22"/>
        </w:rPr>
        <w:footnoteReference w:id="248"/>
      </w:r>
      <w:r w:rsidRPr="00C17672">
        <w:rPr>
          <w:rFonts w:asciiTheme="majorHAnsi" w:hAnsiTheme="majorHAnsi" w:cstheme="majorHAnsi"/>
          <w:sz w:val="22"/>
          <w:szCs w:val="22"/>
        </w:rPr>
        <w:t xml:space="preserve"> for more information on effective enforcement techniques to improve pedestrian safety.  </w:t>
      </w:r>
    </w:p>
    <w:p w14:paraId="0827AB26" w14:textId="1B822B38" w:rsidR="00DB5F4B" w:rsidRPr="00C17672" w:rsidRDefault="00595E32" w:rsidP="004157A4">
      <w:pPr>
        <w:spacing w:after="120"/>
        <w:rPr>
          <w:rFonts w:asciiTheme="majorHAnsi" w:hAnsiTheme="majorHAnsi" w:cstheme="majorHAnsi"/>
          <w:sz w:val="22"/>
          <w:szCs w:val="22"/>
        </w:rPr>
      </w:pPr>
      <w:r w:rsidRPr="00C17672">
        <w:rPr>
          <w:rFonts w:asciiTheme="majorHAnsi" w:hAnsiTheme="majorHAnsi" w:cstheme="majorHAnsi"/>
          <w:sz w:val="22"/>
          <w:szCs w:val="22"/>
        </w:rPr>
        <w:t xml:space="preserve">For more information on mid-block pedestrian crossing ordinances, refer to PBIC’s </w:t>
      </w:r>
      <w:hyperlink r:id="rId245" w:history="1">
        <w:r w:rsidRPr="00125E3F">
          <w:rPr>
            <w:rStyle w:val="Hyperlink"/>
            <w:rFonts w:asciiTheme="majorHAnsi" w:hAnsiTheme="majorHAnsi" w:cstheme="majorHAnsi"/>
            <w:sz w:val="22"/>
            <w:szCs w:val="22"/>
          </w:rPr>
          <w:t>FAQ on jaywalking</w:t>
        </w:r>
      </w:hyperlink>
      <w:r w:rsidRPr="00C17672">
        <w:rPr>
          <w:rFonts w:asciiTheme="majorHAnsi" w:hAnsiTheme="majorHAnsi" w:cstheme="majorHAnsi"/>
          <w:sz w:val="22"/>
          <w:szCs w:val="22"/>
        </w:rPr>
        <w:t>.</w:t>
      </w:r>
      <w:r w:rsidRPr="00C17672">
        <w:rPr>
          <w:rFonts w:asciiTheme="majorHAnsi" w:hAnsiTheme="majorHAnsi" w:cstheme="majorHAnsi"/>
          <w:sz w:val="22"/>
          <w:szCs w:val="22"/>
          <w:vertAlign w:val="superscript"/>
        </w:rPr>
        <w:footnoteReference w:id="249"/>
      </w:r>
    </w:p>
    <w:p w14:paraId="5CE3F502" w14:textId="072A1ACB" w:rsidR="00DB5F4B" w:rsidRPr="0071418A" w:rsidRDefault="00DB5F4B" w:rsidP="0071418A">
      <w:pPr>
        <w:spacing w:after="240"/>
        <w:rPr>
          <w:rFonts w:asciiTheme="majorHAnsi" w:hAnsiTheme="majorHAnsi" w:cstheme="majorHAnsi"/>
          <w:sz w:val="22"/>
          <w:szCs w:val="22"/>
        </w:rPr>
      </w:pPr>
      <w:r w:rsidRPr="00C17672">
        <w:rPr>
          <w:rFonts w:asciiTheme="majorHAnsi" w:hAnsiTheme="majorHAnsi" w:cstheme="majorHAnsi"/>
          <w:sz w:val="22"/>
          <w:szCs w:val="22"/>
        </w:rPr>
        <w:lastRenderedPageBreak/>
        <w:t xml:space="preserve">See page 101 of </w:t>
      </w:r>
      <w:hyperlink r:id="rId246" w:history="1">
        <w:r w:rsidRPr="00C17672">
          <w:rPr>
            <w:rStyle w:val="Hyperlink"/>
            <w:rFonts w:asciiTheme="majorHAnsi" w:hAnsiTheme="majorHAnsi" w:cstheme="majorHAnsi"/>
            <w:i/>
            <w:sz w:val="22"/>
            <w:szCs w:val="22"/>
          </w:rPr>
          <w:t>How to Develop a Pedestrian Safety Action Plan</w:t>
        </w:r>
      </w:hyperlink>
      <w:r w:rsidRPr="00C17672">
        <w:rPr>
          <w:rFonts w:asciiTheme="majorHAnsi" w:hAnsiTheme="majorHAnsi" w:cstheme="majorHAnsi"/>
          <w:sz w:val="22"/>
          <w:szCs w:val="22"/>
        </w:rPr>
        <w:t xml:space="preserve"> </w:t>
      </w:r>
      <w:r w:rsidR="009D475A">
        <w:rPr>
          <w:rFonts w:asciiTheme="majorHAnsi" w:hAnsiTheme="majorHAnsi" w:cstheme="majorHAnsi"/>
          <w:sz w:val="22"/>
          <w:szCs w:val="22"/>
        </w:rPr>
        <w:t>[PDF]</w:t>
      </w:r>
      <w:r w:rsidRPr="00C17672">
        <w:rPr>
          <w:rStyle w:val="FootnoteReference"/>
          <w:rFonts w:asciiTheme="majorHAnsi" w:hAnsiTheme="majorHAnsi" w:cstheme="majorHAnsi"/>
          <w:sz w:val="22"/>
          <w:szCs w:val="22"/>
        </w:rPr>
        <w:footnoteReference w:id="250"/>
      </w:r>
      <w:r w:rsidR="0071418A">
        <w:rPr>
          <w:rFonts w:asciiTheme="majorHAnsi" w:hAnsiTheme="majorHAnsi" w:cstheme="majorHAnsi"/>
          <w:sz w:val="22"/>
          <w:szCs w:val="22"/>
        </w:rPr>
        <w:t xml:space="preserve"> for an example of </w:t>
      </w:r>
      <w:r w:rsidRPr="00C17672">
        <w:rPr>
          <w:rFonts w:asciiTheme="majorHAnsi" w:hAnsiTheme="majorHAnsi" w:cstheme="majorHAnsi"/>
          <w:sz w:val="22"/>
          <w:szCs w:val="22"/>
        </w:rPr>
        <w:t>photo speed enforcement in addition to citations give</w:t>
      </w:r>
      <w:r w:rsidR="0071418A">
        <w:rPr>
          <w:rFonts w:asciiTheme="majorHAnsi" w:hAnsiTheme="majorHAnsi" w:cstheme="majorHAnsi"/>
          <w:sz w:val="22"/>
          <w:szCs w:val="22"/>
        </w:rPr>
        <w:t>n by law enforcement officers.</w:t>
      </w:r>
    </w:p>
    <w:p w14:paraId="20D345D4" w14:textId="088E9514" w:rsidR="00595E32" w:rsidRPr="00C17672" w:rsidRDefault="005401D3" w:rsidP="004157A4">
      <w:pPr>
        <w:spacing w:before="60"/>
        <w:rPr>
          <w:rFonts w:asciiTheme="majorHAnsi" w:hAnsiTheme="majorHAnsi" w:cstheme="majorHAnsi"/>
          <w:b/>
          <w:szCs w:val="22"/>
        </w:rPr>
      </w:pPr>
      <w:r w:rsidRPr="00C17672">
        <w:rPr>
          <w:rFonts w:asciiTheme="majorHAnsi" w:hAnsiTheme="majorHAnsi" w:cstheme="majorHAnsi"/>
          <w:b/>
          <w:szCs w:val="22"/>
        </w:rPr>
        <w:t>WFC Example:</w:t>
      </w:r>
    </w:p>
    <w:p w14:paraId="0CB5DA45" w14:textId="4FA55227" w:rsidR="00825DBC" w:rsidRDefault="00B82CB1" w:rsidP="0071418A">
      <w:pPr>
        <w:spacing w:after="120" w:line="276" w:lineRule="auto"/>
        <w:rPr>
          <w:rFonts w:asciiTheme="majorHAnsi" w:hAnsiTheme="majorHAnsi" w:cstheme="majorHAnsi"/>
          <w:b/>
          <w:sz w:val="22"/>
          <w:szCs w:val="22"/>
        </w:rPr>
      </w:pPr>
      <w:hyperlink r:id="rId247" w:history="1">
        <w:r w:rsidR="005401D3" w:rsidRPr="00C17672">
          <w:rPr>
            <w:rStyle w:val="Hyperlink"/>
            <w:rFonts w:asciiTheme="majorHAnsi" w:hAnsiTheme="majorHAnsi" w:cstheme="majorHAnsi"/>
            <w:sz w:val="22"/>
            <w:szCs w:val="22"/>
          </w:rPr>
          <w:t>Red light cameras (automated photo enforcement)</w:t>
        </w:r>
      </w:hyperlink>
      <w:r w:rsidR="005401D3" w:rsidRPr="00C17672">
        <w:rPr>
          <w:rStyle w:val="FootnoteReference"/>
          <w:rFonts w:asciiTheme="majorHAnsi" w:hAnsiTheme="majorHAnsi" w:cstheme="majorHAnsi"/>
          <w:sz w:val="22"/>
          <w:szCs w:val="22"/>
        </w:rPr>
        <w:footnoteReference w:id="251"/>
      </w:r>
      <w:r w:rsidR="005401D3" w:rsidRPr="00C17672">
        <w:rPr>
          <w:rFonts w:asciiTheme="majorHAnsi" w:hAnsiTheme="majorHAnsi" w:cstheme="majorHAnsi"/>
          <w:sz w:val="22"/>
          <w:szCs w:val="22"/>
        </w:rPr>
        <w:t xml:space="preserve"> are used in</w:t>
      </w:r>
      <w:r w:rsidR="005401D3" w:rsidRPr="00C17672">
        <w:rPr>
          <w:rFonts w:asciiTheme="majorHAnsi" w:hAnsiTheme="majorHAnsi" w:cstheme="majorHAnsi"/>
          <w:b/>
          <w:sz w:val="22"/>
          <w:szCs w:val="22"/>
        </w:rPr>
        <w:t xml:space="preserve"> Seattle, WA.</w:t>
      </w:r>
    </w:p>
    <w:p w14:paraId="510BAB60" w14:textId="35A2E065" w:rsidR="00595E32" w:rsidRPr="00C17672" w:rsidRDefault="00825DBC" w:rsidP="007E1A71">
      <w:pPr>
        <w:spacing w:after="240"/>
        <w:rPr>
          <w:rFonts w:asciiTheme="majorHAnsi" w:hAnsiTheme="majorHAnsi" w:cstheme="majorHAnsi"/>
          <w:sz w:val="22"/>
          <w:szCs w:val="22"/>
        </w:rPr>
      </w:pPr>
      <w:r w:rsidRPr="00246181">
        <w:rPr>
          <w:rFonts w:asciiTheme="majorHAnsi" w:hAnsiTheme="majorHAnsi" w:cstheme="majorHAnsi"/>
          <w:sz w:val="22"/>
          <w:szCs w:val="22"/>
        </w:rPr>
        <w:t xml:space="preserve">The </w:t>
      </w:r>
      <w:r w:rsidRPr="00246181">
        <w:rPr>
          <w:rFonts w:asciiTheme="majorHAnsi" w:hAnsiTheme="majorHAnsi" w:cstheme="majorHAnsi"/>
          <w:b/>
          <w:sz w:val="22"/>
          <w:szCs w:val="22"/>
        </w:rPr>
        <w:t>Atlanta, GA</w:t>
      </w:r>
      <w:r w:rsidR="00B44813" w:rsidRPr="00246181">
        <w:rPr>
          <w:rFonts w:asciiTheme="majorHAnsi" w:hAnsiTheme="majorHAnsi" w:cstheme="majorHAnsi"/>
          <w:sz w:val="22"/>
          <w:szCs w:val="22"/>
        </w:rPr>
        <w:t>,</w:t>
      </w:r>
      <w:r w:rsidRPr="00246181">
        <w:rPr>
          <w:rFonts w:asciiTheme="majorHAnsi" w:hAnsiTheme="majorHAnsi" w:cstheme="majorHAnsi"/>
          <w:sz w:val="22"/>
          <w:szCs w:val="22"/>
        </w:rPr>
        <w:t xml:space="preserve"> police department </w:t>
      </w:r>
      <w:r w:rsidR="00246181" w:rsidRPr="00246181">
        <w:rPr>
          <w:rFonts w:asciiTheme="majorHAnsi" w:hAnsiTheme="majorHAnsi" w:cstheme="majorHAnsi"/>
          <w:sz w:val="22"/>
          <w:szCs w:val="22"/>
        </w:rPr>
        <w:t>launched</w:t>
      </w:r>
      <w:r w:rsidRPr="00246181">
        <w:rPr>
          <w:rFonts w:asciiTheme="majorHAnsi" w:hAnsiTheme="majorHAnsi" w:cstheme="majorHAnsi"/>
          <w:sz w:val="22"/>
          <w:szCs w:val="22"/>
        </w:rPr>
        <w:t xml:space="preserve"> a Video Integration Center (VIC)</w:t>
      </w:r>
      <w:r w:rsidR="00246181" w:rsidRPr="00246181">
        <w:rPr>
          <w:rFonts w:asciiTheme="majorHAnsi" w:hAnsiTheme="majorHAnsi" w:cstheme="majorHAnsi"/>
          <w:sz w:val="22"/>
          <w:szCs w:val="22"/>
        </w:rPr>
        <w:t xml:space="preserve"> in 2011</w:t>
      </w:r>
      <w:r w:rsidR="00B44813" w:rsidRPr="00246181">
        <w:rPr>
          <w:rFonts w:asciiTheme="majorHAnsi" w:hAnsiTheme="majorHAnsi" w:cstheme="majorHAnsi"/>
          <w:sz w:val="22"/>
          <w:szCs w:val="22"/>
        </w:rPr>
        <w:t>,</w:t>
      </w:r>
      <w:r w:rsidRPr="00246181">
        <w:rPr>
          <w:rFonts w:asciiTheme="majorHAnsi" w:hAnsiTheme="majorHAnsi" w:cstheme="majorHAnsi"/>
          <w:sz w:val="22"/>
          <w:szCs w:val="22"/>
        </w:rPr>
        <w:t xml:space="preserve"> which </w:t>
      </w:r>
      <w:r w:rsidR="00246181" w:rsidRPr="00246181">
        <w:rPr>
          <w:rFonts w:asciiTheme="majorHAnsi" w:hAnsiTheme="majorHAnsi" w:cstheme="majorHAnsi"/>
          <w:sz w:val="22"/>
          <w:szCs w:val="22"/>
        </w:rPr>
        <w:t>gives</w:t>
      </w:r>
      <w:r w:rsidRPr="00246181">
        <w:rPr>
          <w:rFonts w:asciiTheme="majorHAnsi" w:hAnsiTheme="majorHAnsi" w:cstheme="majorHAnsi"/>
          <w:sz w:val="22"/>
          <w:szCs w:val="22"/>
        </w:rPr>
        <w:t xml:space="preserve"> the department a “force multiplier” in the form of cameras at critical locations throughout the city. The VIC is </w:t>
      </w:r>
      <w:r w:rsidR="00B44813" w:rsidRPr="00246181">
        <w:rPr>
          <w:rFonts w:asciiTheme="majorHAnsi" w:hAnsiTheme="majorHAnsi" w:cstheme="majorHAnsi"/>
          <w:sz w:val="22"/>
          <w:szCs w:val="22"/>
        </w:rPr>
        <w:t>collaboration</w:t>
      </w:r>
      <w:r w:rsidRPr="00246181">
        <w:rPr>
          <w:rFonts w:asciiTheme="majorHAnsi" w:hAnsiTheme="majorHAnsi" w:cstheme="majorHAnsi"/>
          <w:sz w:val="22"/>
          <w:szCs w:val="22"/>
        </w:rPr>
        <w:t xml:space="preserve"> with the Atlanta Police Foundation and relies on a network of cameras from other government agencies and private b</w:t>
      </w:r>
      <w:r w:rsidR="007E1A71">
        <w:rPr>
          <w:rFonts w:asciiTheme="majorHAnsi" w:hAnsiTheme="majorHAnsi" w:cstheme="majorHAnsi"/>
          <w:sz w:val="22"/>
          <w:szCs w:val="22"/>
        </w:rPr>
        <w:t xml:space="preserve">usinesses throughout the city. </w:t>
      </w:r>
    </w:p>
    <w:p w14:paraId="1D5787E6" w14:textId="77777777" w:rsidR="004E5EA5" w:rsidRPr="00C17672" w:rsidRDefault="004E5EA5" w:rsidP="00DD1DED">
      <w:pPr>
        <w:numPr>
          <w:ilvl w:val="0"/>
          <w:numId w:val="8"/>
        </w:numPr>
        <w:tabs>
          <w:tab w:val="clear" w:pos="360"/>
          <w:tab w:val="num" w:pos="0"/>
          <w:tab w:val="left" w:pos="5760"/>
          <w:tab w:val="left" w:pos="9720"/>
          <w:tab w:val="right" w:pos="11520"/>
        </w:tabs>
        <w:spacing w:before="120" w:after="60"/>
        <w:ind w:left="0"/>
        <w:rPr>
          <w:rFonts w:asciiTheme="majorHAnsi" w:hAnsiTheme="majorHAnsi" w:cstheme="majorHAnsi"/>
          <w:b/>
        </w:rPr>
      </w:pPr>
      <w:r w:rsidRPr="00C17672">
        <w:rPr>
          <w:rFonts w:asciiTheme="majorHAnsi" w:hAnsiTheme="majorHAnsi" w:cstheme="majorHAnsi"/>
          <w:b/>
        </w:rPr>
        <w:t>Crossing Guards</w:t>
      </w:r>
    </w:p>
    <w:tbl>
      <w:tblPr>
        <w:tblStyle w:val="TableGrid"/>
        <w:tblW w:w="0" w:type="auto"/>
        <w:tblInd w:w="108" w:type="dxa"/>
        <w:tblLook w:val="04A0" w:firstRow="1" w:lastRow="0" w:firstColumn="1" w:lastColumn="0" w:noHBand="0" w:noVBand="1"/>
      </w:tblPr>
      <w:tblGrid>
        <w:gridCol w:w="9602"/>
      </w:tblGrid>
      <w:tr w:rsidR="004E5EA5" w:rsidRPr="00C17672" w14:paraId="6D4304E5" w14:textId="77777777" w:rsidTr="0059240E">
        <w:tc>
          <w:tcPr>
            <w:tcW w:w="9720" w:type="dxa"/>
          </w:tcPr>
          <w:p w14:paraId="7D409673" w14:textId="77777777" w:rsidR="004E5EA5" w:rsidRPr="00947593" w:rsidRDefault="004E5EA5" w:rsidP="007806E5">
            <w:pPr>
              <w:tabs>
                <w:tab w:val="left" w:pos="5760"/>
                <w:tab w:val="left" w:pos="9720"/>
                <w:tab w:val="right" w:pos="11520"/>
              </w:tabs>
              <w:rPr>
                <w:rFonts w:asciiTheme="majorHAnsi" w:hAnsiTheme="majorHAnsi" w:cstheme="majorHAnsi"/>
              </w:rPr>
            </w:pPr>
            <w:r w:rsidRPr="00C17672">
              <w:rPr>
                <w:rFonts w:asciiTheme="majorHAnsi" w:hAnsiTheme="majorHAnsi" w:cstheme="majorHAnsi"/>
                <w:b/>
              </w:rPr>
              <w:t xml:space="preserve">Please briefly describe your community’s policies and practices regarding the use of adult crossing guards at elementary and middle schools. Include any information about the criteria for placement of adult crossing guards, training programs, crossing procedures, crossing guard signs and equipment, and law enforcement strategies at crossing guard locations. </w:t>
            </w:r>
          </w:p>
          <w:sdt>
            <w:sdtPr>
              <w:rPr>
                <w:rFonts w:asciiTheme="majorHAnsi" w:hAnsiTheme="majorHAnsi" w:cstheme="majorHAnsi"/>
              </w:rPr>
              <w:id w:val="-257376678"/>
              <w:lock w:val="sdtLocked"/>
              <w:showingPlcHdr/>
              <w:text w:multiLine="1"/>
            </w:sdtPr>
            <w:sdtEndPr/>
            <w:sdtContent>
              <w:p w14:paraId="061BA2D9" w14:textId="6BC6B71A" w:rsidR="004E5EA5" w:rsidRPr="007806E5" w:rsidRDefault="007806E5" w:rsidP="007806E5">
                <w:pPr>
                  <w:tabs>
                    <w:tab w:val="left" w:pos="5760"/>
                    <w:tab w:val="left" w:pos="9720"/>
                    <w:tab w:val="right" w:pos="11520"/>
                  </w:tabs>
                  <w:rPr>
                    <w:rFonts w:asciiTheme="majorHAnsi" w:hAnsiTheme="majorHAnsi" w:cstheme="majorHAnsi"/>
                    <w:b/>
                  </w:rPr>
                </w:pPr>
                <w:r w:rsidRPr="00947593">
                  <w:rPr>
                    <w:rStyle w:val="PlaceholderText"/>
                  </w:rPr>
                  <w:t>Click here to enter text.</w:t>
                </w:r>
              </w:p>
            </w:sdtContent>
          </w:sdt>
        </w:tc>
      </w:tr>
      <w:tr w:rsidR="004E5EA5" w:rsidRPr="00C17672" w14:paraId="266CA903" w14:textId="77777777" w:rsidTr="0059240E">
        <w:tc>
          <w:tcPr>
            <w:tcW w:w="9720" w:type="dxa"/>
          </w:tcPr>
          <w:p w14:paraId="1C9BF758" w14:textId="4699358A" w:rsidR="004E5EA5" w:rsidRPr="00C17672" w:rsidRDefault="004E5EA5" w:rsidP="007806E5">
            <w:pPr>
              <w:tabs>
                <w:tab w:val="left" w:pos="5760"/>
                <w:tab w:val="left" w:pos="9720"/>
                <w:tab w:val="right" w:pos="11520"/>
              </w:tabs>
              <w:rPr>
                <w:rFonts w:asciiTheme="majorHAnsi" w:hAnsiTheme="majorHAnsi" w:cstheme="majorHAnsi"/>
                <w:b/>
              </w:rPr>
            </w:pPr>
            <w:r w:rsidRPr="00C17672">
              <w:rPr>
                <w:rFonts w:asciiTheme="majorHAnsi" w:hAnsiTheme="majorHAnsi" w:cstheme="majorHAnsi"/>
                <w:b/>
              </w:rPr>
              <w:t>Provide a link or attachment of any r</w:t>
            </w:r>
            <w:r w:rsidR="00947593">
              <w:rPr>
                <w:rFonts w:asciiTheme="majorHAnsi" w:hAnsiTheme="majorHAnsi" w:cstheme="majorHAnsi"/>
                <w:b/>
              </w:rPr>
              <w:t>elevant policies, if available</w:t>
            </w:r>
            <w:r w:rsidRPr="00C17672">
              <w:rPr>
                <w:rFonts w:asciiTheme="majorHAnsi" w:hAnsiTheme="majorHAnsi" w:cstheme="majorHAnsi"/>
              </w:rPr>
              <w:t>:</w:t>
            </w:r>
            <w:r w:rsidR="00947593">
              <w:rPr>
                <w:rFonts w:asciiTheme="majorHAnsi" w:hAnsiTheme="majorHAnsi" w:cstheme="majorHAnsi"/>
              </w:rPr>
              <w:t xml:space="preserve"> </w:t>
            </w:r>
            <w:r w:rsidR="007806E5">
              <w:rPr>
                <w:rFonts w:asciiTheme="majorHAnsi" w:hAnsiTheme="majorHAnsi" w:cstheme="majorHAnsi"/>
              </w:rPr>
              <w:t xml:space="preserve"> </w:t>
            </w:r>
            <w:sdt>
              <w:sdtPr>
                <w:rPr>
                  <w:rFonts w:asciiTheme="majorHAnsi" w:hAnsiTheme="majorHAnsi" w:cstheme="majorHAnsi"/>
                </w:rPr>
                <w:id w:val="26921194"/>
                <w:lock w:val="sdtLocked"/>
                <w:showingPlcHdr/>
                <w:text/>
              </w:sdtPr>
              <w:sdtEndPr/>
              <w:sdtContent>
                <w:r w:rsidR="007806E5" w:rsidRPr="00FB67F4">
                  <w:rPr>
                    <w:rStyle w:val="PlaceholderText"/>
                  </w:rPr>
                  <w:t>Click here to enter text.</w:t>
                </w:r>
              </w:sdtContent>
            </w:sdt>
          </w:p>
        </w:tc>
      </w:tr>
    </w:tbl>
    <w:p w14:paraId="14692E58" w14:textId="77777777" w:rsidR="0059240E" w:rsidRPr="00C17672" w:rsidRDefault="0059240E" w:rsidP="004E5EA5">
      <w:pPr>
        <w:rPr>
          <w:rFonts w:asciiTheme="majorHAnsi" w:hAnsiTheme="majorHAnsi" w:cstheme="majorHAnsi"/>
          <w:b/>
          <w:bCs/>
        </w:rPr>
      </w:pPr>
    </w:p>
    <w:p w14:paraId="7D3BC462" w14:textId="77777777" w:rsidR="00595E32" w:rsidRPr="00C17672" w:rsidRDefault="00595E32" w:rsidP="004E5EA5">
      <w:pPr>
        <w:rPr>
          <w:rFonts w:asciiTheme="majorHAnsi" w:hAnsiTheme="majorHAnsi" w:cstheme="majorHAnsi"/>
          <w:b/>
          <w:bCs/>
        </w:rPr>
      </w:pPr>
      <w:r w:rsidRPr="00C17672">
        <w:rPr>
          <w:rFonts w:asciiTheme="majorHAnsi" w:hAnsiTheme="majorHAnsi" w:cstheme="majorHAnsi"/>
          <w:b/>
          <w:bCs/>
        </w:rPr>
        <w:t>Rationale:</w:t>
      </w:r>
    </w:p>
    <w:p w14:paraId="78E9E9DF" w14:textId="77777777" w:rsidR="00595E32" w:rsidRPr="00C17672" w:rsidRDefault="00595E32" w:rsidP="004E5EA5">
      <w:pPr>
        <w:rPr>
          <w:rFonts w:asciiTheme="majorHAnsi" w:hAnsiTheme="majorHAnsi" w:cstheme="majorHAnsi"/>
          <w:sz w:val="22"/>
          <w:szCs w:val="22"/>
        </w:rPr>
      </w:pPr>
      <w:r w:rsidRPr="00C17672">
        <w:rPr>
          <w:rFonts w:asciiTheme="majorHAnsi" w:hAnsiTheme="majorHAnsi" w:cstheme="majorHAnsi"/>
          <w:sz w:val="22"/>
          <w:szCs w:val="22"/>
        </w:rPr>
        <w:t>Adult school crossing guards play an important role in the lives of children who walk or bicycle to school. They help children safely cross the street at key locations. They also remind drivers of the presence of pedestrians. The presence of adult crossing guards can lead to more parents feeling comfortable about their children walking or bicycling to school. While the primary role of an adult school crossing guard is to guide children safely across the street, children also remain responsible for their own safety. In this respect, a guard plays another key function—a role model who helps children develop the skills necessary to cross streets safely at all times.</w:t>
      </w:r>
    </w:p>
    <w:p w14:paraId="4C8A1FE5" w14:textId="729D1ACE" w:rsidR="004157A4" w:rsidRPr="0071418A" w:rsidRDefault="00595E32" w:rsidP="0071418A">
      <w:pPr>
        <w:spacing w:before="120" w:after="240"/>
        <w:rPr>
          <w:rFonts w:asciiTheme="majorHAnsi" w:hAnsiTheme="majorHAnsi" w:cstheme="majorHAnsi"/>
          <w:sz w:val="22"/>
          <w:szCs w:val="22"/>
        </w:rPr>
      </w:pPr>
      <w:r w:rsidRPr="00C17672">
        <w:rPr>
          <w:rFonts w:asciiTheme="majorHAnsi" w:hAnsiTheme="majorHAnsi" w:cstheme="majorHAnsi"/>
          <w:sz w:val="22"/>
          <w:szCs w:val="22"/>
        </w:rPr>
        <w:t>The design and implementation of an adult school crossing guard program is largely the decision of local communities. Some federal guidance exists, and there are some state and local requirements pertaining to the operation of guard programs, but these vary across the country. Ideally, the development of an adult school crossing guard program involves a community partnership that includes the expertise of law enforcement agencies, traffic engineering or planning departments, and school systems. Working together with parents, this community group identifies the locations where adult school crossing guards are needed and the appropriate number of guards for each location. The group establishes crossing procedures for a variety of traffic situations, hires, trains and equips the guards, and secures lon</w:t>
      </w:r>
      <w:r w:rsidR="004157A4" w:rsidRPr="00C17672">
        <w:rPr>
          <w:rFonts w:asciiTheme="majorHAnsi" w:hAnsiTheme="majorHAnsi" w:cstheme="majorHAnsi"/>
          <w:sz w:val="22"/>
          <w:szCs w:val="22"/>
        </w:rPr>
        <w:t>g-term funding for the program.</w:t>
      </w:r>
    </w:p>
    <w:p w14:paraId="53A100D5" w14:textId="77777777" w:rsidR="00595E32" w:rsidRPr="00C17672" w:rsidRDefault="00595E32" w:rsidP="004E5EA5">
      <w:pPr>
        <w:rPr>
          <w:rFonts w:asciiTheme="majorHAnsi" w:hAnsiTheme="majorHAnsi" w:cstheme="majorHAnsi"/>
          <w:b/>
          <w:bCs/>
        </w:rPr>
      </w:pPr>
      <w:r w:rsidRPr="00C17672">
        <w:rPr>
          <w:rFonts w:asciiTheme="majorHAnsi" w:hAnsiTheme="majorHAnsi" w:cstheme="majorHAnsi"/>
          <w:b/>
          <w:bCs/>
        </w:rPr>
        <w:t>Resources:</w:t>
      </w:r>
    </w:p>
    <w:p w14:paraId="6129F51B" w14:textId="70307558" w:rsidR="00E12DB9" w:rsidRPr="00C17672" w:rsidRDefault="00595E32" w:rsidP="007E1A71">
      <w:pPr>
        <w:spacing w:after="240"/>
        <w:rPr>
          <w:rFonts w:asciiTheme="majorHAnsi" w:hAnsiTheme="majorHAnsi" w:cstheme="majorHAnsi"/>
          <w:sz w:val="22"/>
          <w:szCs w:val="22"/>
        </w:rPr>
      </w:pPr>
      <w:r w:rsidRPr="00C17672">
        <w:rPr>
          <w:rFonts w:asciiTheme="majorHAnsi" w:hAnsiTheme="majorHAnsi" w:cstheme="majorHAnsi"/>
          <w:sz w:val="22"/>
          <w:szCs w:val="22"/>
        </w:rPr>
        <w:t xml:space="preserve">For guidance on implementing a school crossing guard program, see the </w:t>
      </w:r>
      <w:hyperlink r:id="rId248" w:history="1">
        <w:r w:rsidRPr="00C17672">
          <w:rPr>
            <w:rStyle w:val="Hyperlink"/>
            <w:rFonts w:asciiTheme="majorHAnsi" w:hAnsiTheme="majorHAnsi" w:cstheme="majorHAnsi"/>
            <w:i/>
            <w:sz w:val="22"/>
            <w:szCs w:val="22"/>
          </w:rPr>
          <w:t>Adult Crossing Guard Guidelines</w:t>
        </w:r>
      </w:hyperlink>
      <w:r w:rsidR="00D943A6">
        <w:rPr>
          <w:rStyle w:val="Hyperlink"/>
          <w:rFonts w:asciiTheme="majorHAnsi" w:hAnsiTheme="majorHAnsi" w:cstheme="majorHAnsi"/>
          <w:i/>
          <w:sz w:val="22"/>
          <w:szCs w:val="22"/>
        </w:rPr>
        <w:t xml:space="preserve"> </w:t>
      </w:r>
      <w:r w:rsidR="009D475A">
        <w:rPr>
          <w:rFonts w:asciiTheme="majorHAnsi" w:hAnsiTheme="majorHAnsi" w:cstheme="majorHAnsi"/>
          <w:sz w:val="22"/>
          <w:szCs w:val="22"/>
        </w:rPr>
        <w:t>[PDF]</w:t>
      </w:r>
      <w:r w:rsidR="007E1A71">
        <w:rPr>
          <w:rFonts w:asciiTheme="majorHAnsi" w:hAnsiTheme="majorHAnsi" w:cstheme="majorHAnsi"/>
          <w:sz w:val="22"/>
          <w:szCs w:val="22"/>
        </w:rPr>
        <w:t>,</w:t>
      </w:r>
      <w:r w:rsidRPr="00C17672">
        <w:rPr>
          <w:rStyle w:val="FootnoteReference"/>
          <w:rFonts w:asciiTheme="majorHAnsi" w:hAnsiTheme="majorHAnsi" w:cstheme="majorHAnsi"/>
          <w:sz w:val="22"/>
          <w:szCs w:val="22"/>
        </w:rPr>
        <w:footnoteReference w:id="252"/>
      </w:r>
      <w:r w:rsidRPr="00C17672">
        <w:rPr>
          <w:rFonts w:asciiTheme="majorHAnsi" w:hAnsiTheme="majorHAnsi" w:cstheme="majorHAnsi"/>
          <w:sz w:val="22"/>
          <w:szCs w:val="22"/>
        </w:rPr>
        <w:t xml:space="preserve"> developed by the National Cen</w:t>
      </w:r>
      <w:r w:rsidR="007E1A71">
        <w:rPr>
          <w:rFonts w:asciiTheme="majorHAnsi" w:hAnsiTheme="majorHAnsi" w:cstheme="majorHAnsi"/>
          <w:sz w:val="22"/>
          <w:szCs w:val="22"/>
        </w:rPr>
        <w:t xml:space="preserve">ter for Safe Routes to School. </w:t>
      </w:r>
    </w:p>
    <w:p w14:paraId="6AA5E414" w14:textId="30431B10" w:rsidR="00E12DB9" w:rsidRPr="00C17672" w:rsidRDefault="00E12DB9" w:rsidP="007E1A71">
      <w:pPr>
        <w:keepNext/>
        <w:spacing w:before="60"/>
        <w:rPr>
          <w:rFonts w:asciiTheme="majorHAnsi" w:hAnsiTheme="majorHAnsi" w:cstheme="majorHAnsi"/>
          <w:b/>
          <w:szCs w:val="22"/>
        </w:rPr>
      </w:pPr>
      <w:r w:rsidRPr="00C17672">
        <w:rPr>
          <w:rFonts w:asciiTheme="majorHAnsi" w:hAnsiTheme="majorHAnsi" w:cstheme="majorHAnsi"/>
          <w:b/>
          <w:szCs w:val="22"/>
        </w:rPr>
        <w:t>WFC Examples:</w:t>
      </w:r>
    </w:p>
    <w:p w14:paraId="70B7F8C6" w14:textId="1762EB65" w:rsidR="005401D3" w:rsidRPr="00C17672" w:rsidRDefault="00E12DB9" w:rsidP="00C248C3">
      <w:pPr>
        <w:spacing w:after="120"/>
        <w:rPr>
          <w:rFonts w:asciiTheme="majorHAnsi" w:hAnsiTheme="majorHAnsi" w:cstheme="majorHAnsi"/>
          <w:sz w:val="22"/>
          <w:szCs w:val="22"/>
        </w:rPr>
      </w:pPr>
      <w:r w:rsidRPr="00C17672">
        <w:rPr>
          <w:rFonts w:asciiTheme="majorHAnsi" w:hAnsiTheme="majorHAnsi" w:cstheme="majorHAnsi"/>
          <w:sz w:val="22"/>
          <w:szCs w:val="22"/>
        </w:rPr>
        <w:t xml:space="preserve">The </w:t>
      </w:r>
      <w:hyperlink r:id="rId249" w:history="1">
        <w:r w:rsidRPr="00C17672">
          <w:rPr>
            <w:rStyle w:val="Hyperlink"/>
            <w:rFonts w:asciiTheme="majorHAnsi" w:hAnsiTheme="majorHAnsi" w:cstheme="majorHAnsi"/>
            <w:sz w:val="22"/>
            <w:szCs w:val="22"/>
          </w:rPr>
          <w:t>Child Safety Program</w:t>
        </w:r>
      </w:hyperlink>
      <w:r w:rsidRPr="00C17672">
        <w:rPr>
          <w:rStyle w:val="FootnoteReference"/>
          <w:rFonts w:asciiTheme="majorHAnsi" w:hAnsiTheme="majorHAnsi" w:cstheme="majorHAnsi"/>
          <w:sz w:val="22"/>
          <w:szCs w:val="22"/>
        </w:rPr>
        <w:footnoteReference w:id="253"/>
      </w:r>
      <w:r w:rsidRPr="00C17672">
        <w:rPr>
          <w:rFonts w:asciiTheme="majorHAnsi" w:hAnsiTheme="majorHAnsi" w:cstheme="majorHAnsi"/>
          <w:sz w:val="22"/>
          <w:szCs w:val="22"/>
        </w:rPr>
        <w:t xml:space="preserve"> in </w:t>
      </w:r>
      <w:r w:rsidRPr="00C17672">
        <w:rPr>
          <w:rFonts w:asciiTheme="majorHAnsi" w:hAnsiTheme="majorHAnsi" w:cstheme="majorHAnsi"/>
          <w:b/>
          <w:sz w:val="22"/>
          <w:szCs w:val="22"/>
        </w:rPr>
        <w:t>Austin, TX,</w:t>
      </w:r>
      <w:r w:rsidRPr="00C17672">
        <w:rPr>
          <w:rFonts w:asciiTheme="majorHAnsi" w:hAnsiTheme="majorHAnsi" w:cstheme="majorHAnsi"/>
          <w:sz w:val="22"/>
          <w:szCs w:val="22"/>
        </w:rPr>
        <w:t xml:space="preserve"> was responsible for hiring and supervising more than 175 crossing guards at 154 locations </w:t>
      </w:r>
      <w:r w:rsidR="00C248C3" w:rsidRPr="00C17672">
        <w:rPr>
          <w:rFonts w:asciiTheme="majorHAnsi" w:hAnsiTheme="majorHAnsi" w:cstheme="majorHAnsi"/>
          <w:sz w:val="22"/>
          <w:szCs w:val="22"/>
        </w:rPr>
        <w:t>near</w:t>
      </w:r>
      <w:r w:rsidR="00F13115">
        <w:rPr>
          <w:rFonts w:asciiTheme="majorHAnsi" w:hAnsiTheme="majorHAnsi" w:cstheme="majorHAnsi"/>
          <w:sz w:val="22"/>
          <w:szCs w:val="22"/>
        </w:rPr>
        <w:t>,</w:t>
      </w:r>
      <w:r w:rsidR="00C248C3" w:rsidRPr="00C17672">
        <w:rPr>
          <w:rFonts w:asciiTheme="majorHAnsi" w:hAnsiTheme="majorHAnsi" w:cstheme="majorHAnsi"/>
          <w:sz w:val="22"/>
          <w:szCs w:val="22"/>
        </w:rPr>
        <w:t xml:space="preserve"> or in front of</w:t>
      </w:r>
      <w:r w:rsidR="00F13115">
        <w:rPr>
          <w:rFonts w:asciiTheme="majorHAnsi" w:hAnsiTheme="majorHAnsi" w:cstheme="majorHAnsi"/>
          <w:sz w:val="22"/>
          <w:szCs w:val="22"/>
        </w:rPr>
        <w:t>,</w:t>
      </w:r>
      <w:r w:rsidR="00C248C3" w:rsidRPr="00C17672">
        <w:rPr>
          <w:rFonts w:asciiTheme="majorHAnsi" w:hAnsiTheme="majorHAnsi" w:cstheme="majorHAnsi"/>
          <w:sz w:val="22"/>
          <w:szCs w:val="22"/>
        </w:rPr>
        <w:t xml:space="preserve"> 67 schools.</w:t>
      </w:r>
    </w:p>
    <w:p w14:paraId="4913737C" w14:textId="0D9DA592" w:rsidR="007F7A3A" w:rsidRPr="0071418A" w:rsidRDefault="007F7A3A" w:rsidP="00C248C3">
      <w:pPr>
        <w:spacing w:after="120"/>
        <w:rPr>
          <w:rFonts w:asciiTheme="majorHAnsi" w:hAnsiTheme="majorHAnsi" w:cstheme="majorHAnsi"/>
          <w:sz w:val="22"/>
          <w:szCs w:val="22"/>
        </w:rPr>
      </w:pPr>
      <w:r w:rsidRPr="009D475A">
        <w:rPr>
          <w:rFonts w:asciiTheme="majorHAnsi" w:hAnsiTheme="majorHAnsi" w:cstheme="majorHAnsi"/>
          <w:sz w:val="22"/>
          <w:szCs w:val="22"/>
        </w:rPr>
        <w:lastRenderedPageBreak/>
        <w:t xml:space="preserve">Bronze-level </w:t>
      </w:r>
      <w:r w:rsidRPr="009D475A">
        <w:rPr>
          <w:rFonts w:asciiTheme="majorHAnsi" w:hAnsiTheme="majorHAnsi" w:cstheme="majorHAnsi"/>
          <w:b/>
          <w:sz w:val="22"/>
          <w:szCs w:val="22"/>
        </w:rPr>
        <w:t>Northampton, MA</w:t>
      </w:r>
      <w:r w:rsidR="009D475A">
        <w:rPr>
          <w:rFonts w:asciiTheme="majorHAnsi" w:hAnsiTheme="majorHAnsi" w:cstheme="majorHAnsi"/>
          <w:sz w:val="22"/>
          <w:szCs w:val="22"/>
        </w:rPr>
        <w:t xml:space="preserve">, </w:t>
      </w:r>
      <w:hyperlink r:id="rId250" w:history="1">
        <w:r w:rsidRPr="009D475A">
          <w:rPr>
            <w:rStyle w:val="Hyperlink"/>
            <w:rFonts w:asciiTheme="majorHAnsi" w:hAnsiTheme="majorHAnsi" w:cstheme="majorHAnsi"/>
            <w:sz w:val="22"/>
            <w:szCs w:val="22"/>
          </w:rPr>
          <w:t>employs crossing guards</w:t>
        </w:r>
      </w:hyperlink>
      <w:r w:rsidR="009D475A">
        <w:rPr>
          <w:rStyle w:val="FootnoteReference"/>
          <w:rFonts w:asciiTheme="majorHAnsi" w:hAnsiTheme="majorHAnsi" w:cstheme="majorHAnsi"/>
          <w:sz w:val="22"/>
          <w:szCs w:val="22"/>
        </w:rPr>
        <w:footnoteReference w:id="254"/>
      </w:r>
      <w:r w:rsidRPr="009D475A">
        <w:rPr>
          <w:rFonts w:asciiTheme="majorHAnsi" w:hAnsiTheme="majorHAnsi" w:cstheme="majorHAnsi"/>
          <w:sz w:val="22"/>
          <w:szCs w:val="22"/>
        </w:rPr>
        <w:t xml:space="preserve"> at all </w:t>
      </w:r>
      <w:r w:rsidR="009D475A">
        <w:rPr>
          <w:rFonts w:asciiTheme="majorHAnsi" w:hAnsiTheme="majorHAnsi" w:cstheme="majorHAnsi"/>
          <w:sz w:val="22"/>
          <w:szCs w:val="22"/>
        </w:rPr>
        <w:t xml:space="preserve">of </w:t>
      </w:r>
      <w:r w:rsidRPr="009D475A">
        <w:rPr>
          <w:rFonts w:asciiTheme="majorHAnsi" w:hAnsiTheme="majorHAnsi" w:cstheme="majorHAnsi"/>
          <w:sz w:val="22"/>
          <w:szCs w:val="22"/>
        </w:rPr>
        <w:t>the community's elementary and middle schools. Crossing guard is a paid position and all guards are trained and supervised during their first week on the job by the school resource officer. Signs, vests, and gloves are provided by the school</w:t>
      </w:r>
      <w:r w:rsidRPr="0071418A">
        <w:rPr>
          <w:rFonts w:asciiTheme="majorHAnsi" w:hAnsiTheme="majorHAnsi" w:cstheme="majorHAnsi"/>
          <w:sz w:val="22"/>
          <w:szCs w:val="22"/>
        </w:rPr>
        <w:t xml:space="preserve">. </w:t>
      </w:r>
    </w:p>
    <w:p w14:paraId="1CA0B7AC" w14:textId="77777777" w:rsidR="004E5EA5" w:rsidRPr="00C17672" w:rsidRDefault="004E5EA5" w:rsidP="00DB5F4B">
      <w:pPr>
        <w:numPr>
          <w:ilvl w:val="0"/>
          <w:numId w:val="8"/>
        </w:numPr>
        <w:tabs>
          <w:tab w:val="clear" w:pos="360"/>
          <w:tab w:val="num" w:pos="0"/>
          <w:tab w:val="left" w:pos="5760"/>
          <w:tab w:val="left" w:pos="9720"/>
          <w:tab w:val="right" w:pos="11520"/>
        </w:tabs>
        <w:spacing w:before="240" w:after="60"/>
        <w:ind w:left="0"/>
        <w:rPr>
          <w:rFonts w:asciiTheme="majorHAnsi" w:hAnsiTheme="majorHAnsi" w:cstheme="majorHAnsi"/>
          <w:b/>
        </w:rPr>
      </w:pPr>
      <w:r w:rsidRPr="00C17672">
        <w:rPr>
          <w:rFonts w:asciiTheme="majorHAnsi" w:hAnsiTheme="majorHAnsi" w:cstheme="majorHAnsi"/>
          <w:b/>
        </w:rPr>
        <w:t>Department Cooperation</w:t>
      </w:r>
    </w:p>
    <w:tbl>
      <w:tblPr>
        <w:tblStyle w:val="TableGrid"/>
        <w:tblW w:w="0" w:type="auto"/>
        <w:tblInd w:w="108" w:type="dxa"/>
        <w:tblLook w:val="04A0" w:firstRow="1" w:lastRow="0" w:firstColumn="1" w:lastColumn="0" w:noHBand="0" w:noVBand="1"/>
      </w:tblPr>
      <w:tblGrid>
        <w:gridCol w:w="7821"/>
        <w:gridCol w:w="1781"/>
      </w:tblGrid>
      <w:tr w:rsidR="004E5EA5" w:rsidRPr="00C17672" w14:paraId="481F887A" w14:textId="77777777" w:rsidTr="0059240E">
        <w:tc>
          <w:tcPr>
            <w:tcW w:w="7920" w:type="dxa"/>
          </w:tcPr>
          <w:p w14:paraId="75235D2B" w14:textId="5271E3F1" w:rsidR="004E5EA5" w:rsidRPr="00C17672" w:rsidRDefault="004E5EA5" w:rsidP="007806E5">
            <w:pPr>
              <w:tabs>
                <w:tab w:val="left" w:pos="5760"/>
                <w:tab w:val="left" w:pos="9720"/>
                <w:tab w:val="right" w:pos="11520"/>
              </w:tabs>
              <w:rPr>
                <w:rFonts w:asciiTheme="majorHAnsi" w:hAnsiTheme="majorHAnsi" w:cstheme="majorHAnsi"/>
                <w:b/>
              </w:rPr>
            </w:pPr>
            <w:r w:rsidRPr="00C17672">
              <w:rPr>
                <w:rFonts w:asciiTheme="majorHAnsi" w:hAnsiTheme="majorHAnsi" w:cstheme="majorHAnsi"/>
                <w:b/>
              </w:rPr>
              <w:t xml:space="preserve">Do police work regularly with traffic engineers and planners to review sites in need of safety improvement for motorists and pedestrians? </w:t>
            </w:r>
          </w:p>
        </w:tc>
        <w:tc>
          <w:tcPr>
            <w:tcW w:w="1800" w:type="dxa"/>
          </w:tcPr>
          <w:p w14:paraId="68BA24B8" w14:textId="0DD8D593" w:rsidR="004E5EA5" w:rsidRPr="00C17672" w:rsidRDefault="00B82CB1" w:rsidP="007806E5">
            <w:pPr>
              <w:tabs>
                <w:tab w:val="left" w:pos="5760"/>
                <w:tab w:val="left" w:pos="9720"/>
                <w:tab w:val="right" w:pos="11520"/>
              </w:tabs>
              <w:rPr>
                <w:rFonts w:asciiTheme="majorHAnsi" w:hAnsiTheme="majorHAnsi" w:cstheme="majorHAnsi"/>
                <w:b/>
              </w:rPr>
            </w:pPr>
            <w:sdt>
              <w:sdtPr>
                <w:rPr>
                  <w:rFonts w:asciiTheme="majorHAnsi" w:hAnsiTheme="majorHAnsi" w:cstheme="majorHAnsi"/>
                  <w:bCs/>
                </w:rPr>
                <w:id w:val="-988480386"/>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4E5EA5" w:rsidRPr="00C17672">
              <w:rPr>
                <w:rFonts w:asciiTheme="majorHAnsi" w:hAnsiTheme="majorHAnsi" w:cstheme="majorHAnsi"/>
                <w:bCs/>
              </w:rPr>
              <w:t xml:space="preserve">Yes    </w:t>
            </w:r>
            <w:sdt>
              <w:sdtPr>
                <w:rPr>
                  <w:rFonts w:asciiTheme="majorHAnsi" w:hAnsiTheme="majorHAnsi" w:cstheme="majorHAnsi"/>
                  <w:bCs/>
                </w:rPr>
                <w:id w:val="-1440520233"/>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4E5EA5" w:rsidRPr="00C17672">
              <w:rPr>
                <w:rFonts w:asciiTheme="majorHAnsi" w:hAnsiTheme="majorHAnsi" w:cstheme="majorHAnsi"/>
                <w:bCs/>
              </w:rPr>
              <w:t>No</w:t>
            </w:r>
          </w:p>
        </w:tc>
      </w:tr>
      <w:tr w:rsidR="004E5EA5" w:rsidRPr="00C17672" w14:paraId="5F82629D" w14:textId="77777777" w:rsidTr="0059240E">
        <w:tc>
          <w:tcPr>
            <w:tcW w:w="9720" w:type="dxa"/>
            <w:gridSpan w:val="2"/>
          </w:tcPr>
          <w:p w14:paraId="4CE88E15" w14:textId="77777777" w:rsidR="004E5EA5" w:rsidRPr="00947593" w:rsidRDefault="004E5EA5" w:rsidP="007806E5">
            <w:pPr>
              <w:tabs>
                <w:tab w:val="left" w:pos="5760"/>
                <w:tab w:val="left" w:pos="9720"/>
                <w:tab w:val="right" w:pos="11520"/>
              </w:tabs>
              <w:rPr>
                <w:rFonts w:asciiTheme="majorHAnsi" w:hAnsiTheme="majorHAnsi" w:cstheme="majorHAnsi"/>
                <w:b/>
              </w:rPr>
            </w:pPr>
            <w:r w:rsidRPr="00947593">
              <w:rPr>
                <w:rFonts w:asciiTheme="majorHAnsi" w:hAnsiTheme="majorHAnsi" w:cstheme="majorHAnsi"/>
                <w:b/>
              </w:rPr>
              <w:t>Describe:</w:t>
            </w:r>
          </w:p>
          <w:sdt>
            <w:sdtPr>
              <w:rPr>
                <w:rFonts w:asciiTheme="majorHAnsi" w:hAnsiTheme="majorHAnsi" w:cstheme="majorHAnsi"/>
                <w:bCs/>
              </w:rPr>
              <w:id w:val="-1569411963"/>
              <w:lock w:val="sdtLocked"/>
              <w:showingPlcHdr/>
              <w:text w:multiLine="1"/>
            </w:sdtPr>
            <w:sdtEndPr/>
            <w:sdtContent>
              <w:p w14:paraId="03AB5902" w14:textId="66555C95" w:rsidR="004E5EA5" w:rsidRPr="00C17672" w:rsidRDefault="007806E5" w:rsidP="007806E5">
                <w:pPr>
                  <w:tabs>
                    <w:tab w:val="left" w:pos="5760"/>
                    <w:tab w:val="left" w:pos="9720"/>
                    <w:tab w:val="right" w:pos="11520"/>
                  </w:tabs>
                  <w:rPr>
                    <w:rFonts w:asciiTheme="majorHAnsi" w:hAnsiTheme="majorHAnsi" w:cstheme="majorHAnsi"/>
                    <w:bCs/>
                  </w:rPr>
                </w:pPr>
                <w:r w:rsidRPr="00FB67F4">
                  <w:rPr>
                    <w:rStyle w:val="PlaceholderText"/>
                  </w:rPr>
                  <w:t>Click here to enter text.</w:t>
                </w:r>
              </w:p>
            </w:sdtContent>
          </w:sdt>
        </w:tc>
      </w:tr>
      <w:tr w:rsidR="004E5EA5" w:rsidRPr="00C17672" w14:paraId="37F9E88B" w14:textId="77777777" w:rsidTr="0059240E">
        <w:tc>
          <w:tcPr>
            <w:tcW w:w="7920" w:type="dxa"/>
          </w:tcPr>
          <w:p w14:paraId="0924E58B" w14:textId="21D6445C" w:rsidR="004E5EA5" w:rsidRPr="007806E5" w:rsidRDefault="004E5EA5" w:rsidP="007806E5">
            <w:pPr>
              <w:tabs>
                <w:tab w:val="left" w:pos="5760"/>
                <w:tab w:val="left" w:pos="9720"/>
                <w:tab w:val="right" w:pos="11520"/>
              </w:tabs>
              <w:rPr>
                <w:rFonts w:asciiTheme="majorHAnsi" w:hAnsiTheme="majorHAnsi" w:cstheme="majorHAnsi"/>
                <w:b/>
              </w:rPr>
            </w:pPr>
            <w:r w:rsidRPr="00C17672">
              <w:rPr>
                <w:rFonts w:asciiTheme="majorHAnsi" w:hAnsiTheme="majorHAnsi" w:cstheme="majorHAnsi"/>
                <w:b/>
              </w:rPr>
              <w:t xml:space="preserve">Does your community use crash and/or fatality data to identify problem areas and potential solutions? </w:t>
            </w:r>
          </w:p>
        </w:tc>
        <w:tc>
          <w:tcPr>
            <w:tcW w:w="1800" w:type="dxa"/>
          </w:tcPr>
          <w:p w14:paraId="6786C329" w14:textId="146C98B6" w:rsidR="004E5EA5" w:rsidRPr="00C17672" w:rsidRDefault="00B82CB1" w:rsidP="007806E5">
            <w:pPr>
              <w:tabs>
                <w:tab w:val="left" w:pos="5760"/>
                <w:tab w:val="left" w:pos="9720"/>
                <w:tab w:val="right" w:pos="11520"/>
              </w:tabs>
              <w:rPr>
                <w:rFonts w:asciiTheme="majorHAnsi" w:hAnsiTheme="majorHAnsi" w:cstheme="majorHAnsi"/>
                <w:bCs/>
              </w:rPr>
            </w:pPr>
            <w:sdt>
              <w:sdtPr>
                <w:rPr>
                  <w:rFonts w:asciiTheme="majorHAnsi" w:hAnsiTheme="majorHAnsi" w:cstheme="majorHAnsi"/>
                  <w:bCs/>
                </w:rPr>
                <w:id w:val="207144018"/>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4E5EA5" w:rsidRPr="00C17672">
              <w:rPr>
                <w:rFonts w:asciiTheme="majorHAnsi" w:hAnsiTheme="majorHAnsi" w:cstheme="majorHAnsi"/>
                <w:bCs/>
              </w:rPr>
              <w:t xml:space="preserve">Yes    </w:t>
            </w:r>
            <w:sdt>
              <w:sdtPr>
                <w:rPr>
                  <w:rFonts w:asciiTheme="majorHAnsi" w:hAnsiTheme="majorHAnsi" w:cstheme="majorHAnsi"/>
                  <w:bCs/>
                </w:rPr>
                <w:id w:val="-1563549861"/>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4E5EA5" w:rsidRPr="00C17672">
              <w:rPr>
                <w:rFonts w:asciiTheme="majorHAnsi" w:hAnsiTheme="majorHAnsi" w:cstheme="majorHAnsi"/>
                <w:bCs/>
              </w:rPr>
              <w:t>No</w:t>
            </w:r>
          </w:p>
        </w:tc>
      </w:tr>
      <w:tr w:rsidR="004E5EA5" w:rsidRPr="00C17672" w14:paraId="51A9979A" w14:textId="77777777" w:rsidTr="0059240E">
        <w:tc>
          <w:tcPr>
            <w:tcW w:w="9720" w:type="dxa"/>
            <w:gridSpan w:val="2"/>
          </w:tcPr>
          <w:p w14:paraId="2C52F026" w14:textId="77777777" w:rsidR="004E5EA5" w:rsidRPr="00947593" w:rsidRDefault="004E5EA5" w:rsidP="007806E5">
            <w:pPr>
              <w:tabs>
                <w:tab w:val="left" w:pos="5760"/>
                <w:tab w:val="left" w:pos="9720"/>
                <w:tab w:val="right" w:pos="11520"/>
              </w:tabs>
              <w:rPr>
                <w:rFonts w:asciiTheme="majorHAnsi" w:hAnsiTheme="majorHAnsi" w:cstheme="majorHAnsi"/>
                <w:b/>
              </w:rPr>
            </w:pPr>
            <w:r w:rsidRPr="00947593">
              <w:rPr>
                <w:rFonts w:asciiTheme="majorHAnsi" w:hAnsiTheme="majorHAnsi" w:cstheme="majorHAnsi"/>
                <w:b/>
              </w:rPr>
              <w:t>Describe:</w:t>
            </w:r>
          </w:p>
          <w:sdt>
            <w:sdtPr>
              <w:rPr>
                <w:rFonts w:asciiTheme="majorHAnsi" w:hAnsiTheme="majorHAnsi" w:cstheme="majorHAnsi"/>
                <w:bCs/>
              </w:rPr>
              <w:id w:val="43802877"/>
              <w:lock w:val="sdtLocked"/>
              <w:showingPlcHdr/>
              <w:text w:multiLine="1"/>
            </w:sdtPr>
            <w:sdtEndPr/>
            <w:sdtContent>
              <w:p w14:paraId="054C0D5F" w14:textId="16E8677E" w:rsidR="004E5EA5" w:rsidRPr="00C17672" w:rsidRDefault="007806E5" w:rsidP="007806E5">
                <w:pPr>
                  <w:tabs>
                    <w:tab w:val="left" w:pos="5760"/>
                    <w:tab w:val="left" w:pos="9720"/>
                    <w:tab w:val="right" w:pos="11520"/>
                  </w:tabs>
                  <w:rPr>
                    <w:rFonts w:asciiTheme="majorHAnsi" w:hAnsiTheme="majorHAnsi" w:cstheme="majorHAnsi"/>
                    <w:bCs/>
                  </w:rPr>
                </w:pPr>
                <w:r w:rsidRPr="00FB67F4">
                  <w:rPr>
                    <w:rStyle w:val="PlaceholderText"/>
                  </w:rPr>
                  <w:t>Click here to enter text.</w:t>
                </w:r>
              </w:p>
            </w:sdtContent>
          </w:sdt>
        </w:tc>
      </w:tr>
      <w:tr w:rsidR="004E5EA5" w:rsidRPr="00C17672" w14:paraId="49EBFFEF" w14:textId="77777777" w:rsidTr="0059240E">
        <w:tc>
          <w:tcPr>
            <w:tcW w:w="7920" w:type="dxa"/>
          </w:tcPr>
          <w:p w14:paraId="7CAC4D6A" w14:textId="1F5D47E7" w:rsidR="004E5EA5" w:rsidRPr="00C17672" w:rsidRDefault="004E5EA5" w:rsidP="007806E5">
            <w:pPr>
              <w:tabs>
                <w:tab w:val="left" w:pos="5760"/>
                <w:tab w:val="left" w:pos="9720"/>
                <w:tab w:val="right" w:pos="11520"/>
              </w:tabs>
              <w:rPr>
                <w:rFonts w:asciiTheme="majorHAnsi" w:hAnsiTheme="majorHAnsi" w:cstheme="majorHAnsi"/>
                <w:bCs/>
              </w:rPr>
            </w:pPr>
            <w:r w:rsidRPr="00C17672">
              <w:rPr>
                <w:rFonts w:asciiTheme="majorHAnsi" w:hAnsiTheme="majorHAnsi" w:cstheme="majorHAnsi"/>
                <w:b/>
              </w:rPr>
              <w:t>Does your community use a Data-Driven Approach to Crime and Traffic Safety (DDACTS) to understand the overlap between high-crime areas and traffic safety concerns?</w:t>
            </w:r>
            <w:r w:rsidRPr="00C17672">
              <w:rPr>
                <w:rFonts w:asciiTheme="majorHAnsi" w:hAnsiTheme="majorHAnsi" w:cstheme="majorHAnsi"/>
                <w:bCs/>
              </w:rPr>
              <w:t xml:space="preserve"> </w:t>
            </w:r>
          </w:p>
        </w:tc>
        <w:tc>
          <w:tcPr>
            <w:tcW w:w="1800" w:type="dxa"/>
          </w:tcPr>
          <w:p w14:paraId="795028C8" w14:textId="01E3AD1A" w:rsidR="004E5EA5" w:rsidRPr="00C17672" w:rsidRDefault="00B82CB1" w:rsidP="007806E5">
            <w:pPr>
              <w:tabs>
                <w:tab w:val="left" w:pos="5760"/>
                <w:tab w:val="left" w:pos="9720"/>
                <w:tab w:val="right" w:pos="11520"/>
              </w:tabs>
              <w:rPr>
                <w:rFonts w:asciiTheme="majorHAnsi" w:hAnsiTheme="majorHAnsi" w:cstheme="majorHAnsi"/>
                <w:bCs/>
              </w:rPr>
            </w:pPr>
            <w:sdt>
              <w:sdtPr>
                <w:rPr>
                  <w:rFonts w:asciiTheme="majorHAnsi" w:hAnsiTheme="majorHAnsi" w:cstheme="majorHAnsi"/>
                  <w:bCs/>
                </w:rPr>
                <w:id w:val="1829478154"/>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7806E5">
              <w:rPr>
                <w:rFonts w:asciiTheme="majorHAnsi" w:hAnsiTheme="majorHAnsi" w:cstheme="majorHAnsi"/>
                <w:bCs/>
              </w:rPr>
              <w:t xml:space="preserve">Yes    </w:t>
            </w:r>
            <w:sdt>
              <w:sdtPr>
                <w:rPr>
                  <w:rFonts w:asciiTheme="majorHAnsi" w:hAnsiTheme="majorHAnsi" w:cstheme="majorHAnsi"/>
                  <w:bCs/>
                </w:rPr>
                <w:id w:val="1872497133"/>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4E5EA5" w:rsidRPr="00C17672">
              <w:rPr>
                <w:rFonts w:asciiTheme="majorHAnsi" w:hAnsiTheme="majorHAnsi" w:cstheme="majorHAnsi"/>
                <w:bCs/>
              </w:rPr>
              <w:t xml:space="preserve">No </w:t>
            </w:r>
          </w:p>
          <w:p w14:paraId="7922DFAE" w14:textId="77777777" w:rsidR="004E5EA5" w:rsidRPr="00C17672" w:rsidRDefault="004E5EA5" w:rsidP="007806E5">
            <w:pPr>
              <w:tabs>
                <w:tab w:val="left" w:pos="5760"/>
                <w:tab w:val="left" w:pos="9720"/>
                <w:tab w:val="right" w:pos="11520"/>
              </w:tabs>
              <w:rPr>
                <w:rFonts w:asciiTheme="majorHAnsi" w:hAnsiTheme="majorHAnsi" w:cstheme="majorHAnsi"/>
                <w:bCs/>
              </w:rPr>
            </w:pPr>
          </w:p>
        </w:tc>
      </w:tr>
      <w:tr w:rsidR="004E5EA5" w:rsidRPr="00C17672" w14:paraId="0064354C" w14:textId="77777777" w:rsidTr="0059240E">
        <w:tc>
          <w:tcPr>
            <w:tcW w:w="9720" w:type="dxa"/>
            <w:gridSpan w:val="2"/>
          </w:tcPr>
          <w:p w14:paraId="63389959" w14:textId="77777777" w:rsidR="004E5EA5" w:rsidRPr="00C17672" w:rsidRDefault="004E5EA5" w:rsidP="007806E5">
            <w:pPr>
              <w:tabs>
                <w:tab w:val="left" w:pos="5760"/>
                <w:tab w:val="left" w:pos="9720"/>
                <w:tab w:val="right" w:pos="11520"/>
              </w:tabs>
              <w:rPr>
                <w:rFonts w:asciiTheme="majorHAnsi" w:hAnsiTheme="majorHAnsi" w:cstheme="majorHAnsi"/>
                <w:b/>
              </w:rPr>
            </w:pPr>
            <w:r w:rsidRPr="00C17672">
              <w:rPr>
                <w:rFonts w:asciiTheme="majorHAnsi" w:hAnsiTheme="majorHAnsi" w:cstheme="majorHAnsi"/>
                <w:b/>
              </w:rPr>
              <w:t>If so, describe any DDACTS training you have undertaken and/or the process you use to prioritize traffic safety in relation to other police interests:</w:t>
            </w:r>
          </w:p>
          <w:sdt>
            <w:sdtPr>
              <w:rPr>
                <w:rFonts w:asciiTheme="majorHAnsi" w:hAnsiTheme="majorHAnsi" w:cstheme="majorHAnsi"/>
                <w:bCs/>
              </w:rPr>
              <w:id w:val="-1726518456"/>
              <w:lock w:val="sdtLocked"/>
              <w:showingPlcHdr/>
              <w:text w:multiLine="1"/>
            </w:sdtPr>
            <w:sdtEndPr/>
            <w:sdtContent>
              <w:p w14:paraId="30F9F622" w14:textId="05A6CBED" w:rsidR="004E5EA5" w:rsidRPr="00C17672" w:rsidRDefault="007806E5" w:rsidP="007806E5">
                <w:pPr>
                  <w:tabs>
                    <w:tab w:val="left" w:pos="5760"/>
                    <w:tab w:val="left" w:pos="9720"/>
                    <w:tab w:val="right" w:pos="11520"/>
                  </w:tabs>
                  <w:rPr>
                    <w:rFonts w:asciiTheme="majorHAnsi" w:hAnsiTheme="majorHAnsi" w:cstheme="majorHAnsi"/>
                    <w:bCs/>
                  </w:rPr>
                </w:pPr>
                <w:r w:rsidRPr="00FB67F4">
                  <w:rPr>
                    <w:rStyle w:val="PlaceholderText"/>
                  </w:rPr>
                  <w:t>Click here to enter text.</w:t>
                </w:r>
              </w:p>
            </w:sdtContent>
          </w:sdt>
        </w:tc>
      </w:tr>
    </w:tbl>
    <w:p w14:paraId="768A4B3A" w14:textId="77777777" w:rsidR="0059240E" w:rsidRPr="00C17672" w:rsidRDefault="0059240E" w:rsidP="004E5EA5">
      <w:pPr>
        <w:rPr>
          <w:rFonts w:asciiTheme="majorHAnsi" w:hAnsiTheme="majorHAnsi" w:cstheme="majorHAnsi"/>
          <w:b/>
          <w:bCs/>
        </w:rPr>
      </w:pPr>
    </w:p>
    <w:p w14:paraId="1C4586D3" w14:textId="77777777" w:rsidR="00595E32" w:rsidRPr="00C17672" w:rsidRDefault="00595E32" w:rsidP="004E5EA5">
      <w:pPr>
        <w:rPr>
          <w:rFonts w:asciiTheme="majorHAnsi" w:hAnsiTheme="majorHAnsi" w:cstheme="majorHAnsi"/>
          <w:b/>
          <w:bCs/>
        </w:rPr>
      </w:pPr>
      <w:r w:rsidRPr="00C17672">
        <w:rPr>
          <w:rFonts w:asciiTheme="majorHAnsi" w:hAnsiTheme="majorHAnsi" w:cstheme="majorHAnsi"/>
          <w:b/>
          <w:bCs/>
        </w:rPr>
        <w:t>Rationale:</w:t>
      </w:r>
    </w:p>
    <w:p w14:paraId="32521DBA" w14:textId="39293293" w:rsidR="00595E32" w:rsidRPr="00C17672" w:rsidRDefault="00595E32" w:rsidP="007E1A71">
      <w:pPr>
        <w:spacing w:after="120"/>
        <w:rPr>
          <w:rFonts w:asciiTheme="majorHAnsi" w:hAnsiTheme="majorHAnsi" w:cstheme="majorHAnsi"/>
          <w:sz w:val="22"/>
          <w:szCs w:val="22"/>
        </w:rPr>
      </w:pPr>
      <w:r w:rsidRPr="00C17672">
        <w:rPr>
          <w:rFonts w:asciiTheme="majorHAnsi" w:hAnsiTheme="majorHAnsi" w:cstheme="majorHAnsi"/>
          <w:sz w:val="22"/>
          <w:szCs w:val="22"/>
        </w:rPr>
        <w:t>Some communities target enforcement in areas where there is a known safety problem. This can be an effective strategy if the safety problem is caused by pedestrian or driver behavior. Unlike vehicle crashes, crash rates for pedestrians are typically not used, since pedestrian volumes are usually not known. Instead, high pedestrian crash locations, corridors, and targeted areas should be initially identified by comparing the total number of pedestrian crashes.</w:t>
      </w:r>
    </w:p>
    <w:p w14:paraId="4BB036A1" w14:textId="070AA45B" w:rsidR="007806E5" w:rsidRDefault="00595E32" w:rsidP="007E1A71">
      <w:pPr>
        <w:spacing w:after="240"/>
        <w:rPr>
          <w:rFonts w:asciiTheme="majorHAnsi" w:hAnsiTheme="majorHAnsi" w:cstheme="majorHAnsi"/>
          <w:sz w:val="22"/>
          <w:szCs w:val="22"/>
        </w:rPr>
      </w:pPr>
      <w:r w:rsidRPr="00C17672">
        <w:rPr>
          <w:rFonts w:asciiTheme="majorHAnsi" w:hAnsiTheme="majorHAnsi" w:cstheme="majorHAnsi"/>
          <w:sz w:val="22"/>
          <w:szCs w:val="22"/>
        </w:rPr>
        <w:t>Improving pedestrian safety in a community or region is typically the result of implementing different safety treatments and changing agency design policies. Crash countermeasures, or treatments intended to address pedestrian safety concerns, can take several forms: operational and construction projects intended to fix specific problems; changes in design guidelines to help improve streets and intersections in future projects; and education and enforcement programs aimed at achieving changes in motorist and pedestrian behavior or attitude. By partnering with engineers, law enforcement officers can help identify and improve pedestrian safety problems. Addressing pedestrian safety is an interdisciplinary undertaking that will requir</w:t>
      </w:r>
      <w:r w:rsidR="0059240E" w:rsidRPr="00C17672">
        <w:rPr>
          <w:rFonts w:asciiTheme="majorHAnsi" w:hAnsiTheme="majorHAnsi" w:cstheme="majorHAnsi"/>
          <w:sz w:val="22"/>
          <w:szCs w:val="22"/>
        </w:rPr>
        <w:t>e communication among agencies.</w:t>
      </w:r>
    </w:p>
    <w:p w14:paraId="46936699" w14:textId="77777777" w:rsidR="00595E32" w:rsidRPr="00C17672" w:rsidRDefault="00595E32" w:rsidP="004E5EA5">
      <w:pPr>
        <w:rPr>
          <w:rFonts w:asciiTheme="majorHAnsi" w:hAnsiTheme="majorHAnsi" w:cstheme="majorHAnsi"/>
          <w:b/>
          <w:bCs/>
        </w:rPr>
      </w:pPr>
      <w:r w:rsidRPr="00C17672">
        <w:rPr>
          <w:rFonts w:asciiTheme="majorHAnsi" w:hAnsiTheme="majorHAnsi" w:cstheme="majorHAnsi"/>
          <w:b/>
          <w:bCs/>
        </w:rPr>
        <w:t>Resources:</w:t>
      </w:r>
    </w:p>
    <w:p w14:paraId="42C7A2F7" w14:textId="27E13892" w:rsidR="005401D3" w:rsidRPr="00C17672" w:rsidRDefault="00595E32" w:rsidP="009D475A">
      <w:pPr>
        <w:spacing w:after="240"/>
        <w:rPr>
          <w:rFonts w:asciiTheme="majorHAnsi" w:hAnsiTheme="majorHAnsi" w:cstheme="majorHAnsi"/>
          <w:sz w:val="22"/>
          <w:szCs w:val="22"/>
        </w:rPr>
      </w:pPr>
      <w:r w:rsidRPr="00C17672">
        <w:rPr>
          <w:rFonts w:asciiTheme="majorHAnsi" w:hAnsiTheme="majorHAnsi" w:cstheme="majorHAnsi"/>
          <w:sz w:val="22"/>
          <w:szCs w:val="22"/>
        </w:rPr>
        <w:t xml:space="preserve">Learn more about </w:t>
      </w:r>
      <w:hyperlink r:id="rId251" w:history="1">
        <w:r w:rsidRPr="009D475A">
          <w:rPr>
            <w:rStyle w:val="Hyperlink"/>
            <w:rFonts w:asciiTheme="majorHAnsi" w:hAnsiTheme="majorHAnsi" w:cstheme="majorHAnsi"/>
            <w:sz w:val="22"/>
            <w:szCs w:val="22"/>
          </w:rPr>
          <w:t>developing partnerships with law enforcement</w:t>
        </w:r>
      </w:hyperlink>
      <w:r w:rsidRPr="00C17672">
        <w:rPr>
          <w:rStyle w:val="FootnoteReference"/>
          <w:rFonts w:asciiTheme="majorHAnsi" w:hAnsiTheme="majorHAnsi" w:cstheme="majorHAnsi"/>
          <w:sz w:val="22"/>
          <w:szCs w:val="22"/>
        </w:rPr>
        <w:footnoteReference w:id="255"/>
      </w:r>
      <w:r w:rsidRPr="00C17672">
        <w:rPr>
          <w:rFonts w:asciiTheme="majorHAnsi" w:hAnsiTheme="majorHAnsi" w:cstheme="majorHAnsi"/>
          <w:sz w:val="22"/>
          <w:szCs w:val="22"/>
        </w:rPr>
        <w:t xml:space="preserve"> and other diverse </w:t>
      </w:r>
      <w:hyperlink r:id="rId252" w:history="1">
        <w:r w:rsidRPr="009D475A">
          <w:rPr>
            <w:rStyle w:val="Hyperlink"/>
            <w:rFonts w:asciiTheme="majorHAnsi" w:hAnsiTheme="majorHAnsi" w:cstheme="majorHAnsi"/>
            <w:sz w:val="22"/>
            <w:szCs w:val="22"/>
          </w:rPr>
          <w:t>people and agencies</w:t>
        </w:r>
      </w:hyperlink>
      <w:r w:rsidRPr="00C17672">
        <w:rPr>
          <w:rStyle w:val="FootnoteReference"/>
          <w:rFonts w:asciiTheme="majorHAnsi" w:hAnsiTheme="majorHAnsi" w:cstheme="majorHAnsi"/>
          <w:sz w:val="22"/>
          <w:szCs w:val="22"/>
        </w:rPr>
        <w:footnoteReference w:id="256"/>
      </w:r>
      <w:r w:rsidRPr="00C17672">
        <w:rPr>
          <w:rFonts w:asciiTheme="majorHAnsi" w:hAnsiTheme="majorHAnsi" w:cstheme="majorHAnsi"/>
          <w:sz w:val="22"/>
          <w:szCs w:val="22"/>
        </w:rPr>
        <w:t xml:space="preserve"> to address pedestrian safety issues.</w:t>
      </w:r>
      <w:r w:rsidR="00947116" w:rsidRPr="00C17672">
        <w:rPr>
          <w:rFonts w:asciiTheme="majorHAnsi" w:hAnsiTheme="majorHAnsi" w:cstheme="majorHAnsi"/>
          <w:sz w:val="22"/>
          <w:szCs w:val="22"/>
        </w:rPr>
        <w:t xml:space="preserve"> </w:t>
      </w:r>
    </w:p>
    <w:p w14:paraId="1533BEE6" w14:textId="3FAD6DE0" w:rsidR="005401D3" w:rsidRPr="00C17672" w:rsidRDefault="00595E32" w:rsidP="00947116">
      <w:pPr>
        <w:spacing w:after="120"/>
        <w:rPr>
          <w:rFonts w:asciiTheme="majorHAnsi" w:hAnsiTheme="majorHAnsi" w:cstheme="majorHAnsi"/>
          <w:i/>
          <w:sz w:val="22"/>
          <w:szCs w:val="22"/>
        </w:rPr>
      </w:pPr>
      <w:r w:rsidRPr="00C17672">
        <w:rPr>
          <w:rFonts w:asciiTheme="majorHAnsi" w:hAnsiTheme="majorHAnsi" w:cstheme="majorHAnsi"/>
          <w:sz w:val="22"/>
          <w:szCs w:val="22"/>
        </w:rPr>
        <w:t xml:space="preserve">See Chapter 4 in </w:t>
      </w:r>
      <w:hyperlink r:id="rId253" w:history="1">
        <w:r w:rsidRPr="00C17672">
          <w:rPr>
            <w:rStyle w:val="Hyperlink"/>
            <w:rFonts w:asciiTheme="majorHAnsi" w:hAnsiTheme="majorHAnsi" w:cstheme="majorHAnsi"/>
            <w:i/>
            <w:sz w:val="22"/>
            <w:szCs w:val="22"/>
          </w:rPr>
          <w:t>How to Develop a Pedestrian Safety Action Plan</w:t>
        </w:r>
      </w:hyperlink>
      <w:r w:rsidR="00DB5F4B" w:rsidRPr="00C17672">
        <w:rPr>
          <w:rStyle w:val="Hyperlink"/>
          <w:rFonts w:asciiTheme="majorHAnsi" w:hAnsiTheme="majorHAnsi" w:cstheme="majorHAnsi"/>
          <w:i/>
          <w:sz w:val="22"/>
          <w:szCs w:val="22"/>
        </w:rPr>
        <w:t xml:space="preserve"> </w:t>
      </w:r>
      <w:r w:rsidR="009D475A">
        <w:rPr>
          <w:rFonts w:asciiTheme="majorHAnsi" w:hAnsiTheme="majorHAnsi" w:cstheme="majorHAnsi"/>
          <w:sz w:val="22"/>
          <w:szCs w:val="22"/>
        </w:rPr>
        <w:t>[PDF]</w:t>
      </w:r>
      <w:r w:rsidRPr="00C17672">
        <w:rPr>
          <w:rStyle w:val="FootnoteReference"/>
          <w:rFonts w:asciiTheme="majorHAnsi" w:hAnsiTheme="majorHAnsi" w:cstheme="majorHAnsi"/>
          <w:sz w:val="22"/>
          <w:szCs w:val="22"/>
        </w:rPr>
        <w:footnoteReference w:id="257"/>
      </w:r>
      <w:r w:rsidRPr="00C17672">
        <w:rPr>
          <w:rFonts w:asciiTheme="majorHAnsi" w:hAnsiTheme="majorHAnsi" w:cstheme="majorHAnsi"/>
          <w:i/>
          <w:sz w:val="22"/>
          <w:szCs w:val="22"/>
        </w:rPr>
        <w:t xml:space="preserve"> </w:t>
      </w:r>
      <w:r w:rsidR="00E12DB9" w:rsidRPr="00C17672">
        <w:rPr>
          <w:rFonts w:asciiTheme="majorHAnsi" w:hAnsiTheme="majorHAnsi" w:cstheme="majorHAnsi"/>
          <w:sz w:val="22"/>
          <w:szCs w:val="22"/>
        </w:rPr>
        <w:t>for more information on selecting areas for targeted enforcement and other safety countermeasures. For example, Oakland, CA, (page 27) and Miami-Dade, FL, (page 29) are using crash data to identify potential traffic improvements.</w:t>
      </w:r>
    </w:p>
    <w:p w14:paraId="773DC7CF" w14:textId="191C850F" w:rsidR="005401D3" w:rsidRPr="007E1A71" w:rsidRDefault="005401D3" w:rsidP="00947116">
      <w:pPr>
        <w:spacing w:after="120"/>
        <w:rPr>
          <w:rFonts w:asciiTheme="majorHAnsi" w:hAnsiTheme="majorHAnsi" w:cstheme="majorHAnsi"/>
          <w:sz w:val="22"/>
          <w:szCs w:val="22"/>
        </w:rPr>
      </w:pPr>
      <w:r w:rsidRPr="00C17672">
        <w:rPr>
          <w:rFonts w:asciiTheme="majorHAnsi" w:hAnsiTheme="majorHAnsi" w:cstheme="majorHAnsi"/>
          <w:sz w:val="22"/>
          <w:szCs w:val="22"/>
        </w:rPr>
        <w:lastRenderedPageBreak/>
        <w:t>See also</w:t>
      </w:r>
      <w:r w:rsidR="00595E32" w:rsidRPr="00C17672">
        <w:rPr>
          <w:rFonts w:asciiTheme="majorHAnsi" w:hAnsiTheme="majorHAnsi" w:cstheme="majorHAnsi"/>
          <w:sz w:val="22"/>
          <w:szCs w:val="22"/>
        </w:rPr>
        <w:t xml:space="preserve"> Chapter 8 in </w:t>
      </w:r>
      <w:hyperlink r:id="rId254" w:history="1">
        <w:r w:rsidR="00595E32" w:rsidRPr="00C17672">
          <w:rPr>
            <w:rStyle w:val="Hyperlink"/>
            <w:rFonts w:asciiTheme="majorHAnsi" w:hAnsiTheme="majorHAnsi" w:cstheme="majorHAnsi"/>
            <w:i/>
            <w:sz w:val="22"/>
            <w:szCs w:val="22"/>
          </w:rPr>
          <w:t>Countermeasures that Work</w:t>
        </w:r>
      </w:hyperlink>
      <w:r w:rsidR="00DB5F4B" w:rsidRPr="00C17672">
        <w:rPr>
          <w:rStyle w:val="Hyperlink"/>
          <w:rFonts w:asciiTheme="majorHAnsi" w:hAnsiTheme="majorHAnsi" w:cstheme="majorHAnsi"/>
          <w:i/>
          <w:sz w:val="22"/>
          <w:szCs w:val="22"/>
        </w:rPr>
        <w:t xml:space="preserve"> </w:t>
      </w:r>
      <w:r w:rsidR="009D475A">
        <w:rPr>
          <w:rFonts w:asciiTheme="majorHAnsi" w:hAnsiTheme="majorHAnsi" w:cstheme="majorHAnsi"/>
          <w:sz w:val="22"/>
          <w:szCs w:val="20"/>
        </w:rPr>
        <w:t>[PDF]</w:t>
      </w:r>
      <w:r w:rsidR="009D6F6C" w:rsidRPr="00C17672">
        <w:rPr>
          <w:rFonts w:asciiTheme="majorHAnsi" w:hAnsiTheme="majorHAnsi" w:cstheme="majorHAnsi"/>
          <w:sz w:val="22"/>
          <w:szCs w:val="20"/>
        </w:rPr>
        <w:t>.</w:t>
      </w:r>
      <w:r w:rsidR="00595E32" w:rsidRPr="00C17672">
        <w:rPr>
          <w:rStyle w:val="FootnoteReference"/>
          <w:rFonts w:asciiTheme="majorHAnsi" w:hAnsiTheme="majorHAnsi" w:cstheme="majorHAnsi"/>
          <w:sz w:val="22"/>
          <w:szCs w:val="22"/>
        </w:rPr>
        <w:footnoteReference w:id="258"/>
      </w:r>
    </w:p>
    <w:p w14:paraId="1C49626A" w14:textId="3E34D42D" w:rsidR="004157A4" w:rsidRPr="009D475A" w:rsidRDefault="00B82CB1" w:rsidP="009D475A">
      <w:pPr>
        <w:spacing w:after="240"/>
        <w:rPr>
          <w:rFonts w:asciiTheme="majorHAnsi" w:hAnsiTheme="majorHAnsi" w:cstheme="majorHAnsi"/>
        </w:rPr>
      </w:pPr>
      <w:hyperlink r:id="rId255" w:history="1">
        <w:r w:rsidR="00DB5F4B" w:rsidRPr="00C17672">
          <w:rPr>
            <w:rStyle w:val="Hyperlink"/>
            <w:rFonts w:asciiTheme="majorHAnsi" w:hAnsiTheme="majorHAnsi" w:cstheme="majorHAnsi"/>
            <w:sz w:val="22"/>
            <w:szCs w:val="22"/>
          </w:rPr>
          <w:t>Data-Driven Approaches to Crime and Traffic Safety</w:t>
        </w:r>
      </w:hyperlink>
      <w:r w:rsidR="00DB5F4B" w:rsidRPr="00C17672">
        <w:rPr>
          <w:rStyle w:val="FootnoteReference"/>
          <w:rFonts w:asciiTheme="majorHAnsi" w:hAnsiTheme="majorHAnsi" w:cstheme="majorHAnsi"/>
          <w:sz w:val="22"/>
          <w:szCs w:val="22"/>
        </w:rPr>
        <w:footnoteReference w:id="259"/>
      </w:r>
      <w:r w:rsidR="00DB5F4B" w:rsidRPr="00C17672">
        <w:rPr>
          <w:rFonts w:asciiTheme="majorHAnsi" w:hAnsiTheme="majorHAnsi" w:cstheme="majorHAnsi"/>
          <w:sz w:val="22"/>
          <w:szCs w:val="22"/>
        </w:rPr>
        <w:t xml:space="preserve"> (DDACTS) integrates location-based crime and traffic crash data to determine the most effective methods for deploying law enforcement and other resources. Drawing on the deterrent value of highly visible traffic enforcement and the knowledge that crimes often involve motor vehicles, the goal of DDACTS is to reduce crime, crashes, and traffic violations.</w:t>
      </w:r>
    </w:p>
    <w:p w14:paraId="1A25E2EA" w14:textId="2AFE6331" w:rsidR="003C228B" w:rsidRPr="00C17672" w:rsidRDefault="003C228B" w:rsidP="007E1A71">
      <w:pPr>
        <w:spacing w:before="60"/>
        <w:rPr>
          <w:rFonts w:asciiTheme="majorHAnsi" w:hAnsiTheme="majorHAnsi" w:cstheme="majorHAnsi"/>
          <w:b/>
          <w:szCs w:val="22"/>
        </w:rPr>
      </w:pPr>
      <w:r w:rsidRPr="00C17672">
        <w:rPr>
          <w:rFonts w:asciiTheme="majorHAnsi" w:hAnsiTheme="majorHAnsi" w:cstheme="majorHAnsi"/>
          <w:b/>
          <w:szCs w:val="22"/>
        </w:rPr>
        <w:t>WFC Example:</w:t>
      </w:r>
    </w:p>
    <w:p w14:paraId="1F0B1971" w14:textId="77777777" w:rsidR="003C228B" w:rsidRDefault="003C228B" w:rsidP="0071418A">
      <w:pPr>
        <w:spacing w:after="120"/>
        <w:rPr>
          <w:rFonts w:asciiTheme="majorHAnsi" w:hAnsiTheme="majorHAnsi" w:cstheme="majorHAnsi"/>
          <w:sz w:val="22"/>
          <w:szCs w:val="22"/>
        </w:rPr>
      </w:pPr>
      <w:r w:rsidRPr="00C17672">
        <w:rPr>
          <w:rFonts w:asciiTheme="majorHAnsi" w:hAnsiTheme="majorHAnsi" w:cstheme="majorHAnsi"/>
          <w:sz w:val="22"/>
          <w:szCs w:val="22"/>
        </w:rPr>
        <w:t xml:space="preserve">In 2007, </w:t>
      </w:r>
      <w:r w:rsidRPr="00C17672">
        <w:rPr>
          <w:rFonts w:asciiTheme="majorHAnsi" w:hAnsiTheme="majorHAnsi" w:cstheme="majorHAnsi"/>
          <w:b/>
          <w:sz w:val="22"/>
          <w:szCs w:val="22"/>
        </w:rPr>
        <w:t>Seattle</w:t>
      </w:r>
      <w:r w:rsidRPr="00C17672">
        <w:rPr>
          <w:rFonts w:asciiTheme="majorHAnsi" w:hAnsiTheme="majorHAnsi" w:cstheme="majorHAnsi"/>
          <w:sz w:val="22"/>
          <w:szCs w:val="22"/>
        </w:rPr>
        <w:t xml:space="preserve"> formed a special traffic unit called the </w:t>
      </w:r>
      <w:hyperlink r:id="rId256" w:history="1">
        <w:r w:rsidRPr="00C17672">
          <w:rPr>
            <w:rStyle w:val="Hyperlink"/>
            <w:rFonts w:asciiTheme="majorHAnsi" w:hAnsiTheme="majorHAnsi" w:cstheme="majorHAnsi"/>
            <w:sz w:val="22"/>
            <w:szCs w:val="22"/>
          </w:rPr>
          <w:t>Aggressive Driver Response Team (ADRT)</w:t>
        </w:r>
      </w:hyperlink>
      <w:r w:rsidRPr="00C17672">
        <w:rPr>
          <w:rStyle w:val="FootnoteReference"/>
          <w:rFonts w:asciiTheme="majorHAnsi" w:hAnsiTheme="majorHAnsi" w:cstheme="majorHAnsi"/>
          <w:sz w:val="22"/>
          <w:szCs w:val="22"/>
        </w:rPr>
        <w:footnoteReference w:id="260"/>
      </w:r>
      <w:r w:rsidRPr="00C17672">
        <w:rPr>
          <w:rFonts w:asciiTheme="majorHAnsi" w:hAnsiTheme="majorHAnsi" w:cstheme="majorHAnsi"/>
          <w:sz w:val="22"/>
          <w:szCs w:val="22"/>
        </w:rPr>
        <w:t xml:space="preserve"> to target aggressive and dangerous drivers in corridors with well-documented traffic safety issues.</w:t>
      </w:r>
    </w:p>
    <w:p w14:paraId="3B76CBE4" w14:textId="5E5C8569" w:rsidR="003C228B" w:rsidRPr="00055069" w:rsidRDefault="00055069" w:rsidP="009D475A">
      <w:pPr>
        <w:spacing w:before="60" w:after="120"/>
        <w:rPr>
          <w:rFonts w:asciiTheme="majorHAnsi" w:hAnsiTheme="majorHAnsi" w:cstheme="majorHAnsi"/>
          <w:sz w:val="22"/>
          <w:szCs w:val="22"/>
        </w:rPr>
      </w:pPr>
      <w:r w:rsidRPr="00055069">
        <w:rPr>
          <w:rFonts w:asciiTheme="majorHAnsi" w:hAnsiTheme="majorHAnsi" w:cstheme="majorHAnsi"/>
          <w:sz w:val="22"/>
          <w:szCs w:val="22"/>
        </w:rPr>
        <w:t>In B</w:t>
      </w:r>
      <w:r w:rsidR="00D768A8" w:rsidRPr="00055069">
        <w:rPr>
          <w:rFonts w:asciiTheme="majorHAnsi" w:hAnsiTheme="majorHAnsi" w:cstheme="majorHAnsi"/>
          <w:sz w:val="22"/>
          <w:szCs w:val="22"/>
        </w:rPr>
        <w:t xml:space="preserve">ronze-level </w:t>
      </w:r>
      <w:r w:rsidR="00D768A8" w:rsidRPr="00055069">
        <w:rPr>
          <w:rFonts w:asciiTheme="majorHAnsi" w:hAnsiTheme="majorHAnsi" w:cstheme="majorHAnsi"/>
          <w:b/>
          <w:sz w:val="22"/>
          <w:szCs w:val="22"/>
        </w:rPr>
        <w:t>Gainesville, FL</w:t>
      </w:r>
      <w:r w:rsidR="00D768A8" w:rsidRPr="00055069">
        <w:rPr>
          <w:rFonts w:asciiTheme="majorHAnsi" w:hAnsiTheme="majorHAnsi" w:cstheme="majorHAnsi"/>
          <w:sz w:val="22"/>
          <w:szCs w:val="22"/>
        </w:rPr>
        <w:t>, the police department speaks or meets once a week with city traffic engineers</w:t>
      </w:r>
      <w:r w:rsidRPr="00055069">
        <w:rPr>
          <w:rFonts w:asciiTheme="majorHAnsi" w:hAnsiTheme="majorHAnsi" w:cstheme="majorHAnsi"/>
          <w:sz w:val="22"/>
          <w:szCs w:val="22"/>
        </w:rPr>
        <w:t>, which helps both agencies identify problem areas and potential solutions</w:t>
      </w:r>
      <w:r w:rsidR="00D768A8" w:rsidRPr="00055069">
        <w:rPr>
          <w:rFonts w:asciiTheme="majorHAnsi" w:hAnsiTheme="majorHAnsi" w:cstheme="majorHAnsi"/>
          <w:sz w:val="22"/>
          <w:szCs w:val="22"/>
        </w:rPr>
        <w:t xml:space="preserve">. </w:t>
      </w:r>
      <w:r w:rsidRPr="00055069">
        <w:rPr>
          <w:rFonts w:asciiTheme="majorHAnsi" w:hAnsiTheme="majorHAnsi" w:cstheme="majorHAnsi"/>
          <w:sz w:val="22"/>
          <w:szCs w:val="22"/>
        </w:rPr>
        <w:t>The police department has started using a version of DDACTS to help utilize more Traffic Units in high crime areas. Targeted responses are developed through monthly meetings between Traffic Units, Operation, and detectives.</w:t>
      </w:r>
    </w:p>
    <w:p w14:paraId="0921F0E6" w14:textId="77777777" w:rsidR="004E5EA5" w:rsidRPr="00C17672" w:rsidRDefault="004E5EA5" w:rsidP="0059240E">
      <w:pPr>
        <w:numPr>
          <w:ilvl w:val="0"/>
          <w:numId w:val="8"/>
        </w:numPr>
        <w:tabs>
          <w:tab w:val="left" w:pos="0"/>
          <w:tab w:val="left" w:pos="9720"/>
          <w:tab w:val="right" w:pos="11520"/>
        </w:tabs>
        <w:spacing w:before="240" w:after="60"/>
        <w:ind w:hanging="720"/>
        <w:rPr>
          <w:rFonts w:asciiTheme="majorHAnsi" w:hAnsiTheme="majorHAnsi" w:cstheme="majorHAnsi"/>
          <w:b/>
          <w:bCs/>
          <w:u w:val="single"/>
        </w:rPr>
      </w:pPr>
      <w:r w:rsidRPr="00C17672">
        <w:rPr>
          <w:rFonts w:asciiTheme="majorHAnsi" w:hAnsiTheme="majorHAnsi" w:cstheme="majorHAnsi"/>
          <w:b/>
          <w:bCs/>
        </w:rPr>
        <w:t>Other Enforcement</w:t>
      </w:r>
    </w:p>
    <w:tbl>
      <w:tblPr>
        <w:tblStyle w:val="TableGrid"/>
        <w:tblW w:w="0" w:type="auto"/>
        <w:tblInd w:w="108" w:type="dxa"/>
        <w:tblLook w:val="04A0" w:firstRow="1" w:lastRow="0" w:firstColumn="1" w:lastColumn="0" w:noHBand="0" w:noVBand="1"/>
      </w:tblPr>
      <w:tblGrid>
        <w:gridCol w:w="9602"/>
      </w:tblGrid>
      <w:tr w:rsidR="004E5EA5" w:rsidRPr="00C17672" w14:paraId="61ACF094" w14:textId="77777777" w:rsidTr="0059240E">
        <w:tc>
          <w:tcPr>
            <w:tcW w:w="9720" w:type="dxa"/>
          </w:tcPr>
          <w:p w14:paraId="19768B62" w14:textId="77777777" w:rsidR="004E5EA5" w:rsidRPr="00947593" w:rsidRDefault="004E5EA5" w:rsidP="007806E5">
            <w:pPr>
              <w:tabs>
                <w:tab w:val="left" w:pos="0"/>
                <w:tab w:val="left" w:pos="9720"/>
                <w:tab w:val="right" w:pos="11520"/>
              </w:tabs>
              <w:rPr>
                <w:rFonts w:asciiTheme="majorHAnsi" w:hAnsiTheme="majorHAnsi" w:cstheme="majorHAnsi"/>
                <w:bCs/>
              </w:rPr>
            </w:pPr>
            <w:r w:rsidRPr="00C17672">
              <w:rPr>
                <w:rFonts w:asciiTheme="majorHAnsi" w:hAnsiTheme="majorHAnsi" w:cstheme="majorHAnsi"/>
                <w:b/>
                <w:bCs/>
              </w:rPr>
              <w:t xml:space="preserve">Please describe any other ways that your community’s police department addresses the pedestrian concerns in your community.  </w:t>
            </w:r>
          </w:p>
          <w:sdt>
            <w:sdtPr>
              <w:rPr>
                <w:rFonts w:asciiTheme="majorHAnsi" w:hAnsiTheme="majorHAnsi" w:cstheme="majorHAnsi"/>
                <w:bCs/>
              </w:rPr>
              <w:id w:val="-717365465"/>
              <w:lock w:val="sdtLocked"/>
              <w:showingPlcHdr/>
              <w:text w:multiLine="1"/>
            </w:sdtPr>
            <w:sdtEndPr/>
            <w:sdtContent>
              <w:p w14:paraId="07E47018" w14:textId="21F0A07F" w:rsidR="007806E5" w:rsidRPr="00C17672" w:rsidRDefault="007806E5" w:rsidP="007806E5">
                <w:pPr>
                  <w:tabs>
                    <w:tab w:val="left" w:pos="0"/>
                    <w:tab w:val="left" w:pos="9720"/>
                    <w:tab w:val="right" w:pos="11520"/>
                  </w:tabs>
                  <w:rPr>
                    <w:rFonts w:asciiTheme="majorHAnsi" w:hAnsiTheme="majorHAnsi" w:cstheme="majorHAnsi"/>
                    <w:b/>
                    <w:bCs/>
                  </w:rPr>
                </w:pPr>
                <w:r w:rsidRPr="00947593">
                  <w:rPr>
                    <w:rStyle w:val="PlaceholderText"/>
                  </w:rPr>
                  <w:t>Click here to enter text.</w:t>
                </w:r>
              </w:p>
            </w:sdtContent>
          </w:sdt>
        </w:tc>
      </w:tr>
    </w:tbl>
    <w:p w14:paraId="4F8A0CE1" w14:textId="77777777" w:rsidR="00595E32" w:rsidRPr="00C17672" w:rsidRDefault="00595E32" w:rsidP="0053776A">
      <w:pPr>
        <w:tabs>
          <w:tab w:val="right" w:pos="11520"/>
        </w:tabs>
        <w:ind w:left="360"/>
        <w:rPr>
          <w:rFonts w:asciiTheme="majorHAnsi" w:hAnsiTheme="majorHAnsi" w:cstheme="majorHAnsi"/>
        </w:rPr>
        <w:sectPr w:rsidR="00595E32" w:rsidRPr="00C17672" w:rsidSect="00DD1DED">
          <w:endnotePr>
            <w:numFmt w:val="decimal"/>
          </w:endnotePr>
          <w:pgSz w:w="12240" w:h="15840"/>
          <w:pgMar w:top="720" w:right="1260" w:bottom="720" w:left="1260" w:header="720" w:footer="720" w:gutter="0"/>
          <w:cols w:space="720"/>
          <w:docGrid w:linePitch="360"/>
        </w:sectPr>
      </w:pPr>
    </w:p>
    <w:p w14:paraId="165DE5DB" w14:textId="77777777" w:rsidR="00595E32" w:rsidRPr="00C17672" w:rsidRDefault="00595E32" w:rsidP="00371939">
      <w:pPr>
        <w:pStyle w:val="Heading1"/>
      </w:pPr>
      <w:bookmarkStart w:id="24" w:name="Evaluation"/>
      <w:bookmarkStart w:id="25" w:name="_Toc331505091"/>
      <w:r w:rsidRPr="00C17672">
        <w:lastRenderedPageBreak/>
        <w:t>EVALUATION</w:t>
      </w:r>
      <w:bookmarkEnd w:id="24"/>
      <w:bookmarkEnd w:id="25"/>
    </w:p>
    <w:p w14:paraId="2B47C758" w14:textId="77777777" w:rsidR="00595E32" w:rsidRPr="00C17672" w:rsidRDefault="00595E32">
      <w:pPr>
        <w:tabs>
          <w:tab w:val="left" w:pos="0"/>
          <w:tab w:val="right" w:pos="9360"/>
        </w:tabs>
        <w:rPr>
          <w:rFonts w:asciiTheme="majorHAnsi" w:hAnsiTheme="majorHAnsi" w:cstheme="majorHAnsi"/>
          <w:b/>
          <w:bCs/>
          <w:spacing w:val="40"/>
          <w:sz w:val="28"/>
          <w:szCs w:val="28"/>
          <w:u w:val="single"/>
        </w:rPr>
      </w:pPr>
      <w:r w:rsidRPr="00C17672">
        <w:rPr>
          <w:rFonts w:asciiTheme="majorHAnsi" w:hAnsiTheme="majorHAnsi" w:cstheme="majorHAnsi"/>
          <w:b/>
          <w:bCs/>
          <w:spacing w:val="40"/>
          <w:sz w:val="28"/>
          <w:szCs w:val="28"/>
          <w:u w:val="single"/>
        </w:rPr>
        <w:tab/>
      </w:r>
    </w:p>
    <w:p w14:paraId="7BB74B10" w14:textId="77777777" w:rsidR="00595E32" w:rsidRPr="00C17672" w:rsidRDefault="00595E32" w:rsidP="003F1B00">
      <w:pPr>
        <w:tabs>
          <w:tab w:val="right" w:pos="11520"/>
        </w:tabs>
        <w:rPr>
          <w:rFonts w:asciiTheme="majorHAnsi" w:hAnsiTheme="majorHAnsi" w:cstheme="majorHAnsi"/>
          <w:spacing w:val="40"/>
          <w:sz w:val="16"/>
          <w:szCs w:val="16"/>
        </w:rPr>
      </w:pPr>
    </w:p>
    <w:p w14:paraId="41C7ABAF" w14:textId="77777777" w:rsidR="00595E32" w:rsidRPr="007806E5" w:rsidRDefault="00595E32" w:rsidP="007806E5">
      <w:pPr>
        <w:rPr>
          <w:rFonts w:asciiTheme="majorHAnsi" w:hAnsiTheme="majorHAnsi" w:cstheme="majorHAnsi"/>
        </w:rPr>
      </w:pPr>
      <w:r w:rsidRPr="007806E5">
        <w:rPr>
          <w:rFonts w:asciiTheme="majorHAnsi" w:hAnsiTheme="majorHAnsi" w:cstheme="majorHAnsi"/>
        </w:rPr>
        <w:t xml:space="preserve">By incorporating planning, education, encouragement, engineering, and enforcement countermeasures, a community can have a direct impact on pedestrian safety and walkability. Evaluation of the pedestrian environment and behavior plays a crucial role in problem identification and countermeasure selection. In order to truly understand local pedestrian needs and safety issues, a community should utilize effective evaluation strategies. </w:t>
      </w:r>
    </w:p>
    <w:p w14:paraId="2412309E" w14:textId="77777777" w:rsidR="00595E32" w:rsidRPr="00C17672" w:rsidRDefault="00595E32">
      <w:pPr>
        <w:tabs>
          <w:tab w:val="left" w:pos="0"/>
          <w:tab w:val="right" w:pos="9360"/>
        </w:tabs>
        <w:rPr>
          <w:rFonts w:asciiTheme="majorHAnsi" w:hAnsiTheme="majorHAnsi" w:cstheme="majorHAnsi"/>
          <w:b/>
          <w:bCs/>
          <w:spacing w:val="40"/>
          <w:sz w:val="28"/>
          <w:szCs w:val="28"/>
          <w:u w:val="single"/>
        </w:rPr>
      </w:pPr>
      <w:r w:rsidRPr="00C17672">
        <w:rPr>
          <w:rFonts w:asciiTheme="majorHAnsi" w:hAnsiTheme="majorHAnsi" w:cstheme="majorHAnsi"/>
          <w:b/>
          <w:bCs/>
          <w:spacing w:val="40"/>
          <w:sz w:val="28"/>
          <w:szCs w:val="28"/>
          <w:u w:val="single"/>
        </w:rPr>
        <w:tab/>
      </w:r>
    </w:p>
    <w:p w14:paraId="65089790" w14:textId="77777777" w:rsidR="008A529F" w:rsidRPr="00C17672" w:rsidRDefault="008A529F" w:rsidP="004157A4">
      <w:pPr>
        <w:numPr>
          <w:ilvl w:val="0"/>
          <w:numId w:val="9"/>
        </w:numPr>
        <w:tabs>
          <w:tab w:val="clear" w:pos="360"/>
          <w:tab w:val="num" w:pos="0"/>
          <w:tab w:val="left" w:pos="9720"/>
          <w:tab w:val="right" w:pos="11520"/>
        </w:tabs>
        <w:spacing w:before="240" w:after="120"/>
        <w:ind w:left="0"/>
        <w:rPr>
          <w:rFonts w:asciiTheme="majorHAnsi" w:hAnsiTheme="majorHAnsi" w:cstheme="majorHAnsi"/>
          <w:b/>
        </w:rPr>
      </w:pPr>
      <w:r w:rsidRPr="00C17672">
        <w:rPr>
          <w:rFonts w:asciiTheme="majorHAnsi" w:hAnsiTheme="majorHAnsi" w:cstheme="majorHAnsi"/>
          <w:b/>
        </w:rPr>
        <w:t>Pedestrian Counts/Surveys</w:t>
      </w:r>
    </w:p>
    <w:tbl>
      <w:tblPr>
        <w:tblStyle w:val="TableGrid"/>
        <w:tblW w:w="0" w:type="auto"/>
        <w:tblInd w:w="108" w:type="dxa"/>
        <w:tblLook w:val="04A0" w:firstRow="1" w:lastRow="0" w:firstColumn="1" w:lastColumn="0" w:noHBand="0" w:noVBand="1"/>
      </w:tblPr>
      <w:tblGrid>
        <w:gridCol w:w="7821"/>
        <w:gridCol w:w="1781"/>
      </w:tblGrid>
      <w:tr w:rsidR="008A529F" w:rsidRPr="00C17672" w14:paraId="02BF1771" w14:textId="77777777" w:rsidTr="0059240E">
        <w:tc>
          <w:tcPr>
            <w:tcW w:w="7920" w:type="dxa"/>
          </w:tcPr>
          <w:p w14:paraId="78B82F0E" w14:textId="4E873FF5" w:rsidR="008A529F" w:rsidRPr="00C17672" w:rsidRDefault="008A529F" w:rsidP="00371939">
            <w:pPr>
              <w:tabs>
                <w:tab w:val="left" w:pos="9720"/>
                <w:tab w:val="right" w:pos="11520"/>
              </w:tabs>
              <w:rPr>
                <w:rFonts w:asciiTheme="majorHAnsi" w:hAnsiTheme="majorHAnsi" w:cstheme="majorHAnsi"/>
                <w:b/>
              </w:rPr>
            </w:pPr>
            <w:r w:rsidRPr="00C17672">
              <w:rPr>
                <w:rFonts w:asciiTheme="majorHAnsi" w:hAnsiTheme="majorHAnsi" w:cstheme="majorHAnsi"/>
                <w:b/>
              </w:rPr>
              <w:t>Does your community have an ongoing pedestrian counting and/or survey program that allows for long-term trend analysis of walking trips?</w:t>
            </w:r>
          </w:p>
        </w:tc>
        <w:tc>
          <w:tcPr>
            <w:tcW w:w="1800" w:type="dxa"/>
          </w:tcPr>
          <w:p w14:paraId="4CF233EE" w14:textId="63BEEE55" w:rsidR="008A529F" w:rsidRPr="007806E5" w:rsidRDefault="00B82CB1" w:rsidP="007806E5">
            <w:pPr>
              <w:tabs>
                <w:tab w:val="left" w:pos="5760"/>
                <w:tab w:val="left" w:pos="9720"/>
                <w:tab w:val="right" w:pos="11520"/>
              </w:tabs>
              <w:spacing w:before="120"/>
              <w:rPr>
                <w:rFonts w:asciiTheme="majorHAnsi" w:hAnsiTheme="majorHAnsi" w:cstheme="majorHAnsi"/>
                <w:bCs/>
              </w:rPr>
            </w:pPr>
            <w:sdt>
              <w:sdtPr>
                <w:rPr>
                  <w:rFonts w:asciiTheme="majorHAnsi" w:hAnsiTheme="majorHAnsi" w:cstheme="majorHAnsi"/>
                  <w:bCs/>
                </w:rPr>
                <w:id w:val="179552912"/>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8A529F" w:rsidRPr="00C17672">
              <w:rPr>
                <w:rFonts w:asciiTheme="majorHAnsi" w:hAnsiTheme="majorHAnsi" w:cstheme="majorHAnsi"/>
                <w:bCs/>
              </w:rPr>
              <w:t xml:space="preserve">Yes    </w:t>
            </w:r>
            <w:sdt>
              <w:sdtPr>
                <w:rPr>
                  <w:rFonts w:asciiTheme="majorHAnsi" w:hAnsiTheme="majorHAnsi" w:cstheme="majorHAnsi"/>
                  <w:bCs/>
                </w:rPr>
                <w:id w:val="1982738631"/>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7806E5">
              <w:rPr>
                <w:rFonts w:asciiTheme="majorHAnsi" w:hAnsiTheme="majorHAnsi" w:cstheme="majorHAnsi"/>
                <w:bCs/>
              </w:rPr>
              <w:t xml:space="preserve">No </w:t>
            </w:r>
          </w:p>
        </w:tc>
      </w:tr>
      <w:tr w:rsidR="008A529F" w:rsidRPr="00C17672" w14:paraId="12FBD0F0" w14:textId="77777777" w:rsidTr="0059240E">
        <w:tc>
          <w:tcPr>
            <w:tcW w:w="9720" w:type="dxa"/>
            <w:gridSpan w:val="2"/>
          </w:tcPr>
          <w:p w14:paraId="05F30880" w14:textId="77777777" w:rsidR="008A529F" w:rsidRPr="007806E5" w:rsidRDefault="008A529F" w:rsidP="00371939">
            <w:pPr>
              <w:tabs>
                <w:tab w:val="left" w:pos="9720"/>
                <w:tab w:val="right" w:pos="11520"/>
              </w:tabs>
              <w:rPr>
                <w:rFonts w:asciiTheme="majorHAnsi" w:hAnsiTheme="majorHAnsi" w:cstheme="majorHAnsi"/>
                <w:b/>
              </w:rPr>
            </w:pPr>
            <w:r w:rsidRPr="007806E5">
              <w:rPr>
                <w:rFonts w:asciiTheme="majorHAnsi" w:hAnsiTheme="majorHAnsi" w:cstheme="majorHAnsi"/>
                <w:b/>
              </w:rPr>
              <w:t>Please describe (including when the program began, frequency of counts, number of sites, counter/surveyor training or recruitment, etc.):</w:t>
            </w:r>
          </w:p>
          <w:sdt>
            <w:sdtPr>
              <w:rPr>
                <w:rFonts w:asciiTheme="majorHAnsi" w:hAnsiTheme="majorHAnsi" w:cstheme="majorHAnsi"/>
                <w:bCs/>
              </w:rPr>
              <w:id w:val="929012125"/>
              <w:lock w:val="sdtLocked"/>
              <w:showingPlcHdr/>
              <w:text w:multiLine="1"/>
            </w:sdtPr>
            <w:sdtEndPr/>
            <w:sdtContent>
              <w:p w14:paraId="7CF9B759" w14:textId="3DCD3FDE" w:rsidR="008A529F" w:rsidRPr="00C17672" w:rsidRDefault="007806E5" w:rsidP="00371939">
                <w:pPr>
                  <w:tabs>
                    <w:tab w:val="left" w:pos="5760"/>
                    <w:tab w:val="left" w:pos="9720"/>
                    <w:tab w:val="right" w:pos="11520"/>
                  </w:tabs>
                  <w:rPr>
                    <w:rFonts w:asciiTheme="majorHAnsi" w:hAnsiTheme="majorHAnsi" w:cstheme="majorHAnsi"/>
                    <w:bCs/>
                  </w:rPr>
                </w:pPr>
                <w:r w:rsidRPr="00FB67F4">
                  <w:rPr>
                    <w:rStyle w:val="PlaceholderText"/>
                  </w:rPr>
                  <w:t>Click here to enter text.</w:t>
                </w:r>
              </w:p>
            </w:sdtContent>
          </w:sdt>
        </w:tc>
      </w:tr>
    </w:tbl>
    <w:p w14:paraId="4D4E5FA0" w14:textId="77777777" w:rsidR="008A529F" w:rsidRPr="00C17672" w:rsidRDefault="008A529F" w:rsidP="00826CD4">
      <w:pPr>
        <w:rPr>
          <w:rFonts w:asciiTheme="majorHAnsi" w:hAnsiTheme="majorHAnsi" w:cstheme="majorHAnsi"/>
          <w:b/>
          <w:bCs/>
        </w:rPr>
      </w:pPr>
    </w:p>
    <w:p w14:paraId="38A3EC62" w14:textId="77777777" w:rsidR="00595E32" w:rsidRPr="00C17672" w:rsidRDefault="00595E32" w:rsidP="00826CD4">
      <w:pPr>
        <w:rPr>
          <w:rFonts w:asciiTheme="majorHAnsi" w:hAnsiTheme="majorHAnsi" w:cstheme="majorHAnsi"/>
          <w:b/>
          <w:bCs/>
        </w:rPr>
      </w:pPr>
      <w:r w:rsidRPr="00C17672">
        <w:rPr>
          <w:rFonts w:asciiTheme="majorHAnsi" w:hAnsiTheme="majorHAnsi" w:cstheme="majorHAnsi"/>
          <w:b/>
          <w:bCs/>
        </w:rPr>
        <w:t xml:space="preserve">Rationale: </w:t>
      </w:r>
    </w:p>
    <w:p w14:paraId="37284C2B" w14:textId="6DF35847" w:rsidR="00826CD4" w:rsidRPr="00C17672" w:rsidRDefault="00595E32" w:rsidP="0071418A">
      <w:pPr>
        <w:spacing w:after="240"/>
        <w:rPr>
          <w:rFonts w:asciiTheme="majorHAnsi" w:hAnsiTheme="majorHAnsi" w:cstheme="majorHAnsi"/>
          <w:sz w:val="22"/>
          <w:szCs w:val="22"/>
        </w:rPr>
      </w:pPr>
      <w:r w:rsidRPr="00C17672">
        <w:rPr>
          <w:rFonts w:asciiTheme="majorHAnsi" w:hAnsiTheme="majorHAnsi" w:cstheme="majorHAnsi"/>
          <w:sz w:val="22"/>
          <w:szCs w:val="22"/>
        </w:rPr>
        <w:t xml:space="preserve">While surveys such as the Census, the National Household Travel Survey, and the </w:t>
      </w:r>
      <w:r w:rsidRPr="00055069">
        <w:rPr>
          <w:rFonts w:asciiTheme="majorHAnsi" w:hAnsiTheme="majorHAnsi" w:cstheme="majorHAnsi"/>
          <w:sz w:val="22"/>
          <w:szCs w:val="22"/>
        </w:rPr>
        <w:t>National Survey of Pedestrian and Bicyclist Attitudes and Behaviors</w:t>
      </w:r>
      <w:r w:rsidRPr="00C17672">
        <w:rPr>
          <w:rFonts w:asciiTheme="majorHAnsi" w:hAnsiTheme="majorHAnsi" w:cstheme="majorHAnsi"/>
          <w:sz w:val="22"/>
          <w:szCs w:val="22"/>
        </w:rPr>
        <w:t xml:space="preserve"> can shed some light on national mode share and travel behavior, they do not necessarily reflect local trends. The best way to estimate the numbers of people who walk in a particular city or town is to conduct frequent, comprehensive pedestrian counts. Local counts allow municipalities to understand where, when, and how often people are walking in a community. This can help when determining how to prioritize walking improvements; walk counts can also help communities evaluate if infrastructure treatments or other programs </w:t>
      </w:r>
      <w:r w:rsidR="0071418A">
        <w:rPr>
          <w:rFonts w:asciiTheme="majorHAnsi" w:hAnsiTheme="majorHAnsi" w:cstheme="majorHAnsi"/>
          <w:sz w:val="22"/>
          <w:szCs w:val="22"/>
        </w:rPr>
        <w:t xml:space="preserve">have affected walking volumes. </w:t>
      </w:r>
    </w:p>
    <w:p w14:paraId="19B2F0C3" w14:textId="77777777" w:rsidR="00595E32" w:rsidRPr="00C17672" w:rsidRDefault="00595E32" w:rsidP="00826CD4">
      <w:pPr>
        <w:rPr>
          <w:rFonts w:asciiTheme="majorHAnsi" w:hAnsiTheme="majorHAnsi" w:cstheme="majorHAnsi"/>
          <w:b/>
          <w:bCs/>
        </w:rPr>
      </w:pPr>
      <w:r w:rsidRPr="00C17672">
        <w:rPr>
          <w:rFonts w:asciiTheme="majorHAnsi" w:hAnsiTheme="majorHAnsi" w:cstheme="majorHAnsi"/>
          <w:b/>
          <w:bCs/>
        </w:rPr>
        <w:t>Resources:</w:t>
      </w:r>
    </w:p>
    <w:p w14:paraId="50B960A9" w14:textId="1C65C3C4" w:rsidR="00826CD4" w:rsidRPr="00C17672" w:rsidRDefault="00595E32" w:rsidP="00826CD4">
      <w:pPr>
        <w:spacing w:after="120"/>
        <w:rPr>
          <w:rFonts w:asciiTheme="majorHAnsi" w:hAnsiTheme="majorHAnsi" w:cstheme="majorHAnsi"/>
          <w:bCs/>
          <w:sz w:val="22"/>
          <w:szCs w:val="22"/>
        </w:rPr>
      </w:pPr>
      <w:r w:rsidRPr="00C17672">
        <w:rPr>
          <w:rFonts w:asciiTheme="majorHAnsi" w:hAnsiTheme="majorHAnsi" w:cstheme="majorHAnsi"/>
          <w:bCs/>
          <w:sz w:val="22"/>
          <w:szCs w:val="22"/>
        </w:rPr>
        <w:t xml:space="preserve">The Federal Highway Administration document </w:t>
      </w:r>
      <w:hyperlink r:id="rId257" w:history="1">
        <w:r w:rsidRPr="00C17672">
          <w:rPr>
            <w:rStyle w:val="Hyperlink"/>
            <w:rFonts w:asciiTheme="majorHAnsi" w:hAnsiTheme="majorHAnsi" w:cstheme="majorHAnsi"/>
            <w:bCs/>
            <w:sz w:val="22"/>
            <w:szCs w:val="22"/>
          </w:rPr>
          <w:t>Pedestrian and Bicycle Data Collection Systems in United States Communities</w:t>
        </w:r>
      </w:hyperlink>
      <w:r w:rsidR="00055069" w:rsidRPr="00055069">
        <w:rPr>
          <w:rStyle w:val="Hyperlink"/>
          <w:rFonts w:asciiTheme="majorHAnsi" w:hAnsiTheme="majorHAnsi" w:cstheme="majorHAnsi"/>
          <w:bCs/>
          <w:color w:val="auto"/>
          <w:sz w:val="22"/>
          <w:szCs w:val="22"/>
          <w:u w:val="none"/>
        </w:rPr>
        <w:t xml:space="preserve"> [PDF]</w:t>
      </w:r>
      <w:r w:rsidRPr="00C17672">
        <w:rPr>
          <w:rStyle w:val="FootnoteReference"/>
          <w:rFonts w:asciiTheme="majorHAnsi" w:hAnsiTheme="majorHAnsi" w:cstheme="majorHAnsi"/>
          <w:bCs/>
          <w:sz w:val="22"/>
          <w:szCs w:val="22"/>
        </w:rPr>
        <w:footnoteReference w:id="261"/>
      </w:r>
      <w:r w:rsidRPr="00C17672">
        <w:rPr>
          <w:rFonts w:asciiTheme="majorHAnsi" w:hAnsiTheme="majorHAnsi" w:cstheme="majorHAnsi"/>
          <w:bCs/>
          <w:sz w:val="22"/>
          <w:szCs w:val="22"/>
        </w:rPr>
        <w:t xml:space="preserve"> describes how communities across the country are conducting walking counts. </w:t>
      </w:r>
    </w:p>
    <w:p w14:paraId="6B84B321" w14:textId="2E67DF95" w:rsidR="002E1C30" w:rsidRPr="00C17672" w:rsidRDefault="00595E32" w:rsidP="00826CD4">
      <w:pPr>
        <w:spacing w:after="120"/>
        <w:rPr>
          <w:rFonts w:asciiTheme="majorHAnsi" w:hAnsiTheme="majorHAnsi" w:cstheme="majorHAnsi"/>
          <w:bCs/>
          <w:sz w:val="22"/>
          <w:szCs w:val="22"/>
        </w:rPr>
      </w:pPr>
      <w:r w:rsidRPr="00C17672">
        <w:rPr>
          <w:rFonts w:asciiTheme="majorHAnsi" w:hAnsiTheme="majorHAnsi" w:cstheme="majorHAnsi"/>
          <w:bCs/>
          <w:sz w:val="22"/>
          <w:szCs w:val="22"/>
        </w:rPr>
        <w:t>Arizona’s use of pedestrian surveys to gather information is described</w:t>
      </w:r>
      <w:r w:rsidR="002E1C30" w:rsidRPr="00C17672">
        <w:rPr>
          <w:rFonts w:asciiTheme="majorHAnsi" w:hAnsiTheme="majorHAnsi" w:cstheme="majorHAnsi"/>
          <w:bCs/>
          <w:sz w:val="22"/>
          <w:szCs w:val="22"/>
        </w:rPr>
        <w:t xml:space="preserve"> on page 33 of </w:t>
      </w:r>
      <w:hyperlink r:id="rId258" w:history="1">
        <w:r w:rsidR="002E1C30" w:rsidRPr="00C17672">
          <w:rPr>
            <w:rStyle w:val="Hyperlink"/>
            <w:rFonts w:asciiTheme="majorHAnsi" w:hAnsiTheme="majorHAnsi" w:cstheme="majorHAnsi"/>
            <w:i/>
            <w:sz w:val="22"/>
            <w:szCs w:val="22"/>
          </w:rPr>
          <w:t>How to Develop a Pedestrian Safety Action Plan</w:t>
        </w:r>
      </w:hyperlink>
      <w:r w:rsidR="002E1C30" w:rsidRPr="00C17672">
        <w:rPr>
          <w:rStyle w:val="Hyperlink"/>
          <w:rFonts w:asciiTheme="majorHAnsi" w:hAnsiTheme="majorHAnsi" w:cstheme="majorHAnsi"/>
          <w:i/>
          <w:sz w:val="22"/>
          <w:szCs w:val="22"/>
        </w:rPr>
        <w:t xml:space="preserve"> </w:t>
      </w:r>
      <w:r w:rsidR="009D475A">
        <w:rPr>
          <w:rFonts w:asciiTheme="majorHAnsi" w:hAnsiTheme="majorHAnsi" w:cstheme="majorHAnsi"/>
          <w:sz w:val="22"/>
          <w:szCs w:val="22"/>
        </w:rPr>
        <w:t>[PDF]</w:t>
      </w:r>
      <w:r w:rsidR="002E1C30" w:rsidRPr="00C17672">
        <w:rPr>
          <w:rFonts w:asciiTheme="majorHAnsi" w:hAnsiTheme="majorHAnsi" w:cstheme="majorHAnsi"/>
          <w:sz w:val="21"/>
          <w:szCs w:val="21"/>
        </w:rPr>
        <w:t>.</w:t>
      </w:r>
      <w:r w:rsidR="002E1C30" w:rsidRPr="00C17672">
        <w:rPr>
          <w:rStyle w:val="FootnoteReference"/>
          <w:rFonts w:asciiTheme="majorHAnsi" w:hAnsiTheme="majorHAnsi" w:cstheme="majorHAnsi"/>
          <w:sz w:val="21"/>
          <w:szCs w:val="21"/>
        </w:rPr>
        <w:footnoteReference w:id="262"/>
      </w:r>
    </w:p>
    <w:p w14:paraId="2C0020DB" w14:textId="11C27DC9" w:rsidR="002E1C30" w:rsidRPr="00C17672" w:rsidRDefault="00B82CB1" w:rsidP="007E1A71">
      <w:pPr>
        <w:spacing w:after="240"/>
        <w:rPr>
          <w:rFonts w:asciiTheme="majorHAnsi" w:hAnsiTheme="majorHAnsi" w:cstheme="majorHAnsi"/>
          <w:bCs/>
          <w:sz w:val="22"/>
          <w:szCs w:val="22"/>
        </w:rPr>
      </w:pPr>
      <w:hyperlink r:id="rId259" w:history="1">
        <w:r w:rsidR="00595E32" w:rsidRPr="00C17672">
          <w:rPr>
            <w:rStyle w:val="Hyperlink"/>
            <w:rFonts w:asciiTheme="majorHAnsi" w:hAnsiTheme="majorHAnsi" w:cstheme="majorHAnsi"/>
            <w:bCs/>
            <w:sz w:val="22"/>
            <w:szCs w:val="22"/>
          </w:rPr>
          <w:t>The National Bicycle and Pedestrian Documentation Project</w:t>
        </w:r>
      </w:hyperlink>
      <w:r w:rsidR="009D6F6C" w:rsidRPr="00055069">
        <w:rPr>
          <w:rStyle w:val="Hyperlink"/>
          <w:rFonts w:asciiTheme="majorHAnsi" w:hAnsiTheme="majorHAnsi" w:cstheme="majorHAnsi"/>
          <w:bCs/>
          <w:color w:val="auto"/>
          <w:sz w:val="22"/>
          <w:szCs w:val="22"/>
          <w:u w:val="none"/>
        </w:rPr>
        <w:t>,</w:t>
      </w:r>
      <w:r w:rsidR="00595E32" w:rsidRPr="00C17672">
        <w:rPr>
          <w:rStyle w:val="FootnoteReference"/>
          <w:rFonts w:asciiTheme="majorHAnsi" w:hAnsiTheme="majorHAnsi" w:cstheme="majorHAnsi"/>
          <w:bCs/>
          <w:sz w:val="22"/>
          <w:szCs w:val="22"/>
        </w:rPr>
        <w:footnoteReference w:id="263"/>
      </w:r>
      <w:r w:rsidR="00595E32" w:rsidRPr="00C17672">
        <w:rPr>
          <w:rFonts w:asciiTheme="majorHAnsi" w:hAnsiTheme="majorHAnsi" w:cstheme="majorHAnsi"/>
          <w:bCs/>
          <w:sz w:val="22"/>
          <w:szCs w:val="22"/>
        </w:rPr>
        <w:t xml:space="preserve"> co-sponsored by Alta Planning </w:t>
      </w:r>
      <w:r w:rsidR="00595B75">
        <w:rPr>
          <w:rFonts w:asciiTheme="majorHAnsi" w:hAnsiTheme="majorHAnsi" w:cstheme="majorHAnsi"/>
          <w:bCs/>
          <w:sz w:val="22"/>
          <w:szCs w:val="22"/>
        </w:rPr>
        <w:t>+</w:t>
      </w:r>
      <w:r w:rsidR="00595E32" w:rsidRPr="00C17672">
        <w:rPr>
          <w:rFonts w:asciiTheme="majorHAnsi" w:hAnsiTheme="majorHAnsi" w:cstheme="majorHAnsi"/>
          <w:bCs/>
          <w:sz w:val="22"/>
          <w:szCs w:val="22"/>
        </w:rPr>
        <w:t xml:space="preserve"> Design and the Institute of Transportation Engineers Bicycle and Pedestrian Documentation Committee, has created a model for collecting bicycle and pedestrian data in the hopes of collecting more accurate measures of use and demand of pede</w:t>
      </w:r>
      <w:r w:rsidR="007E1A71">
        <w:rPr>
          <w:rFonts w:asciiTheme="majorHAnsi" w:hAnsiTheme="majorHAnsi" w:cstheme="majorHAnsi"/>
          <w:bCs/>
          <w:sz w:val="22"/>
          <w:szCs w:val="22"/>
        </w:rPr>
        <w:t xml:space="preserve">strian and bicycle facilities. </w:t>
      </w:r>
    </w:p>
    <w:p w14:paraId="1059DA85" w14:textId="5CCFAE37" w:rsidR="002E1C30" w:rsidRPr="00C17672" w:rsidRDefault="002E1C30" w:rsidP="007E1A71">
      <w:pPr>
        <w:spacing w:before="60"/>
        <w:rPr>
          <w:rFonts w:asciiTheme="majorHAnsi" w:hAnsiTheme="majorHAnsi" w:cstheme="majorHAnsi"/>
          <w:bCs/>
          <w:sz w:val="22"/>
          <w:szCs w:val="22"/>
        </w:rPr>
      </w:pPr>
      <w:r w:rsidRPr="00C17672">
        <w:rPr>
          <w:rFonts w:asciiTheme="majorHAnsi" w:hAnsiTheme="majorHAnsi" w:cstheme="majorHAnsi"/>
          <w:b/>
          <w:bCs/>
        </w:rPr>
        <w:t>WFC Example</w:t>
      </w:r>
      <w:r w:rsidRPr="00C17672">
        <w:rPr>
          <w:rFonts w:asciiTheme="majorHAnsi" w:hAnsiTheme="majorHAnsi" w:cstheme="majorHAnsi"/>
          <w:bCs/>
          <w:sz w:val="22"/>
          <w:szCs w:val="22"/>
        </w:rPr>
        <w:t>:</w:t>
      </w:r>
    </w:p>
    <w:p w14:paraId="1B7EA895" w14:textId="0D883599" w:rsidR="000808DB" w:rsidRPr="00C17672" w:rsidRDefault="00B82CB1" w:rsidP="00C248C3">
      <w:pPr>
        <w:spacing w:after="120"/>
        <w:rPr>
          <w:rFonts w:asciiTheme="majorHAnsi" w:hAnsiTheme="majorHAnsi" w:cstheme="majorHAnsi"/>
          <w:b/>
          <w:bCs/>
          <w:sz w:val="22"/>
          <w:szCs w:val="22"/>
        </w:rPr>
      </w:pPr>
      <w:hyperlink r:id="rId260" w:history="1">
        <w:r w:rsidR="000808DB" w:rsidRPr="00C17672">
          <w:rPr>
            <w:rStyle w:val="Hyperlink"/>
            <w:rFonts w:asciiTheme="majorHAnsi" w:hAnsiTheme="majorHAnsi" w:cstheme="majorHAnsi"/>
            <w:bCs/>
            <w:sz w:val="22"/>
            <w:szCs w:val="22"/>
          </w:rPr>
          <w:t>Pedestrian counts</w:t>
        </w:r>
      </w:hyperlink>
      <w:r w:rsidR="000808DB" w:rsidRPr="00C17672">
        <w:rPr>
          <w:rStyle w:val="FootnoteReference"/>
          <w:rFonts w:asciiTheme="majorHAnsi" w:hAnsiTheme="majorHAnsi" w:cstheme="majorHAnsi"/>
          <w:bCs/>
          <w:sz w:val="22"/>
          <w:szCs w:val="22"/>
        </w:rPr>
        <w:footnoteReference w:id="264"/>
      </w:r>
      <w:r w:rsidR="000808DB" w:rsidRPr="00C17672">
        <w:rPr>
          <w:rFonts w:asciiTheme="majorHAnsi" w:hAnsiTheme="majorHAnsi" w:cstheme="majorHAnsi"/>
          <w:bCs/>
          <w:sz w:val="22"/>
          <w:szCs w:val="22"/>
        </w:rPr>
        <w:t xml:space="preserve"> in </w:t>
      </w:r>
      <w:r w:rsidR="000808DB" w:rsidRPr="00C17672">
        <w:rPr>
          <w:rFonts w:asciiTheme="majorHAnsi" w:hAnsiTheme="majorHAnsi" w:cstheme="majorHAnsi"/>
          <w:b/>
          <w:bCs/>
          <w:sz w:val="22"/>
          <w:szCs w:val="22"/>
        </w:rPr>
        <w:t>Minneapolis, MN,</w:t>
      </w:r>
      <w:r w:rsidR="00595B75">
        <w:rPr>
          <w:rFonts w:asciiTheme="majorHAnsi" w:hAnsiTheme="majorHAnsi" w:cstheme="majorHAnsi"/>
          <w:bCs/>
          <w:sz w:val="22"/>
          <w:szCs w:val="22"/>
        </w:rPr>
        <w:t xml:space="preserve"> helped the c</w:t>
      </w:r>
      <w:r w:rsidR="000808DB" w:rsidRPr="00C17672">
        <w:rPr>
          <w:rFonts w:asciiTheme="majorHAnsi" w:hAnsiTheme="majorHAnsi" w:cstheme="majorHAnsi"/>
          <w:bCs/>
          <w:sz w:val="22"/>
          <w:szCs w:val="22"/>
        </w:rPr>
        <w:t xml:space="preserve">ity evaluate the success of the </w:t>
      </w:r>
      <w:hyperlink r:id="rId261" w:history="1">
        <w:proofErr w:type="spellStart"/>
        <w:r w:rsidR="000808DB" w:rsidRPr="00C17672">
          <w:rPr>
            <w:rStyle w:val="Hyperlink"/>
            <w:rFonts w:asciiTheme="majorHAnsi" w:hAnsiTheme="majorHAnsi" w:cstheme="majorHAnsi"/>
            <w:bCs/>
            <w:sz w:val="22"/>
            <w:szCs w:val="22"/>
          </w:rPr>
          <w:t>Nonmotorized</w:t>
        </w:r>
        <w:proofErr w:type="spellEnd"/>
        <w:r w:rsidR="000808DB" w:rsidRPr="00C17672">
          <w:rPr>
            <w:rStyle w:val="Hyperlink"/>
            <w:rFonts w:asciiTheme="majorHAnsi" w:hAnsiTheme="majorHAnsi" w:cstheme="majorHAnsi"/>
            <w:bCs/>
            <w:sz w:val="22"/>
            <w:szCs w:val="22"/>
          </w:rPr>
          <w:t xml:space="preserve"> Transportation Pilot Program</w:t>
        </w:r>
      </w:hyperlink>
      <w:r w:rsidR="000808DB" w:rsidRPr="00C17672">
        <w:rPr>
          <w:rFonts w:asciiTheme="majorHAnsi" w:hAnsiTheme="majorHAnsi" w:cstheme="majorHAnsi"/>
          <w:bCs/>
          <w:sz w:val="22"/>
          <w:szCs w:val="22"/>
        </w:rPr>
        <w:t>.</w:t>
      </w:r>
      <w:r w:rsidR="000808DB" w:rsidRPr="00C17672">
        <w:rPr>
          <w:rStyle w:val="FootnoteReference"/>
          <w:rFonts w:asciiTheme="majorHAnsi" w:hAnsiTheme="majorHAnsi" w:cstheme="majorHAnsi"/>
          <w:bCs/>
          <w:sz w:val="22"/>
          <w:szCs w:val="22"/>
        </w:rPr>
        <w:footnoteReference w:id="265"/>
      </w:r>
    </w:p>
    <w:p w14:paraId="68D4D3F8" w14:textId="37361D9C" w:rsidR="000808DB" w:rsidRPr="00B278FE" w:rsidRDefault="00A35213" w:rsidP="00C248C3">
      <w:pPr>
        <w:spacing w:after="120"/>
        <w:rPr>
          <w:rFonts w:asciiTheme="majorHAnsi" w:hAnsiTheme="majorHAnsi" w:cstheme="majorHAnsi"/>
          <w:bCs/>
          <w:sz w:val="22"/>
          <w:szCs w:val="22"/>
        </w:rPr>
      </w:pPr>
      <w:r w:rsidRPr="00B278FE">
        <w:rPr>
          <w:rFonts w:asciiTheme="majorHAnsi" w:hAnsiTheme="majorHAnsi" w:cstheme="majorHAnsi"/>
          <w:bCs/>
          <w:sz w:val="22"/>
          <w:szCs w:val="22"/>
        </w:rPr>
        <w:lastRenderedPageBreak/>
        <w:t xml:space="preserve">A number of other WFCs, including </w:t>
      </w:r>
      <w:hyperlink r:id="rId262" w:history="1">
        <w:r w:rsidRPr="00B278FE">
          <w:rPr>
            <w:rStyle w:val="Hyperlink"/>
            <w:rFonts w:asciiTheme="majorHAnsi" w:hAnsiTheme="majorHAnsi" w:cstheme="majorHAnsi"/>
            <w:b/>
            <w:bCs/>
            <w:sz w:val="22"/>
            <w:szCs w:val="22"/>
          </w:rPr>
          <w:t>Santa Barbara, CA</w:t>
        </w:r>
      </w:hyperlink>
      <w:r w:rsidR="002C299B" w:rsidRPr="00B278FE">
        <w:rPr>
          <w:rFonts w:asciiTheme="majorHAnsi" w:hAnsiTheme="majorHAnsi" w:cstheme="majorHAnsi"/>
          <w:b/>
          <w:bCs/>
          <w:sz w:val="22"/>
          <w:szCs w:val="22"/>
        </w:rPr>
        <w:t>,</w:t>
      </w:r>
      <w:r w:rsidRPr="00B278FE">
        <w:rPr>
          <w:rFonts w:asciiTheme="majorHAnsi" w:hAnsiTheme="majorHAnsi" w:cstheme="majorHAnsi"/>
          <w:b/>
          <w:bCs/>
          <w:sz w:val="22"/>
          <w:szCs w:val="22"/>
        </w:rPr>
        <w:t xml:space="preserve"> </w:t>
      </w:r>
      <w:r w:rsidR="009D475A" w:rsidRPr="00B278FE">
        <w:rPr>
          <w:rFonts w:asciiTheme="majorHAnsi" w:hAnsiTheme="majorHAnsi" w:cstheme="majorHAnsi"/>
          <w:bCs/>
          <w:sz w:val="22"/>
          <w:szCs w:val="22"/>
        </w:rPr>
        <w:t>[PDF]</w:t>
      </w:r>
      <w:r w:rsidRPr="00B278FE">
        <w:rPr>
          <w:rStyle w:val="FootnoteReference"/>
          <w:rFonts w:asciiTheme="majorHAnsi" w:hAnsiTheme="majorHAnsi" w:cstheme="majorHAnsi"/>
          <w:bCs/>
          <w:sz w:val="22"/>
          <w:szCs w:val="22"/>
        </w:rPr>
        <w:footnoteReference w:id="266"/>
      </w:r>
      <w:r w:rsidRPr="00B278FE">
        <w:rPr>
          <w:rFonts w:asciiTheme="majorHAnsi" w:hAnsiTheme="majorHAnsi" w:cstheme="majorHAnsi"/>
          <w:bCs/>
          <w:sz w:val="22"/>
          <w:szCs w:val="22"/>
        </w:rPr>
        <w:t xml:space="preserve"> </w:t>
      </w:r>
      <w:hyperlink r:id="rId263" w:history="1">
        <w:r w:rsidR="000A507D" w:rsidRPr="00B278FE">
          <w:rPr>
            <w:rStyle w:val="Hyperlink"/>
            <w:rFonts w:asciiTheme="majorHAnsi" w:hAnsiTheme="majorHAnsi"/>
            <w:b/>
            <w:sz w:val="22"/>
            <w:szCs w:val="22"/>
          </w:rPr>
          <w:t>Minneapolis, MN</w:t>
        </w:r>
      </w:hyperlink>
      <w:r w:rsidR="000A507D" w:rsidRPr="00B278FE">
        <w:rPr>
          <w:rStyle w:val="FootnoteReference"/>
          <w:rFonts w:asciiTheme="majorHAnsi" w:hAnsiTheme="majorHAnsi" w:cstheme="majorHAnsi"/>
          <w:bCs/>
          <w:sz w:val="22"/>
          <w:szCs w:val="22"/>
        </w:rPr>
        <w:footnoteReference w:id="267"/>
      </w:r>
      <w:r w:rsidR="000A507D" w:rsidRPr="00B278FE">
        <w:rPr>
          <w:rFonts w:asciiTheme="majorHAnsi" w:hAnsiTheme="majorHAnsi" w:cstheme="majorHAnsi"/>
          <w:bCs/>
          <w:sz w:val="22"/>
          <w:szCs w:val="22"/>
        </w:rPr>
        <w:t xml:space="preserve">, </w:t>
      </w:r>
      <w:r w:rsidRPr="00B278FE">
        <w:rPr>
          <w:rFonts w:asciiTheme="majorHAnsi" w:hAnsiTheme="majorHAnsi" w:cstheme="majorHAnsi"/>
          <w:bCs/>
          <w:sz w:val="22"/>
          <w:szCs w:val="22"/>
        </w:rPr>
        <w:t xml:space="preserve">and </w:t>
      </w:r>
      <w:hyperlink r:id="rId264" w:history="1">
        <w:r w:rsidRPr="00B278FE">
          <w:rPr>
            <w:rStyle w:val="Hyperlink"/>
            <w:rFonts w:asciiTheme="majorHAnsi" w:hAnsiTheme="majorHAnsi" w:cstheme="majorHAnsi"/>
            <w:b/>
            <w:bCs/>
            <w:sz w:val="22"/>
            <w:szCs w:val="22"/>
          </w:rPr>
          <w:t>Seattle, WA,</w:t>
        </w:r>
      </w:hyperlink>
      <w:r w:rsidRPr="00B278FE">
        <w:rPr>
          <w:rStyle w:val="FootnoteReference"/>
          <w:rFonts w:asciiTheme="majorHAnsi" w:hAnsiTheme="majorHAnsi" w:cstheme="majorHAnsi"/>
          <w:bCs/>
          <w:sz w:val="22"/>
          <w:szCs w:val="22"/>
        </w:rPr>
        <w:footnoteReference w:id="268"/>
      </w:r>
      <w:r w:rsidRPr="00B278FE">
        <w:rPr>
          <w:rFonts w:asciiTheme="majorHAnsi" w:hAnsiTheme="majorHAnsi" w:cstheme="majorHAnsi"/>
          <w:bCs/>
          <w:sz w:val="22"/>
          <w:szCs w:val="22"/>
        </w:rPr>
        <w:t xml:space="preserve"> also conduct pedestrian counts. </w:t>
      </w:r>
    </w:p>
    <w:p w14:paraId="2563A4FE" w14:textId="4150DC41" w:rsidR="00E9332E" w:rsidRPr="00595B75" w:rsidRDefault="00595B75" w:rsidP="00C248C3">
      <w:pPr>
        <w:spacing w:after="120"/>
        <w:rPr>
          <w:rFonts w:asciiTheme="majorHAnsi" w:hAnsiTheme="majorHAnsi" w:cstheme="majorHAnsi"/>
          <w:bCs/>
          <w:sz w:val="22"/>
          <w:szCs w:val="22"/>
        </w:rPr>
      </w:pPr>
      <w:r w:rsidRPr="00595B75">
        <w:rPr>
          <w:rFonts w:asciiTheme="majorHAnsi" w:hAnsiTheme="majorHAnsi" w:cstheme="majorHAnsi"/>
          <w:bCs/>
          <w:sz w:val="22"/>
          <w:szCs w:val="22"/>
        </w:rPr>
        <w:t xml:space="preserve">In </w:t>
      </w:r>
      <w:r w:rsidR="00E9332E" w:rsidRPr="00595B75">
        <w:rPr>
          <w:rFonts w:asciiTheme="majorHAnsi" w:hAnsiTheme="majorHAnsi" w:cstheme="majorHAnsi"/>
          <w:bCs/>
          <w:sz w:val="22"/>
          <w:szCs w:val="22"/>
        </w:rPr>
        <w:t xml:space="preserve">Bronze-level </w:t>
      </w:r>
      <w:r w:rsidR="00E9332E" w:rsidRPr="00595B75">
        <w:rPr>
          <w:rFonts w:asciiTheme="majorHAnsi" w:hAnsiTheme="majorHAnsi" w:cstheme="majorHAnsi"/>
          <w:b/>
          <w:bCs/>
          <w:sz w:val="22"/>
          <w:szCs w:val="22"/>
        </w:rPr>
        <w:t>Austin, TX</w:t>
      </w:r>
      <w:r w:rsidRPr="00595B75">
        <w:rPr>
          <w:rFonts w:asciiTheme="majorHAnsi" w:hAnsiTheme="majorHAnsi" w:cstheme="majorHAnsi"/>
          <w:bCs/>
          <w:sz w:val="22"/>
          <w:szCs w:val="22"/>
        </w:rPr>
        <w:t>,</w:t>
      </w:r>
      <w:r w:rsidR="00E9332E" w:rsidRPr="00595B75">
        <w:rPr>
          <w:rFonts w:asciiTheme="majorHAnsi" w:hAnsiTheme="majorHAnsi" w:cstheme="majorHAnsi"/>
          <w:bCs/>
          <w:sz w:val="22"/>
          <w:szCs w:val="22"/>
        </w:rPr>
        <w:t xml:space="preserve"> </w:t>
      </w:r>
      <w:r w:rsidRPr="00595B75">
        <w:rPr>
          <w:rFonts w:asciiTheme="majorHAnsi" w:hAnsiTheme="majorHAnsi" w:cstheme="majorHAnsi"/>
          <w:bCs/>
          <w:sz w:val="22"/>
          <w:szCs w:val="22"/>
        </w:rPr>
        <w:t>the Child Safety P</w:t>
      </w:r>
      <w:r w:rsidR="00E9332E" w:rsidRPr="00595B75">
        <w:rPr>
          <w:rFonts w:asciiTheme="majorHAnsi" w:hAnsiTheme="majorHAnsi" w:cstheme="majorHAnsi"/>
          <w:bCs/>
          <w:sz w:val="22"/>
          <w:szCs w:val="22"/>
        </w:rPr>
        <w:t>rogram conducts pedestrian counts around schools to evaluate programmatic and infrastructure needs.</w:t>
      </w:r>
    </w:p>
    <w:p w14:paraId="2C6EC79A" w14:textId="29A81A71" w:rsidR="0053776A" w:rsidRPr="00595B75" w:rsidRDefault="00E9332E" w:rsidP="00595B75">
      <w:pPr>
        <w:spacing w:after="120"/>
        <w:rPr>
          <w:rFonts w:asciiTheme="majorHAnsi" w:hAnsiTheme="majorHAnsi" w:cstheme="majorHAnsi"/>
          <w:b/>
          <w:bCs/>
          <w:sz w:val="22"/>
          <w:szCs w:val="22"/>
        </w:rPr>
      </w:pPr>
      <w:r w:rsidRPr="00595B75">
        <w:rPr>
          <w:rFonts w:asciiTheme="majorHAnsi" w:hAnsiTheme="majorHAnsi" w:cstheme="majorHAnsi"/>
          <w:bCs/>
          <w:sz w:val="22"/>
          <w:szCs w:val="22"/>
        </w:rPr>
        <w:t>Silver-level Long Beach, CA</w:t>
      </w:r>
      <w:r w:rsidR="00595B75" w:rsidRPr="00595B75">
        <w:rPr>
          <w:rFonts w:asciiTheme="majorHAnsi" w:hAnsiTheme="majorHAnsi" w:cstheme="majorHAnsi"/>
          <w:bCs/>
          <w:sz w:val="22"/>
          <w:szCs w:val="22"/>
        </w:rPr>
        <w:t>,</w:t>
      </w:r>
      <w:r w:rsidRPr="00595B75">
        <w:rPr>
          <w:rFonts w:asciiTheme="majorHAnsi" w:hAnsiTheme="majorHAnsi" w:cstheme="majorHAnsi"/>
          <w:bCs/>
          <w:sz w:val="22"/>
          <w:szCs w:val="22"/>
        </w:rPr>
        <w:t xml:space="preserve"> has an </w:t>
      </w:r>
      <w:hyperlink r:id="rId265" w:history="1">
        <w:r w:rsidR="00595B75" w:rsidRPr="00595B75">
          <w:rPr>
            <w:rStyle w:val="Hyperlink"/>
            <w:rFonts w:asciiTheme="majorHAnsi" w:hAnsiTheme="majorHAnsi" w:cstheme="majorHAnsi"/>
            <w:bCs/>
            <w:sz w:val="22"/>
            <w:szCs w:val="22"/>
          </w:rPr>
          <w:t>a</w:t>
        </w:r>
        <w:r w:rsidRPr="00595B75">
          <w:rPr>
            <w:rStyle w:val="Hyperlink"/>
            <w:rFonts w:asciiTheme="majorHAnsi" w:hAnsiTheme="majorHAnsi" w:cstheme="majorHAnsi"/>
            <w:bCs/>
            <w:sz w:val="22"/>
            <w:szCs w:val="22"/>
          </w:rPr>
          <w:t>nnual bicycle and pedestrian census</w:t>
        </w:r>
      </w:hyperlink>
      <w:r w:rsidR="00595B75" w:rsidRPr="00595B75">
        <w:rPr>
          <w:rStyle w:val="FootnoteReference"/>
          <w:rFonts w:asciiTheme="majorHAnsi" w:hAnsiTheme="majorHAnsi" w:cstheme="majorHAnsi"/>
          <w:bCs/>
          <w:sz w:val="22"/>
          <w:szCs w:val="22"/>
        </w:rPr>
        <w:footnoteReference w:id="269"/>
      </w:r>
      <w:r w:rsidRPr="00595B75">
        <w:rPr>
          <w:rFonts w:asciiTheme="majorHAnsi" w:hAnsiTheme="majorHAnsi" w:cstheme="majorHAnsi"/>
          <w:bCs/>
          <w:sz w:val="22"/>
          <w:szCs w:val="22"/>
        </w:rPr>
        <w:t xml:space="preserve"> that incorporates </w:t>
      </w:r>
      <w:r w:rsidR="00595B75" w:rsidRPr="00595B75">
        <w:rPr>
          <w:rFonts w:asciiTheme="majorHAnsi" w:hAnsiTheme="majorHAnsi" w:cstheme="majorHAnsi"/>
          <w:bCs/>
          <w:sz w:val="22"/>
          <w:szCs w:val="22"/>
        </w:rPr>
        <w:t>over 30</w:t>
      </w:r>
      <w:r w:rsidRPr="00595B75">
        <w:rPr>
          <w:rFonts w:asciiTheme="majorHAnsi" w:hAnsiTheme="majorHAnsi" w:cstheme="majorHAnsi"/>
          <w:bCs/>
          <w:sz w:val="22"/>
          <w:szCs w:val="22"/>
        </w:rPr>
        <w:t xml:space="preserve"> locations across the city.</w:t>
      </w:r>
    </w:p>
    <w:p w14:paraId="52B7516B" w14:textId="77777777" w:rsidR="008A529F" w:rsidRPr="00C17672" w:rsidRDefault="008A529F" w:rsidP="00DD1DED">
      <w:pPr>
        <w:numPr>
          <w:ilvl w:val="0"/>
          <w:numId w:val="9"/>
        </w:numPr>
        <w:tabs>
          <w:tab w:val="clear" w:pos="360"/>
          <w:tab w:val="num" w:pos="0"/>
          <w:tab w:val="left" w:pos="9720"/>
          <w:tab w:val="right" w:pos="11520"/>
        </w:tabs>
        <w:spacing w:before="240" w:after="60"/>
        <w:ind w:left="0"/>
        <w:rPr>
          <w:rFonts w:asciiTheme="majorHAnsi" w:hAnsiTheme="majorHAnsi" w:cstheme="majorHAnsi"/>
          <w:b/>
        </w:rPr>
      </w:pPr>
      <w:r w:rsidRPr="00C17672">
        <w:rPr>
          <w:rFonts w:asciiTheme="majorHAnsi" w:hAnsiTheme="majorHAnsi" w:cstheme="majorHAnsi"/>
          <w:b/>
        </w:rPr>
        <w:t>Evaluation of Pedestrian Areas</w:t>
      </w:r>
    </w:p>
    <w:p w14:paraId="7E6FB752" w14:textId="5DBB5CF9" w:rsidR="00595E32" w:rsidRPr="00C17672" w:rsidRDefault="00595E32" w:rsidP="008A529F">
      <w:pPr>
        <w:tabs>
          <w:tab w:val="left" w:pos="9720"/>
          <w:tab w:val="right" w:pos="11520"/>
        </w:tabs>
        <w:spacing w:before="240" w:after="60"/>
        <w:rPr>
          <w:rFonts w:asciiTheme="majorHAnsi" w:hAnsiTheme="majorHAnsi" w:cstheme="majorHAnsi"/>
          <w:b/>
        </w:rPr>
      </w:pPr>
      <w:r w:rsidRPr="00C17672">
        <w:rPr>
          <w:rFonts w:asciiTheme="majorHAnsi" w:hAnsiTheme="majorHAnsi" w:cstheme="majorHAnsi"/>
          <w:b/>
        </w:rPr>
        <w:t xml:space="preserve">Has your community used any of the following tools to evaluate major pedestrian areas (town centers, major activity areas, routes to school, etc.) in order to identify problem areas and potential solutions? </w:t>
      </w:r>
    </w:p>
    <w:tbl>
      <w:tblPr>
        <w:tblStyle w:val="TableGrid"/>
        <w:tblW w:w="0" w:type="auto"/>
        <w:tblInd w:w="108" w:type="dxa"/>
        <w:tblLook w:val="04A0" w:firstRow="1" w:lastRow="0" w:firstColumn="1" w:lastColumn="0" w:noHBand="0" w:noVBand="1"/>
      </w:tblPr>
      <w:tblGrid>
        <w:gridCol w:w="7821"/>
        <w:gridCol w:w="1781"/>
      </w:tblGrid>
      <w:tr w:rsidR="008A529F" w:rsidRPr="00C17672" w14:paraId="734B1AF4" w14:textId="77777777" w:rsidTr="0059240E">
        <w:tc>
          <w:tcPr>
            <w:tcW w:w="7920" w:type="dxa"/>
          </w:tcPr>
          <w:p w14:paraId="03EE27B8" w14:textId="067E5171" w:rsidR="008A529F" w:rsidRPr="00C17672" w:rsidRDefault="008A529F" w:rsidP="007806E5">
            <w:pPr>
              <w:tabs>
                <w:tab w:val="left" w:pos="9720"/>
                <w:tab w:val="right" w:pos="11520"/>
              </w:tabs>
              <w:rPr>
                <w:rFonts w:asciiTheme="majorHAnsi" w:hAnsiTheme="majorHAnsi" w:cstheme="majorHAnsi"/>
                <w:b/>
              </w:rPr>
            </w:pPr>
            <w:r w:rsidRPr="00C17672">
              <w:rPr>
                <w:rFonts w:asciiTheme="majorHAnsi" w:hAnsiTheme="majorHAnsi" w:cstheme="majorHAnsi"/>
                <w:b/>
              </w:rPr>
              <w:t xml:space="preserve">Walkability Checklists  </w:t>
            </w:r>
          </w:p>
        </w:tc>
        <w:tc>
          <w:tcPr>
            <w:tcW w:w="1800" w:type="dxa"/>
          </w:tcPr>
          <w:p w14:paraId="6276669A" w14:textId="7EB8E3A4" w:rsidR="008A529F" w:rsidRPr="00C17672" w:rsidRDefault="00B82CB1" w:rsidP="007806E5">
            <w:pPr>
              <w:tabs>
                <w:tab w:val="left" w:pos="5760"/>
                <w:tab w:val="left" w:pos="9720"/>
                <w:tab w:val="right" w:pos="11520"/>
              </w:tabs>
              <w:rPr>
                <w:rFonts w:asciiTheme="majorHAnsi" w:hAnsiTheme="majorHAnsi" w:cstheme="majorHAnsi"/>
                <w:bCs/>
              </w:rPr>
            </w:pPr>
            <w:sdt>
              <w:sdtPr>
                <w:rPr>
                  <w:rFonts w:asciiTheme="majorHAnsi" w:hAnsiTheme="majorHAnsi" w:cstheme="majorHAnsi"/>
                  <w:bCs/>
                </w:rPr>
                <w:id w:val="-716961541"/>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8A529F" w:rsidRPr="00C17672">
              <w:rPr>
                <w:rFonts w:asciiTheme="majorHAnsi" w:hAnsiTheme="majorHAnsi" w:cstheme="majorHAnsi"/>
                <w:bCs/>
              </w:rPr>
              <w:t xml:space="preserve">Yes    </w:t>
            </w:r>
            <w:sdt>
              <w:sdtPr>
                <w:rPr>
                  <w:rFonts w:asciiTheme="majorHAnsi" w:hAnsiTheme="majorHAnsi" w:cstheme="majorHAnsi"/>
                  <w:bCs/>
                </w:rPr>
                <w:id w:val="-414481377"/>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8A529F" w:rsidRPr="00C17672">
              <w:rPr>
                <w:rFonts w:asciiTheme="majorHAnsi" w:hAnsiTheme="majorHAnsi" w:cstheme="majorHAnsi"/>
                <w:bCs/>
              </w:rPr>
              <w:t xml:space="preserve">No </w:t>
            </w:r>
          </w:p>
        </w:tc>
      </w:tr>
      <w:tr w:rsidR="007806E5" w:rsidRPr="00C17672" w14:paraId="36DF678F" w14:textId="77777777" w:rsidTr="007806E5">
        <w:tc>
          <w:tcPr>
            <w:tcW w:w="9720" w:type="dxa"/>
            <w:gridSpan w:val="2"/>
          </w:tcPr>
          <w:p w14:paraId="5BC5CA80" w14:textId="77777777" w:rsidR="007806E5" w:rsidRPr="00947593" w:rsidRDefault="007806E5" w:rsidP="007806E5">
            <w:pPr>
              <w:tabs>
                <w:tab w:val="left" w:pos="9720"/>
                <w:tab w:val="right" w:pos="11520"/>
              </w:tabs>
              <w:rPr>
                <w:rFonts w:asciiTheme="majorHAnsi" w:hAnsiTheme="majorHAnsi" w:cstheme="majorHAnsi"/>
                <w:b/>
              </w:rPr>
            </w:pPr>
            <w:r w:rsidRPr="00947593">
              <w:rPr>
                <w:rFonts w:asciiTheme="majorHAnsi" w:hAnsiTheme="majorHAnsi" w:cstheme="majorHAnsi"/>
                <w:b/>
              </w:rPr>
              <w:t>Please describe when and where used:</w:t>
            </w:r>
          </w:p>
          <w:sdt>
            <w:sdtPr>
              <w:rPr>
                <w:rFonts w:asciiTheme="majorHAnsi" w:hAnsiTheme="majorHAnsi" w:cstheme="majorHAnsi"/>
                <w:bCs/>
              </w:rPr>
              <w:id w:val="-344782859"/>
              <w:lock w:val="sdtLocked"/>
              <w:showingPlcHdr/>
              <w:text w:multiLine="1"/>
            </w:sdtPr>
            <w:sdtEndPr/>
            <w:sdtContent>
              <w:p w14:paraId="6A64C4D1" w14:textId="4534CF22" w:rsidR="007806E5" w:rsidRPr="00C17672" w:rsidRDefault="007806E5" w:rsidP="007806E5">
                <w:pPr>
                  <w:tabs>
                    <w:tab w:val="left" w:pos="5760"/>
                    <w:tab w:val="left" w:pos="9720"/>
                    <w:tab w:val="right" w:pos="11520"/>
                  </w:tabs>
                  <w:rPr>
                    <w:rFonts w:asciiTheme="majorHAnsi" w:hAnsiTheme="majorHAnsi" w:cstheme="majorHAnsi"/>
                    <w:bCs/>
                  </w:rPr>
                </w:pPr>
                <w:r w:rsidRPr="00FB67F4">
                  <w:rPr>
                    <w:rStyle w:val="PlaceholderText"/>
                  </w:rPr>
                  <w:t>Click here to enter text.</w:t>
                </w:r>
              </w:p>
            </w:sdtContent>
          </w:sdt>
        </w:tc>
      </w:tr>
      <w:tr w:rsidR="008A529F" w:rsidRPr="00C17672" w14:paraId="3CA06EC5" w14:textId="77777777" w:rsidTr="0059240E">
        <w:tc>
          <w:tcPr>
            <w:tcW w:w="7920" w:type="dxa"/>
          </w:tcPr>
          <w:p w14:paraId="2588C32C" w14:textId="6FFAC405" w:rsidR="008A529F" w:rsidRPr="00C17672" w:rsidRDefault="008A529F" w:rsidP="007806E5">
            <w:pPr>
              <w:tabs>
                <w:tab w:val="left" w:pos="9720"/>
                <w:tab w:val="right" w:pos="11520"/>
              </w:tabs>
              <w:rPr>
                <w:rFonts w:asciiTheme="majorHAnsi" w:hAnsiTheme="majorHAnsi" w:cstheme="majorHAnsi"/>
                <w:b/>
              </w:rPr>
            </w:pPr>
            <w:r w:rsidRPr="00C17672">
              <w:rPr>
                <w:rFonts w:asciiTheme="majorHAnsi" w:hAnsiTheme="majorHAnsi" w:cstheme="majorHAnsi"/>
                <w:b/>
              </w:rPr>
              <w:t>Pedestrian Intersection Safety Index</w:t>
            </w:r>
          </w:p>
        </w:tc>
        <w:tc>
          <w:tcPr>
            <w:tcW w:w="1800" w:type="dxa"/>
          </w:tcPr>
          <w:p w14:paraId="0AB42948" w14:textId="74835FA0" w:rsidR="008A529F" w:rsidRPr="00C17672" w:rsidRDefault="00B82CB1" w:rsidP="007806E5">
            <w:pPr>
              <w:tabs>
                <w:tab w:val="left" w:pos="5760"/>
                <w:tab w:val="left" w:pos="9720"/>
                <w:tab w:val="right" w:pos="11520"/>
              </w:tabs>
              <w:rPr>
                <w:rFonts w:asciiTheme="majorHAnsi" w:hAnsiTheme="majorHAnsi" w:cstheme="majorHAnsi"/>
                <w:bCs/>
              </w:rPr>
            </w:pPr>
            <w:sdt>
              <w:sdtPr>
                <w:rPr>
                  <w:rFonts w:asciiTheme="majorHAnsi" w:hAnsiTheme="majorHAnsi" w:cstheme="majorHAnsi"/>
                  <w:bCs/>
                </w:rPr>
                <w:id w:val="-435295685"/>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8A529F" w:rsidRPr="00C17672">
              <w:rPr>
                <w:rFonts w:asciiTheme="majorHAnsi" w:hAnsiTheme="majorHAnsi" w:cstheme="majorHAnsi"/>
                <w:bCs/>
              </w:rPr>
              <w:t xml:space="preserve">Yes    </w:t>
            </w:r>
            <w:sdt>
              <w:sdtPr>
                <w:rPr>
                  <w:rFonts w:asciiTheme="majorHAnsi" w:hAnsiTheme="majorHAnsi" w:cstheme="majorHAnsi"/>
                  <w:bCs/>
                </w:rPr>
                <w:id w:val="647561374"/>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8A529F" w:rsidRPr="00C17672">
              <w:rPr>
                <w:rFonts w:asciiTheme="majorHAnsi" w:hAnsiTheme="majorHAnsi" w:cstheme="majorHAnsi"/>
                <w:bCs/>
              </w:rPr>
              <w:t>No</w:t>
            </w:r>
          </w:p>
        </w:tc>
      </w:tr>
      <w:tr w:rsidR="007806E5" w:rsidRPr="00C17672" w14:paraId="437D2BD8" w14:textId="77777777" w:rsidTr="007806E5">
        <w:tc>
          <w:tcPr>
            <w:tcW w:w="9720" w:type="dxa"/>
            <w:gridSpan w:val="2"/>
          </w:tcPr>
          <w:p w14:paraId="11063072" w14:textId="77777777" w:rsidR="007806E5" w:rsidRPr="00947593" w:rsidRDefault="007806E5" w:rsidP="007806E5">
            <w:pPr>
              <w:tabs>
                <w:tab w:val="left" w:pos="9720"/>
                <w:tab w:val="right" w:pos="11520"/>
              </w:tabs>
              <w:rPr>
                <w:rFonts w:asciiTheme="majorHAnsi" w:hAnsiTheme="majorHAnsi" w:cstheme="majorHAnsi"/>
                <w:b/>
              </w:rPr>
            </w:pPr>
            <w:r w:rsidRPr="00947593">
              <w:rPr>
                <w:rFonts w:asciiTheme="majorHAnsi" w:hAnsiTheme="majorHAnsi" w:cstheme="majorHAnsi"/>
                <w:b/>
              </w:rPr>
              <w:t>Please describe when and where used:</w:t>
            </w:r>
          </w:p>
          <w:sdt>
            <w:sdtPr>
              <w:rPr>
                <w:rFonts w:asciiTheme="majorHAnsi" w:hAnsiTheme="majorHAnsi" w:cstheme="majorHAnsi"/>
                <w:bCs/>
              </w:rPr>
              <w:id w:val="885458590"/>
              <w:lock w:val="sdtLocked"/>
              <w:showingPlcHdr/>
              <w:text w:multiLine="1"/>
            </w:sdtPr>
            <w:sdtEndPr/>
            <w:sdtContent>
              <w:p w14:paraId="70E2AFBF" w14:textId="11A368E5" w:rsidR="007806E5" w:rsidRPr="00C17672" w:rsidRDefault="007806E5" w:rsidP="007806E5">
                <w:pPr>
                  <w:tabs>
                    <w:tab w:val="left" w:pos="5760"/>
                    <w:tab w:val="left" w:pos="9720"/>
                    <w:tab w:val="right" w:pos="11520"/>
                  </w:tabs>
                  <w:rPr>
                    <w:rFonts w:asciiTheme="majorHAnsi" w:hAnsiTheme="majorHAnsi" w:cstheme="majorHAnsi"/>
                    <w:bCs/>
                  </w:rPr>
                </w:pPr>
                <w:r w:rsidRPr="00FB67F4">
                  <w:rPr>
                    <w:rStyle w:val="PlaceholderText"/>
                  </w:rPr>
                  <w:t>Click here to enter text.</w:t>
                </w:r>
              </w:p>
            </w:sdtContent>
          </w:sdt>
        </w:tc>
      </w:tr>
      <w:tr w:rsidR="008A529F" w:rsidRPr="00C17672" w14:paraId="6042DBDB" w14:textId="77777777" w:rsidTr="0059240E">
        <w:tc>
          <w:tcPr>
            <w:tcW w:w="7920" w:type="dxa"/>
          </w:tcPr>
          <w:p w14:paraId="4B2840B5" w14:textId="4C9C3DC1" w:rsidR="008A529F" w:rsidRPr="00C17672" w:rsidRDefault="008A529F" w:rsidP="007806E5">
            <w:pPr>
              <w:tabs>
                <w:tab w:val="left" w:pos="9720"/>
                <w:tab w:val="right" w:pos="11520"/>
              </w:tabs>
              <w:rPr>
                <w:rFonts w:asciiTheme="majorHAnsi" w:hAnsiTheme="majorHAnsi" w:cstheme="majorHAnsi"/>
                <w:b/>
              </w:rPr>
            </w:pPr>
            <w:r w:rsidRPr="00C17672">
              <w:rPr>
                <w:rFonts w:asciiTheme="majorHAnsi" w:hAnsiTheme="majorHAnsi" w:cstheme="majorHAnsi"/>
                <w:b/>
              </w:rPr>
              <w:t>Pedestrian Level of Service (LOS) tools</w:t>
            </w:r>
          </w:p>
        </w:tc>
        <w:tc>
          <w:tcPr>
            <w:tcW w:w="1800" w:type="dxa"/>
          </w:tcPr>
          <w:p w14:paraId="62473180" w14:textId="22CD584E" w:rsidR="008A529F" w:rsidRPr="00C17672" w:rsidRDefault="00B82CB1" w:rsidP="007806E5">
            <w:pPr>
              <w:tabs>
                <w:tab w:val="left" w:pos="5760"/>
                <w:tab w:val="left" w:pos="9720"/>
                <w:tab w:val="right" w:pos="11520"/>
              </w:tabs>
              <w:rPr>
                <w:rFonts w:asciiTheme="majorHAnsi" w:hAnsiTheme="majorHAnsi" w:cstheme="majorHAnsi"/>
                <w:bCs/>
              </w:rPr>
            </w:pPr>
            <w:sdt>
              <w:sdtPr>
                <w:rPr>
                  <w:rFonts w:asciiTheme="majorHAnsi" w:hAnsiTheme="majorHAnsi" w:cstheme="majorHAnsi"/>
                  <w:bCs/>
                </w:rPr>
                <w:id w:val="-660618429"/>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8A529F" w:rsidRPr="00C17672">
              <w:rPr>
                <w:rFonts w:asciiTheme="majorHAnsi" w:hAnsiTheme="majorHAnsi" w:cstheme="majorHAnsi"/>
                <w:bCs/>
              </w:rPr>
              <w:t xml:space="preserve">Yes    </w:t>
            </w:r>
            <w:sdt>
              <w:sdtPr>
                <w:rPr>
                  <w:rFonts w:asciiTheme="majorHAnsi" w:hAnsiTheme="majorHAnsi" w:cstheme="majorHAnsi"/>
                  <w:bCs/>
                </w:rPr>
                <w:id w:val="-1173644140"/>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8A529F" w:rsidRPr="00C17672">
              <w:rPr>
                <w:rFonts w:asciiTheme="majorHAnsi" w:hAnsiTheme="majorHAnsi" w:cstheme="majorHAnsi"/>
                <w:bCs/>
              </w:rPr>
              <w:t>No</w:t>
            </w:r>
          </w:p>
        </w:tc>
      </w:tr>
      <w:tr w:rsidR="007806E5" w:rsidRPr="00C17672" w14:paraId="612B6728" w14:textId="77777777" w:rsidTr="007806E5">
        <w:tc>
          <w:tcPr>
            <w:tcW w:w="9720" w:type="dxa"/>
            <w:gridSpan w:val="2"/>
          </w:tcPr>
          <w:p w14:paraId="21378FF3" w14:textId="77777777" w:rsidR="007806E5" w:rsidRPr="00947593" w:rsidRDefault="007806E5" w:rsidP="007806E5">
            <w:pPr>
              <w:tabs>
                <w:tab w:val="left" w:pos="9720"/>
                <w:tab w:val="right" w:pos="11520"/>
              </w:tabs>
              <w:rPr>
                <w:rFonts w:asciiTheme="majorHAnsi" w:hAnsiTheme="majorHAnsi" w:cstheme="majorHAnsi"/>
                <w:b/>
              </w:rPr>
            </w:pPr>
            <w:r w:rsidRPr="00947593">
              <w:rPr>
                <w:rFonts w:asciiTheme="majorHAnsi" w:hAnsiTheme="majorHAnsi" w:cstheme="majorHAnsi"/>
                <w:b/>
              </w:rPr>
              <w:t>Please describe when and where used:</w:t>
            </w:r>
          </w:p>
          <w:sdt>
            <w:sdtPr>
              <w:rPr>
                <w:rFonts w:asciiTheme="majorHAnsi" w:hAnsiTheme="majorHAnsi" w:cstheme="majorHAnsi"/>
                <w:bCs/>
              </w:rPr>
              <w:id w:val="-1547284764"/>
              <w:lock w:val="sdtLocked"/>
              <w:showingPlcHdr/>
              <w:text w:multiLine="1"/>
            </w:sdtPr>
            <w:sdtEndPr/>
            <w:sdtContent>
              <w:p w14:paraId="016D8246" w14:textId="65CE02D0" w:rsidR="007806E5" w:rsidRPr="00C17672" w:rsidRDefault="007806E5" w:rsidP="007806E5">
                <w:pPr>
                  <w:tabs>
                    <w:tab w:val="left" w:pos="5760"/>
                    <w:tab w:val="left" w:pos="9720"/>
                    <w:tab w:val="right" w:pos="11520"/>
                  </w:tabs>
                  <w:rPr>
                    <w:rFonts w:asciiTheme="majorHAnsi" w:hAnsiTheme="majorHAnsi" w:cstheme="majorHAnsi"/>
                    <w:bCs/>
                  </w:rPr>
                </w:pPr>
                <w:r w:rsidRPr="00FB67F4">
                  <w:rPr>
                    <w:rStyle w:val="PlaceholderText"/>
                  </w:rPr>
                  <w:t>Click here to enter text.</w:t>
                </w:r>
              </w:p>
            </w:sdtContent>
          </w:sdt>
        </w:tc>
      </w:tr>
      <w:tr w:rsidR="008A529F" w:rsidRPr="00C17672" w14:paraId="041DACB8" w14:textId="77777777" w:rsidTr="0059240E">
        <w:tc>
          <w:tcPr>
            <w:tcW w:w="7920" w:type="dxa"/>
          </w:tcPr>
          <w:p w14:paraId="7779D64D" w14:textId="62BBBEA2" w:rsidR="008A529F" w:rsidRPr="00C17672" w:rsidRDefault="008A529F" w:rsidP="007806E5">
            <w:pPr>
              <w:tabs>
                <w:tab w:val="left" w:pos="9720"/>
                <w:tab w:val="right" w:pos="11520"/>
              </w:tabs>
              <w:rPr>
                <w:rFonts w:asciiTheme="majorHAnsi" w:hAnsiTheme="majorHAnsi" w:cstheme="majorHAnsi"/>
                <w:b/>
              </w:rPr>
            </w:pPr>
            <w:r w:rsidRPr="00C17672">
              <w:rPr>
                <w:rFonts w:asciiTheme="majorHAnsi" w:hAnsiTheme="majorHAnsi" w:cstheme="majorHAnsi"/>
                <w:b/>
              </w:rPr>
              <w:t>Pedestrian Road Safety Audit Guidelines and Prompt Lists or other audit instruments</w:t>
            </w:r>
          </w:p>
        </w:tc>
        <w:tc>
          <w:tcPr>
            <w:tcW w:w="1800" w:type="dxa"/>
          </w:tcPr>
          <w:p w14:paraId="181F4EC5" w14:textId="2DFC43F9" w:rsidR="008A529F" w:rsidRPr="00C17672" w:rsidRDefault="00B82CB1" w:rsidP="007806E5">
            <w:pPr>
              <w:tabs>
                <w:tab w:val="left" w:pos="5760"/>
                <w:tab w:val="left" w:pos="9720"/>
                <w:tab w:val="right" w:pos="11520"/>
              </w:tabs>
              <w:rPr>
                <w:rFonts w:asciiTheme="majorHAnsi" w:hAnsiTheme="majorHAnsi" w:cstheme="majorHAnsi"/>
                <w:bCs/>
              </w:rPr>
            </w:pPr>
            <w:sdt>
              <w:sdtPr>
                <w:rPr>
                  <w:rFonts w:asciiTheme="majorHAnsi" w:hAnsiTheme="majorHAnsi" w:cstheme="majorHAnsi"/>
                  <w:bCs/>
                </w:rPr>
                <w:id w:val="32550341"/>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8A529F" w:rsidRPr="00C17672">
              <w:rPr>
                <w:rFonts w:asciiTheme="majorHAnsi" w:hAnsiTheme="majorHAnsi" w:cstheme="majorHAnsi"/>
                <w:bCs/>
              </w:rPr>
              <w:t xml:space="preserve">Yes    </w:t>
            </w:r>
            <w:sdt>
              <w:sdtPr>
                <w:rPr>
                  <w:rFonts w:asciiTheme="majorHAnsi" w:hAnsiTheme="majorHAnsi" w:cstheme="majorHAnsi"/>
                  <w:bCs/>
                </w:rPr>
                <w:id w:val="1276598453"/>
                <w:lock w:val="sdtLocked"/>
                <w14:checkbox>
                  <w14:checked w14:val="0"/>
                  <w14:checkedState w14:val="2612" w14:font="Meiryo"/>
                  <w14:uncheckedState w14:val="2610" w14:font="Meiryo"/>
                </w14:checkbox>
              </w:sdtPr>
              <w:sdtEndPr/>
              <w:sdtContent>
                <w:r w:rsidR="007806E5">
                  <w:rPr>
                    <w:rFonts w:ascii="MS Gothic" w:eastAsia="MS Gothic" w:hAnsiTheme="majorHAnsi" w:cstheme="majorHAnsi" w:hint="eastAsia"/>
                    <w:bCs/>
                  </w:rPr>
                  <w:t>☐</w:t>
                </w:r>
              </w:sdtContent>
            </w:sdt>
            <w:r w:rsidR="008A529F" w:rsidRPr="00C17672">
              <w:rPr>
                <w:rFonts w:asciiTheme="majorHAnsi" w:hAnsiTheme="majorHAnsi" w:cstheme="majorHAnsi"/>
                <w:bCs/>
              </w:rPr>
              <w:t>No</w:t>
            </w:r>
          </w:p>
        </w:tc>
      </w:tr>
      <w:tr w:rsidR="007806E5" w:rsidRPr="00C17672" w14:paraId="0A662ABB" w14:textId="77777777" w:rsidTr="007806E5">
        <w:tc>
          <w:tcPr>
            <w:tcW w:w="9720" w:type="dxa"/>
            <w:gridSpan w:val="2"/>
          </w:tcPr>
          <w:p w14:paraId="5BAB5B53" w14:textId="77777777" w:rsidR="007806E5" w:rsidRPr="00947593" w:rsidRDefault="007806E5" w:rsidP="007806E5">
            <w:pPr>
              <w:tabs>
                <w:tab w:val="left" w:pos="9720"/>
                <w:tab w:val="right" w:pos="11520"/>
              </w:tabs>
              <w:rPr>
                <w:rFonts w:asciiTheme="majorHAnsi" w:hAnsiTheme="majorHAnsi" w:cstheme="majorHAnsi"/>
                <w:b/>
              </w:rPr>
            </w:pPr>
            <w:r w:rsidRPr="00947593">
              <w:rPr>
                <w:rFonts w:asciiTheme="majorHAnsi" w:hAnsiTheme="majorHAnsi" w:cstheme="majorHAnsi"/>
                <w:b/>
              </w:rPr>
              <w:t>Please describe when and where used:</w:t>
            </w:r>
          </w:p>
          <w:sdt>
            <w:sdtPr>
              <w:rPr>
                <w:rFonts w:asciiTheme="majorHAnsi" w:hAnsiTheme="majorHAnsi" w:cstheme="majorHAnsi"/>
                <w:bCs/>
              </w:rPr>
              <w:id w:val="1567065991"/>
              <w:lock w:val="sdtLocked"/>
              <w:showingPlcHdr/>
              <w:text w:multiLine="1"/>
            </w:sdtPr>
            <w:sdtEndPr/>
            <w:sdtContent>
              <w:p w14:paraId="45668E19" w14:textId="51D57015" w:rsidR="007806E5" w:rsidRPr="00C17672" w:rsidRDefault="007806E5" w:rsidP="007806E5">
                <w:pPr>
                  <w:tabs>
                    <w:tab w:val="left" w:pos="5760"/>
                    <w:tab w:val="left" w:pos="9720"/>
                    <w:tab w:val="right" w:pos="11520"/>
                  </w:tabs>
                  <w:rPr>
                    <w:rFonts w:asciiTheme="majorHAnsi" w:hAnsiTheme="majorHAnsi" w:cstheme="majorHAnsi"/>
                    <w:bCs/>
                  </w:rPr>
                </w:pPr>
                <w:r w:rsidRPr="00FB67F4">
                  <w:rPr>
                    <w:rStyle w:val="PlaceholderText"/>
                  </w:rPr>
                  <w:t>Click here to enter text.</w:t>
                </w:r>
              </w:p>
            </w:sdtContent>
          </w:sdt>
        </w:tc>
      </w:tr>
      <w:tr w:rsidR="00816F5F" w:rsidRPr="00C17672" w14:paraId="5A6C11B9" w14:textId="77777777" w:rsidTr="0059240E">
        <w:tc>
          <w:tcPr>
            <w:tcW w:w="7920" w:type="dxa"/>
          </w:tcPr>
          <w:p w14:paraId="3F9F392C" w14:textId="17FCDDAE" w:rsidR="00816F5F" w:rsidRPr="00C17672" w:rsidRDefault="00816F5F" w:rsidP="007806E5">
            <w:pPr>
              <w:tabs>
                <w:tab w:val="left" w:pos="9720"/>
                <w:tab w:val="right" w:pos="11520"/>
              </w:tabs>
              <w:rPr>
                <w:rFonts w:asciiTheme="majorHAnsi" w:hAnsiTheme="majorHAnsi" w:cstheme="majorHAnsi"/>
                <w:b/>
              </w:rPr>
            </w:pPr>
            <w:r w:rsidRPr="00C17672">
              <w:rPr>
                <w:rFonts w:asciiTheme="majorHAnsi" w:hAnsiTheme="majorHAnsi" w:cstheme="majorHAnsi"/>
                <w:b/>
              </w:rPr>
              <w:t>Health Impact Assessments</w:t>
            </w:r>
          </w:p>
        </w:tc>
        <w:tc>
          <w:tcPr>
            <w:tcW w:w="1800" w:type="dxa"/>
          </w:tcPr>
          <w:p w14:paraId="5A611B95" w14:textId="6DA88E00" w:rsidR="00816F5F" w:rsidRPr="00C17672" w:rsidRDefault="00B82CB1" w:rsidP="005B446E">
            <w:pPr>
              <w:tabs>
                <w:tab w:val="left" w:pos="5760"/>
                <w:tab w:val="left" w:pos="9720"/>
                <w:tab w:val="right" w:pos="11520"/>
              </w:tabs>
              <w:rPr>
                <w:rFonts w:asciiTheme="majorHAnsi" w:hAnsiTheme="majorHAnsi" w:cstheme="majorHAnsi"/>
                <w:bCs/>
              </w:rPr>
            </w:pPr>
            <w:sdt>
              <w:sdtPr>
                <w:rPr>
                  <w:rFonts w:asciiTheme="majorHAnsi" w:hAnsiTheme="majorHAnsi" w:cstheme="majorHAnsi"/>
                  <w:bCs/>
                </w:rPr>
                <w:id w:val="1551043223"/>
                <w:lock w:val="sdtLocked"/>
                <w14:checkbox>
                  <w14:checked w14:val="0"/>
                  <w14:checkedState w14:val="2612" w14:font="Meiryo"/>
                  <w14:uncheckedState w14:val="2610" w14:font="Meiryo"/>
                </w14:checkbox>
              </w:sdtPr>
              <w:sdtEndPr/>
              <w:sdtContent>
                <w:r w:rsidR="005B446E">
                  <w:rPr>
                    <w:rFonts w:ascii="MS Gothic" w:eastAsia="MS Gothic" w:hAnsiTheme="majorHAnsi" w:cstheme="majorHAnsi" w:hint="eastAsia"/>
                    <w:bCs/>
                  </w:rPr>
                  <w:t>☐</w:t>
                </w:r>
              </w:sdtContent>
            </w:sdt>
            <w:r w:rsidR="00816F5F" w:rsidRPr="00C17672">
              <w:rPr>
                <w:rFonts w:asciiTheme="majorHAnsi" w:hAnsiTheme="majorHAnsi" w:cstheme="majorHAnsi"/>
                <w:bCs/>
              </w:rPr>
              <w:t xml:space="preserve">Yes    </w:t>
            </w:r>
            <w:sdt>
              <w:sdtPr>
                <w:rPr>
                  <w:rFonts w:asciiTheme="majorHAnsi" w:hAnsiTheme="majorHAnsi" w:cstheme="majorHAnsi"/>
                  <w:bCs/>
                </w:rPr>
                <w:id w:val="-451412612"/>
                <w:lock w:val="sdtLocked"/>
                <w14:checkbox>
                  <w14:checked w14:val="0"/>
                  <w14:checkedState w14:val="2612" w14:font="Meiryo"/>
                  <w14:uncheckedState w14:val="2610" w14:font="Meiryo"/>
                </w14:checkbox>
              </w:sdtPr>
              <w:sdtEndPr/>
              <w:sdtContent>
                <w:r w:rsidR="005B446E">
                  <w:rPr>
                    <w:rFonts w:ascii="MS Gothic" w:eastAsia="MS Gothic" w:hAnsiTheme="majorHAnsi" w:cstheme="majorHAnsi" w:hint="eastAsia"/>
                    <w:bCs/>
                  </w:rPr>
                  <w:t>☐</w:t>
                </w:r>
              </w:sdtContent>
            </w:sdt>
            <w:r w:rsidR="00816F5F" w:rsidRPr="00C17672">
              <w:rPr>
                <w:rFonts w:asciiTheme="majorHAnsi" w:hAnsiTheme="majorHAnsi" w:cstheme="majorHAnsi"/>
                <w:bCs/>
              </w:rPr>
              <w:t>No</w:t>
            </w:r>
          </w:p>
        </w:tc>
      </w:tr>
      <w:tr w:rsidR="005B446E" w:rsidRPr="00C17672" w14:paraId="30A49776" w14:textId="77777777" w:rsidTr="0015347D">
        <w:tc>
          <w:tcPr>
            <w:tcW w:w="9720" w:type="dxa"/>
            <w:gridSpan w:val="2"/>
          </w:tcPr>
          <w:p w14:paraId="44393651" w14:textId="77777777" w:rsidR="005B446E" w:rsidRPr="00947593" w:rsidRDefault="005B446E" w:rsidP="007806E5">
            <w:pPr>
              <w:tabs>
                <w:tab w:val="left" w:pos="9720"/>
                <w:tab w:val="right" w:pos="11520"/>
              </w:tabs>
              <w:rPr>
                <w:rFonts w:asciiTheme="majorHAnsi" w:hAnsiTheme="majorHAnsi" w:cstheme="majorHAnsi"/>
                <w:b/>
              </w:rPr>
            </w:pPr>
            <w:r w:rsidRPr="00947593">
              <w:rPr>
                <w:rFonts w:asciiTheme="majorHAnsi" w:hAnsiTheme="majorHAnsi" w:cstheme="majorHAnsi"/>
                <w:b/>
              </w:rPr>
              <w:t>Please describe when and where used:</w:t>
            </w:r>
          </w:p>
          <w:sdt>
            <w:sdtPr>
              <w:rPr>
                <w:rFonts w:asciiTheme="majorHAnsi" w:hAnsiTheme="majorHAnsi" w:cstheme="majorHAnsi"/>
                <w:bCs/>
              </w:rPr>
              <w:id w:val="-134566293"/>
              <w:lock w:val="sdtLocked"/>
              <w:showingPlcHdr/>
              <w:text w:multiLine="1"/>
            </w:sdtPr>
            <w:sdtEndPr/>
            <w:sdtContent>
              <w:p w14:paraId="34B8CD31" w14:textId="47FCDC9B" w:rsidR="005B446E" w:rsidRPr="00C17672" w:rsidRDefault="005B446E" w:rsidP="007806E5">
                <w:pPr>
                  <w:tabs>
                    <w:tab w:val="left" w:pos="5760"/>
                    <w:tab w:val="left" w:pos="9720"/>
                    <w:tab w:val="right" w:pos="11520"/>
                  </w:tabs>
                  <w:rPr>
                    <w:rFonts w:asciiTheme="majorHAnsi" w:hAnsiTheme="majorHAnsi" w:cstheme="majorHAnsi"/>
                    <w:bCs/>
                  </w:rPr>
                </w:pPr>
                <w:r w:rsidRPr="00FB67F4">
                  <w:rPr>
                    <w:rStyle w:val="PlaceholderText"/>
                  </w:rPr>
                  <w:t>Click here to enter text.</w:t>
                </w:r>
              </w:p>
            </w:sdtContent>
          </w:sdt>
        </w:tc>
      </w:tr>
      <w:tr w:rsidR="00816F5F" w:rsidRPr="00C17672" w14:paraId="77616114" w14:textId="77777777" w:rsidTr="0059240E">
        <w:tc>
          <w:tcPr>
            <w:tcW w:w="7920" w:type="dxa"/>
          </w:tcPr>
          <w:p w14:paraId="0C8582EA" w14:textId="31899B9C" w:rsidR="00816F5F" w:rsidRPr="00C17672" w:rsidRDefault="00816F5F" w:rsidP="007806E5">
            <w:pPr>
              <w:tabs>
                <w:tab w:val="left" w:pos="9720"/>
                <w:tab w:val="right" w:pos="11520"/>
              </w:tabs>
              <w:rPr>
                <w:rFonts w:asciiTheme="majorHAnsi" w:hAnsiTheme="majorHAnsi" w:cstheme="majorHAnsi"/>
                <w:b/>
              </w:rPr>
            </w:pPr>
            <w:r w:rsidRPr="00C17672">
              <w:rPr>
                <w:rFonts w:asciiTheme="majorHAnsi" w:hAnsiTheme="majorHAnsi" w:cstheme="majorHAnsi"/>
                <w:b/>
              </w:rPr>
              <w:t>Smart Growth Scorecards</w:t>
            </w:r>
          </w:p>
        </w:tc>
        <w:tc>
          <w:tcPr>
            <w:tcW w:w="1800" w:type="dxa"/>
          </w:tcPr>
          <w:p w14:paraId="78FC0539" w14:textId="4B640A2F" w:rsidR="00816F5F" w:rsidRPr="00C17672" w:rsidRDefault="00B82CB1" w:rsidP="005B446E">
            <w:pPr>
              <w:tabs>
                <w:tab w:val="left" w:pos="5760"/>
                <w:tab w:val="left" w:pos="9720"/>
                <w:tab w:val="right" w:pos="11520"/>
              </w:tabs>
              <w:rPr>
                <w:rFonts w:asciiTheme="majorHAnsi" w:hAnsiTheme="majorHAnsi" w:cstheme="majorHAnsi"/>
                <w:bCs/>
              </w:rPr>
            </w:pPr>
            <w:sdt>
              <w:sdtPr>
                <w:rPr>
                  <w:rFonts w:asciiTheme="majorHAnsi" w:hAnsiTheme="majorHAnsi" w:cstheme="majorHAnsi"/>
                  <w:bCs/>
                </w:rPr>
                <w:id w:val="406811005"/>
                <w:lock w:val="sdtLocked"/>
                <w14:checkbox>
                  <w14:checked w14:val="0"/>
                  <w14:checkedState w14:val="2612" w14:font="Meiryo"/>
                  <w14:uncheckedState w14:val="2610" w14:font="Meiryo"/>
                </w14:checkbox>
              </w:sdtPr>
              <w:sdtEndPr/>
              <w:sdtContent>
                <w:r w:rsidR="005B446E">
                  <w:rPr>
                    <w:rFonts w:ascii="MS Gothic" w:eastAsia="MS Gothic" w:hAnsiTheme="majorHAnsi" w:cstheme="majorHAnsi" w:hint="eastAsia"/>
                    <w:bCs/>
                  </w:rPr>
                  <w:t>☐</w:t>
                </w:r>
              </w:sdtContent>
            </w:sdt>
            <w:r w:rsidR="00816F5F" w:rsidRPr="00C17672">
              <w:rPr>
                <w:rFonts w:asciiTheme="majorHAnsi" w:hAnsiTheme="majorHAnsi" w:cstheme="majorHAnsi"/>
                <w:bCs/>
              </w:rPr>
              <w:t xml:space="preserve">Yes    </w:t>
            </w:r>
            <w:sdt>
              <w:sdtPr>
                <w:rPr>
                  <w:rFonts w:asciiTheme="majorHAnsi" w:hAnsiTheme="majorHAnsi" w:cstheme="majorHAnsi"/>
                  <w:bCs/>
                </w:rPr>
                <w:id w:val="2945351"/>
                <w:lock w:val="sdtLocked"/>
                <w14:checkbox>
                  <w14:checked w14:val="0"/>
                  <w14:checkedState w14:val="2612" w14:font="Meiryo"/>
                  <w14:uncheckedState w14:val="2610" w14:font="Meiryo"/>
                </w14:checkbox>
              </w:sdtPr>
              <w:sdtEndPr/>
              <w:sdtContent>
                <w:r w:rsidR="005B446E">
                  <w:rPr>
                    <w:rFonts w:ascii="MS Gothic" w:eastAsia="MS Gothic" w:hAnsiTheme="majorHAnsi" w:cstheme="majorHAnsi" w:hint="eastAsia"/>
                    <w:bCs/>
                  </w:rPr>
                  <w:t>☐</w:t>
                </w:r>
              </w:sdtContent>
            </w:sdt>
            <w:r w:rsidR="00816F5F" w:rsidRPr="00C17672">
              <w:rPr>
                <w:rFonts w:asciiTheme="majorHAnsi" w:hAnsiTheme="majorHAnsi" w:cstheme="majorHAnsi"/>
                <w:bCs/>
              </w:rPr>
              <w:t>No</w:t>
            </w:r>
          </w:p>
        </w:tc>
      </w:tr>
      <w:tr w:rsidR="005B446E" w:rsidRPr="00C17672" w14:paraId="4AFA3AB5" w14:textId="77777777" w:rsidTr="0015347D">
        <w:tc>
          <w:tcPr>
            <w:tcW w:w="9720" w:type="dxa"/>
            <w:gridSpan w:val="2"/>
          </w:tcPr>
          <w:p w14:paraId="229FD5D5" w14:textId="34798786" w:rsidR="005B446E" w:rsidRPr="00947593" w:rsidRDefault="005B446E" w:rsidP="007806E5">
            <w:pPr>
              <w:tabs>
                <w:tab w:val="left" w:pos="9720"/>
                <w:tab w:val="right" w:pos="11520"/>
              </w:tabs>
              <w:rPr>
                <w:rFonts w:asciiTheme="majorHAnsi" w:hAnsiTheme="majorHAnsi" w:cstheme="majorHAnsi"/>
                <w:b/>
              </w:rPr>
            </w:pPr>
            <w:r w:rsidRPr="00947593">
              <w:rPr>
                <w:rFonts w:asciiTheme="majorHAnsi" w:hAnsiTheme="majorHAnsi" w:cstheme="majorHAnsi"/>
                <w:b/>
              </w:rPr>
              <w:t>Please describe when and where used:</w:t>
            </w:r>
          </w:p>
          <w:sdt>
            <w:sdtPr>
              <w:rPr>
                <w:rFonts w:asciiTheme="majorHAnsi" w:hAnsiTheme="majorHAnsi" w:cstheme="majorHAnsi"/>
                <w:bCs/>
              </w:rPr>
              <w:id w:val="223339445"/>
              <w:lock w:val="sdtLocked"/>
              <w:showingPlcHdr/>
              <w:text w:multiLine="1"/>
            </w:sdtPr>
            <w:sdtEndPr/>
            <w:sdtContent>
              <w:p w14:paraId="787566EB" w14:textId="7B1252F5" w:rsidR="005B446E" w:rsidRPr="00C17672" w:rsidRDefault="005B446E" w:rsidP="007806E5">
                <w:pPr>
                  <w:tabs>
                    <w:tab w:val="left" w:pos="5760"/>
                    <w:tab w:val="left" w:pos="9720"/>
                    <w:tab w:val="right" w:pos="11520"/>
                  </w:tabs>
                  <w:rPr>
                    <w:rFonts w:asciiTheme="majorHAnsi" w:hAnsiTheme="majorHAnsi" w:cstheme="majorHAnsi"/>
                    <w:bCs/>
                  </w:rPr>
                </w:pPr>
                <w:r w:rsidRPr="00FB67F4">
                  <w:rPr>
                    <w:rStyle w:val="PlaceholderText"/>
                  </w:rPr>
                  <w:t>Click here to enter text.</w:t>
                </w:r>
              </w:p>
            </w:sdtContent>
          </w:sdt>
        </w:tc>
      </w:tr>
      <w:tr w:rsidR="00816F5F" w:rsidRPr="00C17672" w14:paraId="63407E1A" w14:textId="77777777" w:rsidTr="0059240E">
        <w:tc>
          <w:tcPr>
            <w:tcW w:w="7920" w:type="dxa"/>
          </w:tcPr>
          <w:p w14:paraId="3C9EA015" w14:textId="1D0AA794" w:rsidR="00816F5F" w:rsidRPr="00C17672" w:rsidRDefault="00816F5F" w:rsidP="007806E5">
            <w:pPr>
              <w:tabs>
                <w:tab w:val="left" w:pos="9720"/>
                <w:tab w:val="right" w:pos="11520"/>
              </w:tabs>
              <w:rPr>
                <w:rFonts w:asciiTheme="majorHAnsi" w:hAnsiTheme="majorHAnsi" w:cstheme="majorHAnsi"/>
                <w:b/>
              </w:rPr>
            </w:pPr>
            <w:r w:rsidRPr="00C17672">
              <w:rPr>
                <w:rFonts w:asciiTheme="majorHAnsi" w:hAnsiTheme="majorHAnsi" w:cstheme="majorHAnsi"/>
                <w:b/>
              </w:rPr>
              <w:t>Web-based or smartphone applications for resident feedback and input</w:t>
            </w:r>
          </w:p>
        </w:tc>
        <w:tc>
          <w:tcPr>
            <w:tcW w:w="1800" w:type="dxa"/>
          </w:tcPr>
          <w:p w14:paraId="2C701774" w14:textId="3370C6DA" w:rsidR="00816F5F" w:rsidRPr="00C17672" w:rsidRDefault="00B82CB1" w:rsidP="005B446E">
            <w:pPr>
              <w:tabs>
                <w:tab w:val="left" w:pos="5760"/>
                <w:tab w:val="left" w:pos="9720"/>
                <w:tab w:val="right" w:pos="11520"/>
              </w:tabs>
              <w:rPr>
                <w:rFonts w:asciiTheme="majorHAnsi" w:hAnsiTheme="majorHAnsi" w:cstheme="majorHAnsi"/>
                <w:bCs/>
              </w:rPr>
            </w:pPr>
            <w:sdt>
              <w:sdtPr>
                <w:rPr>
                  <w:rFonts w:asciiTheme="majorHAnsi" w:hAnsiTheme="majorHAnsi" w:cstheme="majorHAnsi"/>
                  <w:bCs/>
                </w:rPr>
                <w:id w:val="-335160470"/>
                <w:lock w:val="sdtLocked"/>
                <w14:checkbox>
                  <w14:checked w14:val="0"/>
                  <w14:checkedState w14:val="2612" w14:font="Meiryo"/>
                  <w14:uncheckedState w14:val="2610" w14:font="Meiryo"/>
                </w14:checkbox>
              </w:sdtPr>
              <w:sdtEndPr/>
              <w:sdtContent>
                <w:r w:rsidR="005B446E">
                  <w:rPr>
                    <w:rFonts w:ascii="MS Gothic" w:eastAsia="MS Gothic" w:hAnsiTheme="majorHAnsi" w:cstheme="majorHAnsi" w:hint="eastAsia"/>
                    <w:bCs/>
                  </w:rPr>
                  <w:t>☐</w:t>
                </w:r>
              </w:sdtContent>
            </w:sdt>
            <w:r w:rsidR="00816F5F" w:rsidRPr="00C17672">
              <w:rPr>
                <w:rFonts w:asciiTheme="majorHAnsi" w:hAnsiTheme="majorHAnsi" w:cstheme="majorHAnsi"/>
                <w:bCs/>
              </w:rPr>
              <w:t xml:space="preserve">Yes    </w:t>
            </w:r>
            <w:sdt>
              <w:sdtPr>
                <w:rPr>
                  <w:rFonts w:asciiTheme="majorHAnsi" w:hAnsiTheme="majorHAnsi" w:cstheme="majorHAnsi"/>
                  <w:bCs/>
                </w:rPr>
                <w:id w:val="498165882"/>
                <w:lock w:val="sdtLocked"/>
                <w14:checkbox>
                  <w14:checked w14:val="0"/>
                  <w14:checkedState w14:val="2612" w14:font="Meiryo"/>
                  <w14:uncheckedState w14:val="2610" w14:font="Meiryo"/>
                </w14:checkbox>
              </w:sdtPr>
              <w:sdtEndPr/>
              <w:sdtContent>
                <w:r w:rsidR="005B446E">
                  <w:rPr>
                    <w:rFonts w:ascii="MS Gothic" w:eastAsia="MS Gothic" w:hAnsiTheme="majorHAnsi" w:cstheme="majorHAnsi" w:hint="eastAsia"/>
                    <w:bCs/>
                  </w:rPr>
                  <w:t>☐</w:t>
                </w:r>
              </w:sdtContent>
            </w:sdt>
            <w:r w:rsidR="00816F5F" w:rsidRPr="00C17672">
              <w:rPr>
                <w:rFonts w:asciiTheme="majorHAnsi" w:hAnsiTheme="majorHAnsi" w:cstheme="majorHAnsi"/>
                <w:bCs/>
              </w:rPr>
              <w:t>No</w:t>
            </w:r>
          </w:p>
        </w:tc>
      </w:tr>
      <w:tr w:rsidR="005B446E" w:rsidRPr="00C17672" w14:paraId="1E7C7AF6" w14:textId="77777777" w:rsidTr="0015347D">
        <w:tc>
          <w:tcPr>
            <w:tcW w:w="9720" w:type="dxa"/>
            <w:gridSpan w:val="2"/>
          </w:tcPr>
          <w:p w14:paraId="618A4F48" w14:textId="121078F1" w:rsidR="005B446E" w:rsidRPr="00947593" w:rsidRDefault="005B446E" w:rsidP="007806E5">
            <w:pPr>
              <w:tabs>
                <w:tab w:val="left" w:pos="9720"/>
                <w:tab w:val="right" w:pos="11520"/>
              </w:tabs>
              <w:rPr>
                <w:rFonts w:asciiTheme="majorHAnsi" w:hAnsiTheme="majorHAnsi" w:cstheme="majorHAnsi"/>
                <w:b/>
              </w:rPr>
            </w:pPr>
            <w:r w:rsidRPr="00947593">
              <w:rPr>
                <w:rFonts w:asciiTheme="majorHAnsi" w:hAnsiTheme="majorHAnsi" w:cstheme="majorHAnsi"/>
                <w:b/>
              </w:rPr>
              <w:t>Please describe applications:</w:t>
            </w:r>
          </w:p>
          <w:sdt>
            <w:sdtPr>
              <w:rPr>
                <w:rFonts w:asciiTheme="majorHAnsi" w:hAnsiTheme="majorHAnsi" w:cstheme="majorHAnsi"/>
                <w:bCs/>
              </w:rPr>
              <w:id w:val="-447092399"/>
              <w:lock w:val="sdtLocked"/>
              <w:showingPlcHdr/>
              <w:text w:multiLine="1"/>
            </w:sdtPr>
            <w:sdtEndPr/>
            <w:sdtContent>
              <w:p w14:paraId="202DF77F" w14:textId="13A627B3" w:rsidR="005B446E" w:rsidRPr="00C17672" w:rsidRDefault="005B446E" w:rsidP="007806E5">
                <w:pPr>
                  <w:tabs>
                    <w:tab w:val="left" w:pos="5760"/>
                    <w:tab w:val="left" w:pos="9720"/>
                    <w:tab w:val="right" w:pos="11520"/>
                  </w:tabs>
                  <w:rPr>
                    <w:rFonts w:asciiTheme="majorHAnsi" w:hAnsiTheme="majorHAnsi" w:cstheme="majorHAnsi"/>
                    <w:bCs/>
                  </w:rPr>
                </w:pPr>
                <w:r w:rsidRPr="00FB67F4">
                  <w:rPr>
                    <w:rStyle w:val="PlaceholderText"/>
                  </w:rPr>
                  <w:t>Click here to enter text.</w:t>
                </w:r>
              </w:p>
            </w:sdtContent>
          </w:sdt>
        </w:tc>
      </w:tr>
      <w:tr w:rsidR="00816F5F" w:rsidRPr="00C17672" w14:paraId="1BEAF6A9" w14:textId="77777777" w:rsidTr="0059240E">
        <w:tc>
          <w:tcPr>
            <w:tcW w:w="7920" w:type="dxa"/>
          </w:tcPr>
          <w:p w14:paraId="74FA50F1" w14:textId="062934BE" w:rsidR="00816F5F" w:rsidRPr="00C17672" w:rsidRDefault="00816F5F" w:rsidP="007806E5">
            <w:pPr>
              <w:tabs>
                <w:tab w:val="left" w:pos="9720"/>
                <w:tab w:val="right" w:pos="11520"/>
              </w:tabs>
              <w:rPr>
                <w:rFonts w:asciiTheme="majorHAnsi" w:hAnsiTheme="majorHAnsi" w:cstheme="majorHAnsi"/>
                <w:b/>
              </w:rPr>
            </w:pPr>
            <w:r w:rsidRPr="00C17672">
              <w:rPr>
                <w:rFonts w:asciiTheme="majorHAnsi" w:hAnsiTheme="majorHAnsi" w:cstheme="majorHAnsi"/>
                <w:b/>
              </w:rPr>
              <w:t>Other Evaluation Tools</w:t>
            </w:r>
          </w:p>
        </w:tc>
        <w:tc>
          <w:tcPr>
            <w:tcW w:w="1800" w:type="dxa"/>
          </w:tcPr>
          <w:p w14:paraId="42002DD4" w14:textId="6437ED4F" w:rsidR="00816F5F" w:rsidRPr="00C17672" w:rsidRDefault="00B82CB1" w:rsidP="005B446E">
            <w:pPr>
              <w:tabs>
                <w:tab w:val="left" w:pos="5760"/>
                <w:tab w:val="left" w:pos="9720"/>
                <w:tab w:val="right" w:pos="11520"/>
              </w:tabs>
              <w:rPr>
                <w:rFonts w:asciiTheme="majorHAnsi" w:hAnsiTheme="majorHAnsi" w:cstheme="majorHAnsi"/>
                <w:bCs/>
              </w:rPr>
            </w:pPr>
            <w:sdt>
              <w:sdtPr>
                <w:rPr>
                  <w:rFonts w:asciiTheme="majorHAnsi" w:hAnsiTheme="majorHAnsi" w:cstheme="majorHAnsi"/>
                  <w:bCs/>
                </w:rPr>
                <w:id w:val="21299358"/>
                <w:lock w:val="sdtLocked"/>
                <w14:checkbox>
                  <w14:checked w14:val="0"/>
                  <w14:checkedState w14:val="2612" w14:font="Meiryo"/>
                  <w14:uncheckedState w14:val="2610" w14:font="Meiryo"/>
                </w14:checkbox>
              </w:sdtPr>
              <w:sdtEndPr/>
              <w:sdtContent>
                <w:r w:rsidR="005B446E">
                  <w:rPr>
                    <w:rFonts w:ascii="MS Gothic" w:eastAsia="MS Gothic" w:hAnsiTheme="majorHAnsi" w:cstheme="majorHAnsi" w:hint="eastAsia"/>
                    <w:bCs/>
                  </w:rPr>
                  <w:t>☐</w:t>
                </w:r>
              </w:sdtContent>
            </w:sdt>
            <w:r w:rsidR="00816F5F" w:rsidRPr="00C17672">
              <w:rPr>
                <w:rFonts w:asciiTheme="majorHAnsi" w:hAnsiTheme="majorHAnsi" w:cstheme="majorHAnsi"/>
                <w:bCs/>
              </w:rPr>
              <w:t xml:space="preserve">Yes    </w:t>
            </w:r>
            <w:sdt>
              <w:sdtPr>
                <w:rPr>
                  <w:rFonts w:asciiTheme="majorHAnsi" w:hAnsiTheme="majorHAnsi" w:cstheme="majorHAnsi"/>
                  <w:bCs/>
                </w:rPr>
                <w:id w:val="1702825688"/>
                <w:lock w:val="sdtLocked"/>
                <w14:checkbox>
                  <w14:checked w14:val="0"/>
                  <w14:checkedState w14:val="2612" w14:font="Meiryo"/>
                  <w14:uncheckedState w14:val="2610" w14:font="Meiryo"/>
                </w14:checkbox>
              </w:sdtPr>
              <w:sdtEndPr/>
              <w:sdtContent>
                <w:r w:rsidR="005B446E">
                  <w:rPr>
                    <w:rFonts w:ascii="MS Gothic" w:eastAsia="MS Gothic" w:hAnsiTheme="majorHAnsi" w:cstheme="majorHAnsi" w:hint="eastAsia"/>
                    <w:bCs/>
                  </w:rPr>
                  <w:t>☐</w:t>
                </w:r>
              </w:sdtContent>
            </w:sdt>
            <w:r w:rsidR="00816F5F" w:rsidRPr="00C17672">
              <w:rPr>
                <w:rFonts w:asciiTheme="majorHAnsi" w:hAnsiTheme="majorHAnsi" w:cstheme="majorHAnsi"/>
                <w:bCs/>
              </w:rPr>
              <w:t>No</w:t>
            </w:r>
          </w:p>
        </w:tc>
      </w:tr>
      <w:tr w:rsidR="005B446E" w:rsidRPr="00C17672" w14:paraId="68440E10" w14:textId="77777777" w:rsidTr="0015347D">
        <w:tc>
          <w:tcPr>
            <w:tcW w:w="9720" w:type="dxa"/>
            <w:gridSpan w:val="2"/>
          </w:tcPr>
          <w:p w14:paraId="756DEB96" w14:textId="14F3DA4C" w:rsidR="005B446E" w:rsidRPr="00947593" w:rsidRDefault="005B446E" w:rsidP="007806E5">
            <w:pPr>
              <w:tabs>
                <w:tab w:val="left" w:pos="9720"/>
                <w:tab w:val="right" w:pos="11520"/>
              </w:tabs>
              <w:rPr>
                <w:rFonts w:asciiTheme="majorHAnsi" w:hAnsiTheme="majorHAnsi" w:cstheme="majorHAnsi"/>
                <w:b/>
              </w:rPr>
            </w:pPr>
            <w:r w:rsidRPr="00947593">
              <w:rPr>
                <w:rFonts w:asciiTheme="majorHAnsi" w:hAnsiTheme="majorHAnsi" w:cstheme="majorHAnsi"/>
                <w:b/>
              </w:rPr>
              <w:t>Please describe:</w:t>
            </w:r>
          </w:p>
          <w:sdt>
            <w:sdtPr>
              <w:rPr>
                <w:rFonts w:asciiTheme="majorHAnsi" w:hAnsiTheme="majorHAnsi" w:cstheme="majorHAnsi"/>
                <w:bCs/>
              </w:rPr>
              <w:id w:val="516202276"/>
              <w:lock w:val="sdtLocked"/>
              <w:showingPlcHdr/>
              <w:text w:multiLine="1"/>
            </w:sdtPr>
            <w:sdtEndPr/>
            <w:sdtContent>
              <w:p w14:paraId="28693C89" w14:textId="49CA256A" w:rsidR="005B446E" w:rsidRPr="00C17672" w:rsidRDefault="005B446E" w:rsidP="007806E5">
                <w:pPr>
                  <w:tabs>
                    <w:tab w:val="left" w:pos="5760"/>
                    <w:tab w:val="left" w:pos="9720"/>
                    <w:tab w:val="right" w:pos="11520"/>
                  </w:tabs>
                  <w:rPr>
                    <w:rFonts w:asciiTheme="majorHAnsi" w:hAnsiTheme="majorHAnsi" w:cstheme="majorHAnsi"/>
                    <w:bCs/>
                  </w:rPr>
                </w:pPr>
                <w:r w:rsidRPr="00FB67F4">
                  <w:rPr>
                    <w:rStyle w:val="PlaceholderText"/>
                  </w:rPr>
                  <w:t>Click here to enter text.</w:t>
                </w:r>
              </w:p>
            </w:sdtContent>
          </w:sdt>
        </w:tc>
      </w:tr>
    </w:tbl>
    <w:p w14:paraId="269C0718" w14:textId="77777777" w:rsidR="00826CD4" w:rsidRPr="00C17672" w:rsidRDefault="00826CD4" w:rsidP="00826CD4">
      <w:pPr>
        <w:rPr>
          <w:rFonts w:asciiTheme="majorHAnsi" w:hAnsiTheme="majorHAnsi" w:cstheme="majorHAnsi"/>
          <w:b/>
          <w:bCs/>
        </w:rPr>
      </w:pPr>
    </w:p>
    <w:p w14:paraId="0D82ED90" w14:textId="77777777" w:rsidR="00595E32" w:rsidRPr="00C17672" w:rsidRDefault="00595E32" w:rsidP="00826CD4">
      <w:pPr>
        <w:rPr>
          <w:rFonts w:asciiTheme="majorHAnsi" w:hAnsiTheme="majorHAnsi" w:cstheme="majorHAnsi"/>
          <w:b/>
          <w:bCs/>
        </w:rPr>
      </w:pPr>
      <w:r w:rsidRPr="00C17672">
        <w:rPr>
          <w:rFonts w:asciiTheme="majorHAnsi" w:hAnsiTheme="majorHAnsi" w:cstheme="majorHAnsi"/>
          <w:b/>
          <w:bCs/>
        </w:rPr>
        <w:t xml:space="preserve">Rationale: </w:t>
      </w:r>
    </w:p>
    <w:p w14:paraId="72E05C5D" w14:textId="37A644EB" w:rsidR="0059240E" w:rsidRPr="00C17672" w:rsidRDefault="00595E32" w:rsidP="007E1A71">
      <w:pPr>
        <w:spacing w:after="240"/>
        <w:rPr>
          <w:rFonts w:asciiTheme="majorHAnsi" w:hAnsiTheme="majorHAnsi" w:cstheme="majorHAnsi"/>
          <w:sz w:val="22"/>
          <w:szCs w:val="22"/>
        </w:rPr>
      </w:pPr>
      <w:r w:rsidRPr="00C17672">
        <w:rPr>
          <w:rFonts w:asciiTheme="majorHAnsi" w:hAnsiTheme="majorHAnsi" w:cstheme="majorHAnsi"/>
          <w:sz w:val="22"/>
          <w:szCs w:val="22"/>
        </w:rPr>
        <w:t xml:space="preserve">Audits can help with pre/post evaluation of a particular roadway or traffic calming project. They should be conducted on a regular basis by a team of agency representatives to identify pedestrian problems and countermeasures/solutions. It is very important that the audit team is comprised of individuals with diverse </w:t>
      </w:r>
      <w:r w:rsidRPr="00C17672">
        <w:rPr>
          <w:rFonts w:asciiTheme="majorHAnsi" w:hAnsiTheme="majorHAnsi" w:cstheme="majorHAnsi"/>
          <w:sz w:val="22"/>
          <w:szCs w:val="22"/>
        </w:rPr>
        <w:lastRenderedPageBreak/>
        <w:t xml:space="preserve">backgrounds (such as engineering, planning, health, and law enforcement) to ensure that the audit will be comprehensive in nature and that the necessary solutions can be implemented. </w:t>
      </w:r>
    </w:p>
    <w:p w14:paraId="24445EB0" w14:textId="77777777" w:rsidR="00595E32" w:rsidRPr="00C17672" w:rsidRDefault="00595E32" w:rsidP="007E1A71">
      <w:pPr>
        <w:spacing w:before="160"/>
        <w:rPr>
          <w:rFonts w:asciiTheme="majorHAnsi" w:hAnsiTheme="majorHAnsi" w:cstheme="majorHAnsi"/>
          <w:b/>
          <w:bCs/>
        </w:rPr>
      </w:pPr>
      <w:r w:rsidRPr="00C17672">
        <w:rPr>
          <w:rFonts w:asciiTheme="majorHAnsi" w:hAnsiTheme="majorHAnsi" w:cstheme="majorHAnsi"/>
          <w:b/>
          <w:bCs/>
        </w:rPr>
        <w:t>Resources:</w:t>
      </w:r>
    </w:p>
    <w:p w14:paraId="28980A92" w14:textId="655E4F28" w:rsidR="002E1C30" w:rsidRPr="00C17672" w:rsidRDefault="00595B75" w:rsidP="009D6F6C">
      <w:pPr>
        <w:spacing w:after="120"/>
        <w:rPr>
          <w:rFonts w:asciiTheme="majorHAnsi" w:hAnsiTheme="majorHAnsi" w:cstheme="majorHAnsi"/>
          <w:sz w:val="22"/>
          <w:szCs w:val="22"/>
        </w:rPr>
      </w:pPr>
      <w:r w:rsidRPr="00595B75">
        <w:rPr>
          <w:rFonts w:asciiTheme="majorHAnsi" w:hAnsiTheme="majorHAnsi" w:cstheme="majorHAnsi"/>
          <w:sz w:val="22"/>
        </w:rPr>
        <w:t>A</w:t>
      </w:r>
      <w:r w:rsidRPr="00595B75">
        <w:rPr>
          <w:rFonts w:asciiTheme="majorHAnsi" w:hAnsiTheme="majorHAnsi" w:cstheme="majorHAnsi"/>
        </w:rPr>
        <w:t xml:space="preserve"> </w:t>
      </w:r>
      <w:hyperlink r:id="rId266" w:history="1">
        <w:r>
          <w:rPr>
            <w:rStyle w:val="Hyperlink"/>
            <w:rFonts w:asciiTheme="majorHAnsi" w:hAnsiTheme="majorHAnsi" w:cstheme="majorHAnsi"/>
            <w:sz w:val="22"/>
            <w:szCs w:val="22"/>
          </w:rPr>
          <w:t>walkability checklist</w:t>
        </w:r>
      </w:hyperlink>
      <w:r w:rsidR="00595E32" w:rsidRPr="00C17672">
        <w:rPr>
          <w:rStyle w:val="FootnoteReference"/>
          <w:rFonts w:asciiTheme="majorHAnsi" w:hAnsiTheme="majorHAnsi" w:cstheme="majorHAnsi"/>
          <w:sz w:val="22"/>
          <w:szCs w:val="22"/>
        </w:rPr>
        <w:footnoteReference w:id="270"/>
      </w:r>
      <w:r w:rsidR="00595E32" w:rsidRPr="00C17672">
        <w:rPr>
          <w:rFonts w:asciiTheme="majorHAnsi" w:hAnsiTheme="majorHAnsi" w:cstheme="majorHAnsi"/>
          <w:sz w:val="22"/>
          <w:szCs w:val="22"/>
        </w:rPr>
        <w:t xml:space="preserve"> </w:t>
      </w:r>
      <w:r>
        <w:rPr>
          <w:rFonts w:asciiTheme="majorHAnsi" w:hAnsiTheme="majorHAnsi" w:cstheme="majorHAnsi"/>
          <w:sz w:val="22"/>
          <w:szCs w:val="22"/>
        </w:rPr>
        <w:t>is</w:t>
      </w:r>
      <w:r w:rsidR="00595E32" w:rsidRPr="00C17672">
        <w:rPr>
          <w:rFonts w:asciiTheme="majorHAnsi" w:hAnsiTheme="majorHAnsi" w:cstheme="majorHAnsi"/>
          <w:sz w:val="22"/>
          <w:szCs w:val="22"/>
        </w:rPr>
        <w:t xml:space="preserve"> a </w:t>
      </w:r>
      <w:r w:rsidR="00595E32" w:rsidRPr="00C17672">
        <w:rPr>
          <w:rFonts w:asciiTheme="majorHAnsi" w:hAnsiTheme="majorHAnsi" w:cstheme="majorHAnsi"/>
          <w:bCs/>
          <w:sz w:val="22"/>
          <w:szCs w:val="22"/>
        </w:rPr>
        <w:t>quick</w:t>
      </w:r>
      <w:r w:rsidR="00595E32" w:rsidRPr="00C17672">
        <w:rPr>
          <w:rFonts w:asciiTheme="majorHAnsi" w:hAnsiTheme="majorHAnsi" w:cstheme="majorHAnsi"/>
          <w:sz w:val="22"/>
          <w:szCs w:val="22"/>
        </w:rPr>
        <w:t xml:space="preserve"> way to determine if your neighborhood has any major safety concerns for pedestrians. </w:t>
      </w:r>
    </w:p>
    <w:p w14:paraId="6EE9A49D" w14:textId="00AB38C6" w:rsidR="002E1C30" w:rsidRPr="00C17672" w:rsidRDefault="00B82CB1" w:rsidP="009D6F6C">
      <w:pPr>
        <w:spacing w:after="120"/>
        <w:rPr>
          <w:rFonts w:asciiTheme="majorHAnsi" w:hAnsiTheme="majorHAnsi" w:cstheme="majorHAnsi"/>
          <w:sz w:val="22"/>
          <w:szCs w:val="22"/>
        </w:rPr>
      </w:pPr>
      <w:hyperlink r:id="rId267" w:history="1">
        <w:r w:rsidR="00595E32" w:rsidRPr="00C17672">
          <w:rPr>
            <w:rStyle w:val="Hyperlink"/>
            <w:rFonts w:asciiTheme="majorHAnsi" w:hAnsiTheme="majorHAnsi" w:cstheme="majorHAnsi"/>
            <w:sz w:val="22"/>
            <w:szCs w:val="22"/>
          </w:rPr>
          <w:t>The Pedestrian and Bicyclist Intersection Safety Indices</w:t>
        </w:r>
      </w:hyperlink>
      <w:r w:rsidR="00595E32" w:rsidRPr="00C17672">
        <w:rPr>
          <w:rStyle w:val="FootnoteReference"/>
          <w:rFonts w:asciiTheme="majorHAnsi" w:hAnsiTheme="majorHAnsi" w:cstheme="majorHAnsi"/>
          <w:sz w:val="22"/>
          <w:szCs w:val="22"/>
        </w:rPr>
        <w:footnoteReference w:id="271"/>
      </w:r>
      <w:r w:rsidR="00595E32" w:rsidRPr="00C17672">
        <w:rPr>
          <w:rFonts w:asciiTheme="majorHAnsi" w:hAnsiTheme="majorHAnsi" w:cstheme="majorHAnsi"/>
          <w:sz w:val="22"/>
          <w:szCs w:val="22"/>
        </w:rPr>
        <w:t xml:space="preserve"> can </w:t>
      </w:r>
      <w:r w:rsidR="00595E32" w:rsidRPr="00C17672">
        <w:rPr>
          <w:rFonts w:asciiTheme="majorHAnsi" w:hAnsiTheme="majorHAnsi" w:cstheme="majorHAnsi"/>
          <w:bCs/>
          <w:sz w:val="22"/>
          <w:szCs w:val="22"/>
        </w:rPr>
        <w:t>help</w:t>
      </w:r>
      <w:r w:rsidR="00595E32" w:rsidRPr="00C17672">
        <w:rPr>
          <w:rFonts w:asciiTheme="majorHAnsi" w:hAnsiTheme="majorHAnsi" w:cstheme="majorHAnsi"/>
          <w:sz w:val="22"/>
          <w:szCs w:val="22"/>
        </w:rPr>
        <w:t xml:space="preserve"> users identify the intersections that most merit pedestrian safety improvements. </w:t>
      </w:r>
    </w:p>
    <w:p w14:paraId="2F66D217" w14:textId="3F2AA7C9" w:rsidR="002E1C30" w:rsidRPr="00C17672" w:rsidRDefault="00595E32" w:rsidP="009D6F6C">
      <w:pPr>
        <w:spacing w:after="120"/>
        <w:rPr>
          <w:rFonts w:asciiTheme="majorHAnsi" w:hAnsiTheme="majorHAnsi" w:cstheme="majorHAnsi"/>
          <w:sz w:val="22"/>
          <w:szCs w:val="22"/>
        </w:rPr>
      </w:pPr>
      <w:r w:rsidRPr="00C17672">
        <w:rPr>
          <w:rFonts w:asciiTheme="majorHAnsi" w:hAnsiTheme="majorHAnsi" w:cstheme="majorHAnsi"/>
          <w:sz w:val="22"/>
          <w:szCs w:val="22"/>
        </w:rPr>
        <w:t xml:space="preserve">The </w:t>
      </w:r>
      <w:hyperlink r:id="rId268" w:history="1">
        <w:r w:rsidRPr="00C17672">
          <w:rPr>
            <w:rStyle w:val="Hyperlink"/>
            <w:rFonts w:asciiTheme="majorHAnsi" w:hAnsiTheme="majorHAnsi" w:cstheme="majorHAnsi"/>
            <w:sz w:val="22"/>
            <w:szCs w:val="22"/>
          </w:rPr>
          <w:t>Pedestrian Road Safety Audit Guidelines and Prompt Lists</w:t>
        </w:r>
      </w:hyperlink>
      <w:r w:rsidRPr="00C17672">
        <w:rPr>
          <w:rStyle w:val="FootnoteReference"/>
          <w:rFonts w:asciiTheme="majorHAnsi" w:hAnsiTheme="majorHAnsi" w:cstheme="majorHAnsi"/>
          <w:sz w:val="22"/>
          <w:szCs w:val="22"/>
        </w:rPr>
        <w:footnoteReference w:id="272"/>
      </w:r>
      <w:r w:rsidRPr="00C17672">
        <w:rPr>
          <w:rFonts w:asciiTheme="majorHAnsi" w:hAnsiTheme="majorHAnsi" w:cstheme="majorHAnsi"/>
          <w:sz w:val="22"/>
          <w:szCs w:val="22"/>
        </w:rPr>
        <w:t xml:space="preserve"> are intended to provide guidance for independent audit teams that are assessing pedestrian safety on particular roadways.</w:t>
      </w:r>
      <w:r w:rsidR="009D6F6C" w:rsidRPr="00C17672">
        <w:rPr>
          <w:rFonts w:asciiTheme="majorHAnsi" w:hAnsiTheme="majorHAnsi" w:cstheme="majorHAnsi"/>
          <w:sz w:val="22"/>
          <w:szCs w:val="22"/>
        </w:rPr>
        <w:t xml:space="preserve"> </w:t>
      </w:r>
    </w:p>
    <w:p w14:paraId="1BF93C6A" w14:textId="605DA97F" w:rsidR="002E1C30" w:rsidRPr="00C17672" w:rsidRDefault="00B82CB1" w:rsidP="009D6F6C">
      <w:pPr>
        <w:spacing w:after="120"/>
        <w:rPr>
          <w:rFonts w:asciiTheme="majorHAnsi" w:hAnsiTheme="majorHAnsi" w:cstheme="majorHAnsi"/>
          <w:sz w:val="22"/>
          <w:szCs w:val="22"/>
        </w:rPr>
      </w:pPr>
      <w:hyperlink r:id="rId269" w:history="1">
        <w:r w:rsidR="00595E32" w:rsidRPr="00C17672">
          <w:rPr>
            <w:rStyle w:val="Hyperlink"/>
            <w:rFonts w:asciiTheme="majorHAnsi" w:hAnsiTheme="majorHAnsi" w:cstheme="majorHAnsi"/>
            <w:sz w:val="22"/>
            <w:szCs w:val="22"/>
          </w:rPr>
          <w:t>Smart growth scorecards</w:t>
        </w:r>
      </w:hyperlink>
      <w:r w:rsidR="00595E32" w:rsidRPr="00C17672">
        <w:rPr>
          <w:rStyle w:val="FootnoteReference"/>
          <w:rFonts w:asciiTheme="majorHAnsi" w:hAnsiTheme="majorHAnsi" w:cstheme="majorHAnsi"/>
          <w:sz w:val="22"/>
          <w:szCs w:val="22"/>
        </w:rPr>
        <w:footnoteReference w:id="273"/>
      </w:r>
      <w:r w:rsidR="00595E32" w:rsidRPr="00C17672">
        <w:rPr>
          <w:rFonts w:asciiTheme="majorHAnsi" w:hAnsiTheme="majorHAnsi" w:cstheme="majorHAnsi"/>
          <w:sz w:val="22"/>
          <w:szCs w:val="22"/>
        </w:rPr>
        <w:t xml:space="preserve"> can help your community choose the best tools to make growth and development benefit everyone. They can also help you measure your community's progress towards the best possible future.</w:t>
      </w:r>
    </w:p>
    <w:p w14:paraId="5A2B9E6E" w14:textId="4FC596BD" w:rsidR="00595E32" w:rsidRPr="00C17672" w:rsidRDefault="00B82CB1" w:rsidP="00FF748B">
      <w:pPr>
        <w:spacing w:after="240"/>
        <w:rPr>
          <w:rFonts w:asciiTheme="majorHAnsi" w:hAnsiTheme="majorHAnsi" w:cstheme="majorHAnsi"/>
          <w:sz w:val="22"/>
          <w:szCs w:val="22"/>
        </w:rPr>
      </w:pPr>
      <w:hyperlink r:id="rId270" w:history="1">
        <w:r w:rsidR="00595E32" w:rsidRPr="00C17672">
          <w:rPr>
            <w:rStyle w:val="Hyperlink"/>
            <w:rFonts w:asciiTheme="majorHAnsi" w:hAnsiTheme="majorHAnsi" w:cstheme="majorHAnsi"/>
            <w:sz w:val="22"/>
            <w:szCs w:val="22"/>
          </w:rPr>
          <w:t>Health Impact Assessments</w:t>
        </w:r>
      </w:hyperlink>
      <w:r w:rsidR="00595E32" w:rsidRPr="00C17672">
        <w:rPr>
          <w:rStyle w:val="FootnoteReference"/>
          <w:rFonts w:asciiTheme="majorHAnsi" w:hAnsiTheme="majorHAnsi" w:cstheme="majorHAnsi"/>
          <w:sz w:val="22"/>
          <w:szCs w:val="22"/>
        </w:rPr>
        <w:footnoteReference w:id="274"/>
      </w:r>
      <w:r w:rsidR="00595E32" w:rsidRPr="00C17672">
        <w:rPr>
          <w:rFonts w:asciiTheme="majorHAnsi" w:hAnsiTheme="majorHAnsi" w:cstheme="majorHAnsi"/>
          <w:sz w:val="22"/>
          <w:szCs w:val="22"/>
        </w:rPr>
        <w:t xml:space="preserve"> </w:t>
      </w:r>
      <w:r w:rsidR="00826CD4" w:rsidRPr="00C17672">
        <w:rPr>
          <w:rFonts w:asciiTheme="majorHAnsi" w:hAnsiTheme="majorHAnsi" w:cstheme="majorHAnsi"/>
          <w:sz w:val="22"/>
          <w:szCs w:val="22"/>
        </w:rPr>
        <w:t xml:space="preserve">(HIAs) </w:t>
      </w:r>
      <w:r w:rsidR="00595E32" w:rsidRPr="00C17672">
        <w:rPr>
          <w:rFonts w:asciiTheme="majorHAnsi" w:hAnsiTheme="majorHAnsi" w:cstheme="majorHAnsi"/>
          <w:sz w:val="22"/>
          <w:szCs w:val="22"/>
        </w:rPr>
        <w:t xml:space="preserve">predict the health effects </w:t>
      </w:r>
      <w:r w:rsidR="00595E32" w:rsidRPr="00C17672">
        <w:rPr>
          <w:rFonts w:asciiTheme="majorHAnsi" w:hAnsiTheme="majorHAnsi" w:cstheme="majorHAnsi"/>
          <w:bCs/>
          <w:sz w:val="22"/>
          <w:szCs w:val="22"/>
        </w:rPr>
        <w:t>that</w:t>
      </w:r>
      <w:r w:rsidR="00595E32" w:rsidRPr="00C17672">
        <w:rPr>
          <w:rFonts w:asciiTheme="majorHAnsi" w:hAnsiTheme="majorHAnsi" w:cstheme="majorHAnsi"/>
          <w:sz w:val="22"/>
          <w:szCs w:val="22"/>
        </w:rPr>
        <w:t xml:space="preserve"> a project will have prior to implementation. Conducting a health impact assessment can bring new information to light about costs and benefits that may not have been previously considered.</w:t>
      </w:r>
      <w:r w:rsidR="00FF748B">
        <w:rPr>
          <w:rFonts w:asciiTheme="majorHAnsi" w:hAnsiTheme="majorHAnsi" w:cstheme="majorHAnsi"/>
          <w:sz w:val="22"/>
          <w:szCs w:val="22"/>
        </w:rPr>
        <w:t xml:space="preserve"> This </w:t>
      </w:r>
      <w:hyperlink r:id="rId271" w:history="1">
        <w:r w:rsidR="00FF748B" w:rsidRPr="00FF748B">
          <w:rPr>
            <w:rStyle w:val="Hyperlink"/>
            <w:rFonts w:asciiTheme="majorHAnsi" w:hAnsiTheme="majorHAnsi" w:cstheme="majorHAnsi"/>
            <w:sz w:val="22"/>
            <w:szCs w:val="22"/>
          </w:rPr>
          <w:t>webinar</w:t>
        </w:r>
      </w:hyperlink>
      <w:r w:rsidR="00FF748B">
        <w:rPr>
          <w:rFonts w:asciiTheme="majorHAnsi" w:hAnsiTheme="majorHAnsi" w:cstheme="majorHAnsi"/>
          <w:sz w:val="22"/>
          <w:szCs w:val="22"/>
        </w:rPr>
        <w:t xml:space="preserve"> from the PBIC Livable Communities Series discusses how HIAs can be used in the decision-making process.</w:t>
      </w:r>
    </w:p>
    <w:p w14:paraId="5669D726" w14:textId="66C0F2D8" w:rsidR="00595E32" w:rsidRPr="00C17672" w:rsidRDefault="00595E32" w:rsidP="007E1A71">
      <w:pPr>
        <w:spacing w:before="60"/>
        <w:rPr>
          <w:rFonts w:asciiTheme="majorHAnsi" w:hAnsiTheme="majorHAnsi" w:cstheme="majorHAnsi"/>
          <w:b/>
          <w:bCs/>
        </w:rPr>
      </w:pPr>
      <w:r w:rsidRPr="00C17672">
        <w:rPr>
          <w:rFonts w:asciiTheme="majorHAnsi" w:hAnsiTheme="majorHAnsi" w:cstheme="majorHAnsi"/>
          <w:b/>
          <w:bCs/>
        </w:rPr>
        <w:t>WFC examples</w:t>
      </w:r>
      <w:r w:rsidR="002E1C30" w:rsidRPr="00C17672">
        <w:rPr>
          <w:rFonts w:asciiTheme="majorHAnsi" w:hAnsiTheme="majorHAnsi" w:cstheme="majorHAnsi"/>
          <w:b/>
          <w:bCs/>
        </w:rPr>
        <w:t>:</w:t>
      </w:r>
    </w:p>
    <w:p w14:paraId="55752F32" w14:textId="6B4F6A4D" w:rsidR="000808DB" w:rsidRPr="00C17672" w:rsidRDefault="000808DB" w:rsidP="00C248C3">
      <w:pPr>
        <w:spacing w:after="120"/>
        <w:rPr>
          <w:rFonts w:asciiTheme="majorHAnsi" w:hAnsiTheme="majorHAnsi" w:cstheme="majorHAnsi"/>
          <w:bCs/>
          <w:sz w:val="22"/>
          <w:szCs w:val="22"/>
        </w:rPr>
      </w:pPr>
      <w:r w:rsidRPr="00C17672">
        <w:rPr>
          <w:rFonts w:asciiTheme="majorHAnsi" w:hAnsiTheme="majorHAnsi" w:cstheme="majorHAnsi"/>
          <w:b/>
          <w:bCs/>
          <w:sz w:val="22"/>
          <w:szCs w:val="22"/>
        </w:rPr>
        <w:t>Flagstaff, AZ’s</w:t>
      </w:r>
      <w:r w:rsidRPr="00C17672">
        <w:rPr>
          <w:rFonts w:asciiTheme="majorHAnsi" w:hAnsiTheme="majorHAnsi" w:cstheme="majorHAnsi"/>
          <w:bCs/>
          <w:sz w:val="22"/>
          <w:szCs w:val="22"/>
        </w:rPr>
        <w:t xml:space="preserve"> efforts to supplement Journey to Work data with meaningful local data led to the development of the </w:t>
      </w:r>
      <w:hyperlink r:id="rId272" w:history="1">
        <w:r w:rsidRPr="00C17672">
          <w:rPr>
            <w:rStyle w:val="Hyperlink"/>
            <w:rFonts w:asciiTheme="majorHAnsi" w:hAnsiTheme="majorHAnsi" w:cstheme="majorHAnsi"/>
            <w:bCs/>
            <w:sz w:val="22"/>
            <w:szCs w:val="22"/>
          </w:rPr>
          <w:t>Flagstaff Trip Diary Survey</w:t>
        </w:r>
      </w:hyperlink>
      <w:r w:rsidRPr="00C17672">
        <w:rPr>
          <w:rStyle w:val="Hyperlink"/>
          <w:rFonts w:asciiTheme="majorHAnsi" w:hAnsiTheme="majorHAnsi" w:cstheme="majorHAnsi"/>
          <w:bCs/>
          <w:sz w:val="22"/>
          <w:szCs w:val="22"/>
        </w:rPr>
        <w:t>.</w:t>
      </w:r>
      <w:r w:rsidRPr="00C17672">
        <w:rPr>
          <w:rStyle w:val="FootnoteReference"/>
          <w:rFonts w:asciiTheme="majorHAnsi" w:hAnsiTheme="majorHAnsi" w:cstheme="majorHAnsi"/>
          <w:bCs/>
          <w:sz w:val="22"/>
          <w:szCs w:val="22"/>
        </w:rPr>
        <w:footnoteReference w:id="275"/>
      </w:r>
      <w:r w:rsidRPr="00C17672">
        <w:rPr>
          <w:rStyle w:val="Hyperlink"/>
          <w:rFonts w:asciiTheme="majorHAnsi" w:hAnsiTheme="majorHAnsi" w:cstheme="majorHAnsi"/>
          <w:bCs/>
          <w:sz w:val="22"/>
          <w:szCs w:val="22"/>
          <w:u w:val="none"/>
        </w:rPr>
        <w:t xml:space="preserve"> </w:t>
      </w:r>
      <w:r w:rsidR="006A3AA4">
        <w:rPr>
          <w:rFonts w:asciiTheme="majorHAnsi" w:hAnsiTheme="majorHAnsi" w:cstheme="majorHAnsi"/>
          <w:bCs/>
          <w:sz w:val="22"/>
          <w:szCs w:val="22"/>
        </w:rPr>
        <w:t>Through this, the city showed that over 13 percent</w:t>
      </w:r>
      <w:r w:rsidRPr="00C17672">
        <w:rPr>
          <w:rFonts w:asciiTheme="majorHAnsi" w:hAnsiTheme="majorHAnsi" w:cstheme="majorHAnsi"/>
          <w:bCs/>
          <w:sz w:val="22"/>
          <w:szCs w:val="22"/>
        </w:rPr>
        <w:t xml:space="preserve"> </w:t>
      </w:r>
      <w:r w:rsidR="006A3AA4">
        <w:rPr>
          <w:rFonts w:asciiTheme="majorHAnsi" w:hAnsiTheme="majorHAnsi" w:cstheme="majorHAnsi"/>
          <w:bCs/>
          <w:sz w:val="22"/>
          <w:szCs w:val="22"/>
        </w:rPr>
        <w:t>of all trips were walking and 9 percent</w:t>
      </w:r>
      <w:r w:rsidRPr="00C17672">
        <w:rPr>
          <w:rFonts w:asciiTheme="majorHAnsi" w:hAnsiTheme="majorHAnsi" w:cstheme="majorHAnsi"/>
          <w:bCs/>
          <w:sz w:val="22"/>
          <w:szCs w:val="22"/>
        </w:rPr>
        <w:t xml:space="preserve"> were bicycling. </w:t>
      </w:r>
    </w:p>
    <w:p w14:paraId="65C8B898" w14:textId="59C0E8FB" w:rsidR="000808DB" w:rsidRPr="00C17672" w:rsidRDefault="000808DB" w:rsidP="00C248C3">
      <w:pPr>
        <w:spacing w:after="120"/>
        <w:rPr>
          <w:rFonts w:asciiTheme="majorHAnsi" w:hAnsiTheme="majorHAnsi" w:cstheme="majorHAnsi"/>
          <w:bCs/>
          <w:sz w:val="20"/>
          <w:szCs w:val="22"/>
        </w:rPr>
      </w:pPr>
      <w:r w:rsidRPr="00C17672">
        <w:rPr>
          <w:rFonts w:asciiTheme="majorHAnsi" w:hAnsiTheme="majorHAnsi" w:cstheme="majorHAnsi"/>
          <w:b/>
          <w:sz w:val="22"/>
        </w:rPr>
        <w:t xml:space="preserve">Corvallis, OR, </w:t>
      </w:r>
      <w:r w:rsidRPr="00C17672">
        <w:rPr>
          <w:rFonts w:asciiTheme="majorHAnsi" w:hAnsiTheme="majorHAnsi" w:cstheme="majorHAnsi"/>
          <w:sz w:val="22"/>
        </w:rPr>
        <w:t xml:space="preserve">and </w:t>
      </w:r>
      <w:r w:rsidRPr="00C17672">
        <w:rPr>
          <w:rFonts w:asciiTheme="majorHAnsi" w:hAnsiTheme="majorHAnsi" w:cstheme="majorHAnsi"/>
          <w:b/>
          <w:sz w:val="22"/>
        </w:rPr>
        <w:t>Wilsonville, OR,</w:t>
      </w:r>
      <w:r w:rsidRPr="00C17672">
        <w:rPr>
          <w:rFonts w:asciiTheme="majorHAnsi" w:hAnsiTheme="majorHAnsi" w:cstheme="majorHAnsi"/>
          <w:sz w:val="22"/>
        </w:rPr>
        <w:t xml:space="preserve"> have both used the </w:t>
      </w:r>
      <w:hyperlink r:id="rId273" w:history="1">
        <w:r w:rsidRPr="006A3AA4">
          <w:rPr>
            <w:rStyle w:val="Hyperlink"/>
            <w:rFonts w:asciiTheme="majorHAnsi" w:hAnsiTheme="majorHAnsi" w:cstheme="majorHAnsi"/>
            <w:sz w:val="22"/>
          </w:rPr>
          <w:t>National Citizen Survey (NCS)</w:t>
        </w:r>
      </w:hyperlink>
      <w:r w:rsidRPr="00C17672">
        <w:rPr>
          <w:rStyle w:val="FootnoteReference"/>
          <w:rFonts w:asciiTheme="majorHAnsi" w:hAnsiTheme="majorHAnsi" w:cstheme="majorHAnsi"/>
          <w:sz w:val="22"/>
        </w:rPr>
        <w:footnoteReference w:id="276"/>
      </w:r>
      <w:r w:rsidRPr="00C17672">
        <w:rPr>
          <w:rFonts w:asciiTheme="majorHAnsi" w:hAnsiTheme="majorHAnsi" w:cstheme="majorHAnsi"/>
          <w:sz w:val="22"/>
        </w:rPr>
        <w:t xml:space="preserve"> in order to compare quality of life, local government services, and community characteristics in their cities to other cities across the U.S. Questions about the public’s attitude towards walking have provided useful information for planning, measuring performance, and evaluating programs and policies.</w:t>
      </w:r>
    </w:p>
    <w:p w14:paraId="56DF84DE" w14:textId="3653B880" w:rsidR="00826CD4" w:rsidRPr="00C17672" w:rsidRDefault="00826CD4" w:rsidP="00C248C3">
      <w:pPr>
        <w:spacing w:after="120"/>
        <w:rPr>
          <w:rFonts w:asciiTheme="majorHAnsi" w:hAnsiTheme="majorHAnsi" w:cstheme="majorHAnsi"/>
          <w:sz w:val="22"/>
          <w:szCs w:val="20"/>
        </w:rPr>
      </w:pPr>
      <w:r w:rsidRPr="00C17672">
        <w:rPr>
          <w:rFonts w:asciiTheme="majorHAnsi" w:hAnsiTheme="majorHAnsi" w:cstheme="majorHAnsi"/>
          <w:b/>
          <w:sz w:val="22"/>
          <w:szCs w:val="20"/>
        </w:rPr>
        <w:t>Philadelphia, PA,</w:t>
      </w:r>
      <w:r w:rsidRPr="00C17672">
        <w:rPr>
          <w:rFonts w:asciiTheme="majorHAnsi" w:hAnsiTheme="majorHAnsi" w:cstheme="majorHAnsi"/>
          <w:sz w:val="22"/>
          <w:szCs w:val="20"/>
        </w:rPr>
        <w:t xml:space="preserve"> conducted a </w:t>
      </w:r>
      <w:hyperlink r:id="rId274" w:history="1">
        <w:r w:rsidRPr="00C17672">
          <w:rPr>
            <w:rStyle w:val="Hyperlink"/>
            <w:rFonts w:asciiTheme="majorHAnsi" w:hAnsiTheme="majorHAnsi" w:cstheme="majorHAnsi"/>
            <w:sz w:val="22"/>
            <w:szCs w:val="20"/>
          </w:rPr>
          <w:t>Health Impact Assessment</w:t>
        </w:r>
      </w:hyperlink>
      <w:r w:rsidRPr="00C17672">
        <w:rPr>
          <w:rStyle w:val="FootnoteReference"/>
          <w:rFonts w:asciiTheme="majorHAnsi" w:hAnsiTheme="majorHAnsi" w:cstheme="majorHAnsi"/>
          <w:sz w:val="22"/>
          <w:szCs w:val="20"/>
        </w:rPr>
        <w:footnoteReference w:id="277"/>
      </w:r>
      <w:r w:rsidRPr="00C17672">
        <w:rPr>
          <w:rFonts w:asciiTheme="majorHAnsi" w:hAnsiTheme="majorHAnsi" w:cstheme="majorHAnsi"/>
          <w:sz w:val="22"/>
          <w:szCs w:val="20"/>
        </w:rPr>
        <w:t xml:space="preserve"> to explore the effect that its proposed Lower South District Plan would have on health-related factors, such as transportation mode, air quality, physical activity, la</w:t>
      </w:r>
      <w:r w:rsidR="00A22B9A" w:rsidRPr="00C17672">
        <w:rPr>
          <w:rFonts w:asciiTheme="majorHAnsi" w:hAnsiTheme="majorHAnsi" w:cstheme="majorHAnsi"/>
          <w:sz w:val="22"/>
          <w:szCs w:val="20"/>
        </w:rPr>
        <w:t>nd use, and access to services.</w:t>
      </w:r>
    </w:p>
    <w:p w14:paraId="2553A0BD" w14:textId="3B6491A3" w:rsidR="00894037" w:rsidRPr="007E1A71" w:rsidRDefault="00595E32" w:rsidP="00C248C3">
      <w:pPr>
        <w:spacing w:after="120"/>
        <w:rPr>
          <w:rFonts w:asciiTheme="majorHAnsi" w:hAnsiTheme="majorHAnsi" w:cstheme="majorHAnsi"/>
          <w:sz w:val="22"/>
          <w:szCs w:val="20"/>
        </w:rPr>
      </w:pPr>
      <w:r w:rsidRPr="00C17672">
        <w:rPr>
          <w:rFonts w:asciiTheme="majorHAnsi" w:hAnsiTheme="majorHAnsi" w:cstheme="majorHAnsi"/>
          <w:sz w:val="22"/>
          <w:szCs w:val="20"/>
        </w:rPr>
        <w:t xml:space="preserve">Silver-level </w:t>
      </w:r>
      <w:r w:rsidRPr="00C17672">
        <w:rPr>
          <w:rFonts w:asciiTheme="majorHAnsi" w:hAnsiTheme="majorHAnsi" w:cstheme="majorHAnsi"/>
          <w:b/>
          <w:sz w:val="22"/>
          <w:szCs w:val="20"/>
        </w:rPr>
        <w:t>Decatur, GA,</w:t>
      </w:r>
      <w:r w:rsidRPr="00C17672">
        <w:rPr>
          <w:rFonts w:asciiTheme="majorHAnsi" w:hAnsiTheme="majorHAnsi" w:cstheme="majorHAnsi"/>
          <w:sz w:val="22"/>
          <w:szCs w:val="20"/>
        </w:rPr>
        <w:t xml:space="preserve"> completed </w:t>
      </w:r>
      <w:r w:rsidR="00141662" w:rsidRPr="00C17672">
        <w:rPr>
          <w:rFonts w:asciiTheme="majorHAnsi" w:hAnsiTheme="majorHAnsi" w:cstheme="majorHAnsi"/>
          <w:sz w:val="22"/>
          <w:szCs w:val="20"/>
        </w:rPr>
        <w:t xml:space="preserve">a </w:t>
      </w:r>
      <w:hyperlink r:id="rId275" w:history="1">
        <w:r w:rsidRPr="005E106A">
          <w:rPr>
            <w:rStyle w:val="Hyperlink"/>
            <w:rFonts w:asciiTheme="majorHAnsi" w:hAnsiTheme="majorHAnsi" w:cstheme="majorHAnsi"/>
            <w:sz w:val="22"/>
            <w:szCs w:val="20"/>
          </w:rPr>
          <w:t>rapid Health Impact Assessment on the City's transportation plan</w:t>
        </w:r>
      </w:hyperlink>
      <w:r w:rsidR="005E106A">
        <w:rPr>
          <w:rStyle w:val="Hyperlink"/>
          <w:rFonts w:asciiTheme="majorHAnsi" w:hAnsiTheme="majorHAnsi" w:cstheme="majorHAnsi"/>
          <w:sz w:val="22"/>
          <w:szCs w:val="20"/>
        </w:rPr>
        <w:t xml:space="preserve"> </w:t>
      </w:r>
      <w:r w:rsidR="005E106A" w:rsidRPr="005E106A">
        <w:rPr>
          <w:rStyle w:val="Hyperlink"/>
          <w:rFonts w:asciiTheme="majorHAnsi" w:hAnsiTheme="majorHAnsi" w:cstheme="majorHAnsi"/>
          <w:color w:val="auto"/>
          <w:sz w:val="22"/>
          <w:szCs w:val="20"/>
          <w:u w:val="none"/>
        </w:rPr>
        <w:t>[PDF]</w:t>
      </w:r>
      <w:r w:rsidRPr="005E106A">
        <w:rPr>
          <w:rStyle w:val="FootnoteReference"/>
          <w:rFonts w:asciiTheme="majorHAnsi" w:hAnsiTheme="majorHAnsi" w:cstheme="majorHAnsi"/>
          <w:sz w:val="22"/>
          <w:szCs w:val="20"/>
        </w:rPr>
        <w:footnoteReference w:id="278"/>
      </w:r>
      <w:r w:rsidRPr="005E106A">
        <w:rPr>
          <w:rFonts w:asciiTheme="majorHAnsi" w:hAnsiTheme="majorHAnsi" w:cstheme="majorHAnsi"/>
          <w:sz w:val="22"/>
          <w:szCs w:val="20"/>
        </w:rPr>
        <w:t xml:space="preserve"> </w:t>
      </w:r>
      <w:r w:rsidRPr="00C17672">
        <w:rPr>
          <w:rFonts w:asciiTheme="majorHAnsi" w:hAnsiTheme="majorHAnsi" w:cstheme="majorHAnsi"/>
          <w:sz w:val="22"/>
          <w:szCs w:val="20"/>
        </w:rPr>
        <w:t>in 2007, which exposed the community and politicians to the positive impacts of multi-modal transportation in Decatur.</w:t>
      </w:r>
    </w:p>
    <w:p w14:paraId="257C9336" w14:textId="50A8F382" w:rsidR="0059240E" w:rsidRPr="00C17672" w:rsidRDefault="00A22B9A" w:rsidP="00C248C3">
      <w:pPr>
        <w:spacing w:after="120"/>
        <w:rPr>
          <w:rFonts w:asciiTheme="majorHAnsi" w:hAnsiTheme="majorHAnsi" w:cstheme="majorHAnsi"/>
          <w:color w:val="000000"/>
          <w:sz w:val="22"/>
          <w:szCs w:val="20"/>
        </w:rPr>
      </w:pPr>
      <w:r w:rsidRPr="00C17672">
        <w:rPr>
          <w:rFonts w:asciiTheme="majorHAnsi" w:hAnsiTheme="majorHAnsi" w:cstheme="majorHAnsi"/>
          <w:color w:val="000000"/>
          <w:sz w:val="22"/>
          <w:szCs w:val="20"/>
        </w:rPr>
        <w:t xml:space="preserve">The HIA process also applies to small, rural towns: The </w:t>
      </w:r>
      <w:hyperlink r:id="rId276" w:history="1">
        <w:r w:rsidRPr="00C17672">
          <w:rPr>
            <w:rStyle w:val="Hyperlink"/>
            <w:rFonts w:asciiTheme="majorHAnsi" w:hAnsiTheme="majorHAnsi" w:cstheme="majorHAnsi"/>
            <w:sz w:val="22"/>
            <w:szCs w:val="20"/>
          </w:rPr>
          <w:t>Davidson Design for Life (DD4L) Committee</w:t>
        </w:r>
      </w:hyperlink>
      <w:r w:rsidRPr="00C17672">
        <w:rPr>
          <w:rStyle w:val="FootnoteReference"/>
          <w:rFonts w:asciiTheme="majorHAnsi" w:hAnsiTheme="majorHAnsi" w:cstheme="majorHAnsi"/>
          <w:color w:val="000000"/>
          <w:sz w:val="22"/>
          <w:szCs w:val="20"/>
        </w:rPr>
        <w:footnoteReference w:id="279"/>
      </w:r>
      <w:r w:rsidR="005E106A">
        <w:rPr>
          <w:rFonts w:asciiTheme="majorHAnsi" w:hAnsiTheme="majorHAnsi" w:cstheme="majorHAnsi"/>
          <w:color w:val="000000"/>
          <w:sz w:val="22"/>
          <w:szCs w:val="20"/>
        </w:rPr>
        <w:t xml:space="preserve"> completed an HIA detailing the potential health impacts of the </w:t>
      </w:r>
      <w:r w:rsidRPr="00C17672">
        <w:rPr>
          <w:rFonts w:asciiTheme="majorHAnsi" w:hAnsiTheme="majorHAnsi" w:cstheme="majorHAnsi"/>
          <w:color w:val="000000"/>
          <w:sz w:val="22"/>
          <w:szCs w:val="20"/>
        </w:rPr>
        <w:t xml:space="preserve">existing street design standards in Bronze-level </w:t>
      </w:r>
      <w:r w:rsidRPr="00C17672">
        <w:rPr>
          <w:rFonts w:asciiTheme="majorHAnsi" w:hAnsiTheme="majorHAnsi" w:cstheme="majorHAnsi"/>
          <w:b/>
          <w:color w:val="000000"/>
          <w:sz w:val="22"/>
          <w:szCs w:val="20"/>
        </w:rPr>
        <w:t>Davidson, NC</w:t>
      </w:r>
      <w:r w:rsidRPr="00C17672">
        <w:rPr>
          <w:rFonts w:asciiTheme="majorHAnsi" w:hAnsiTheme="majorHAnsi" w:cstheme="majorHAnsi"/>
          <w:color w:val="000000"/>
          <w:sz w:val="22"/>
          <w:szCs w:val="20"/>
        </w:rPr>
        <w:t>.</w:t>
      </w:r>
      <w:r w:rsidR="005E106A">
        <w:rPr>
          <w:rFonts w:asciiTheme="majorHAnsi" w:hAnsiTheme="majorHAnsi" w:cstheme="majorHAnsi"/>
          <w:color w:val="000000"/>
          <w:sz w:val="22"/>
          <w:szCs w:val="20"/>
        </w:rPr>
        <w:t xml:space="preserve"> The findings were also used to propose recommendations for the rewrite of the town’s Planning Ordinance.</w:t>
      </w:r>
    </w:p>
    <w:p w14:paraId="15269B77" w14:textId="77777777" w:rsidR="00816F5F" w:rsidRPr="00C17672" w:rsidRDefault="00816F5F" w:rsidP="00DD1DED">
      <w:pPr>
        <w:numPr>
          <w:ilvl w:val="0"/>
          <w:numId w:val="9"/>
        </w:numPr>
        <w:tabs>
          <w:tab w:val="clear" w:pos="360"/>
          <w:tab w:val="num" w:pos="0"/>
          <w:tab w:val="left" w:pos="9720"/>
          <w:tab w:val="right" w:pos="11520"/>
        </w:tabs>
        <w:spacing w:before="240" w:after="60"/>
        <w:ind w:left="0"/>
        <w:rPr>
          <w:rFonts w:asciiTheme="majorHAnsi" w:hAnsiTheme="majorHAnsi" w:cstheme="majorHAnsi"/>
          <w:b/>
          <w:u w:val="single"/>
        </w:rPr>
      </w:pPr>
      <w:r w:rsidRPr="00C17672">
        <w:rPr>
          <w:rFonts w:asciiTheme="majorHAnsi" w:hAnsiTheme="majorHAnsi" w:cstheme="majorHAnsi"/>
          <w:b/>
        </w:rPr>
        <w:t>Pre-Post Evaluations</w:t>
      </w:r>
    </w:p>
    <w:tbl>
      <w:tblPr>
        <w:tblStyle w:val="TableGrid"/>
        <w:tblW w:w="0" w:type="auto"/>
        <w:tblInd w:w="108" w:type="dxa"/>
        <w:tblLook w:val="04A0" w:firstRow="1" w:lastRow="0" w:firstColumn="1" w:lastColumn="0" w:noHBand="0" w:noVBand="1"/>
      </w:tblPr>
      <w:tblGrid>
        <w:gridCol w:w="7821"/>
        <w:gridCol w:w="1781"/>
      </w:tblGrid>
      <w:tr w:rsidR="00816F5F" w:rsidRPr="00C17672" w14:paraId="3C8D7553" w14:textId="77777777" w:rsidTr="0059240E">
        <w:tc>
          <w:tcPr>
            <w:tcW w:w="7920" w:type="dxa"/>
          </w:tcPr>
          <w:p w14:paraId="73B51D35" w14:textId="011D024D" w:rsidR="00816F5F" w:rsidRPr="00C17672" w:rsidRDefault="00816F5F" w:rsidP="005B446E">
            <w:pPr>
              <w:tabs>
                <w:tab w:val="left" w:pos="9720"/>
                <w:tab w:val="right" w:pos="11520"/>
              </w:tabs>
              <w:rPr>
                <w:rFonts w:asciiTheme="majorHAnsi" w:hAnsiTheme="majorHAnsi" w:cstheme="majorHAnsi"/>
                <w:b/>
              </w:rPr>
            </w:pPr>
            <w:r w:rsidRPr="00C17672">
              <w:rPr>
                <w:rFonts w:asciiTheme="majorHAnsi" w:hAnsiTheme="majorHAnsi" w:cstheme="majorHAnsi"/>
                <w:b/>
              </w:rPr>
              <w:lastRenderedPageBreak/>
              <w:t xml:space="preserve">Does your community routinely conduct pre/post evaluations of road projects and traffic calming with respect to pedestrian crashes, volumes and motor vehicle speeds?  </w:t>
            </w:r>
          </w:p>
        </w:tc>
        <w:tc>
          <w:tcPr>
            <w:tcW w:w="1800" w:type="dxa"/>
          </w:tcPr>
          <w:p w14:paraId="062E62B5" w14:textId="0D5ACD4C" w:rsidR="00816F5F" w:rsidRPr="00C17672" w:rsidRDefault="00B82CB1" w:rsidP="005B446E">
            <w:pPr>
              <w:tabs>
                <w:tab w:val="left" w:pos="9720"/>
                <w:tab w:val="right" w:pos="11520"/>
              </w:tabs>
              <w:rPr>
                <w:rFonts w:asciiTheme="majorHAnsi" w:hAnsiTheme="majorHAnsi" w:cstheme="majorHAnsi"/>
                <w:b/>
              </w:rPr>
            </w:pPr>
            <w:sdt>
              <w:sdtPr>
                <w:rPr>
                  <w:rFonts w:asciiTheme="majorHAnsi" w:hAnsiTheme="majorHAnsi" w:cstheme="majorHAnsi"/>
                  <w:bCs/>
                </w:rPr>
                <w:id w:val="1351913519"/>
                <w:lock w:val="sdtLocked"/>
                <w14:checkbox>
                  <w14:checked w14:val="0"/>
                  <w14:checkedState w14:val="2612" w14:font="Meiryo"/>
                  <w14:uncheckedState w14:val="2610" w14:font="Meiryo"/>
                </w14:checkbox>
              </w:sdtPr>
              <w:sdtEndPr/>
              <w:sdtContent>
                <w:r w:rsidR="005B446E">
                  <w:rPr>
                    <w:rFonts w:ascii="MS Gothic" w:eastAsia="MS Gothic" w:hAnsiTheme="majorHAnsi" w:cstheme="majorHAnsi" w:hint="eastAsia"/>
                    <w:bCs/>
                  </w:rPr>
                  <w:t>☐</w:t>
                </w:r>
              </w:sdtContent>
            </w:sdt>
            <w:r w:rsidR="00816F5F" w:rsidRPr="00C17672">
              <w:rPr>
                <w:rFonts w:asciiTheme="majorHAnsi" w:hAnsiTheme="majorHAnsi" w:cstheme="majorHAnsi"/>
                <w:bCs/>
              </w:rPr>
              <w:t xml:space="preserve">Yes    </w:t>
            </w:r>
            <w:sdt>
              <w:sdtPr>
                <w:rPr>
                  <w:rFonts w:asciiTheme="majorHAnsi" w:hAnsiTheme="majorHAnsi" w:cstheme="majorHAnsi"/>
                  <w:bCs/>
                </w:rPr>
                <w:id w:val="1332333098"/>
                <w:lock w:val="sdtLocked"/>
                <w14:checkbox>
                  <w14:checked w14:val="0"/>
                  <w14:checkedState w14:val="2612" w14:font="Meiryo"/>
                  <w14:uncheckedState w14:val="2610" w14:font="Meiryo"/>
                </w14:checkbox>
              </w:sdtPr>
              <w:sdtEndPr/>
              <w:sdtContent>
                <w:r w:rsidR="005B446E">
                  <w:rPr>
                    <w:rFonts w:ascii="MS Gothic" w:eastAsia="MS Gothic" w:hAnsiTheme="majorHAnsi" w:cstheme="majorHAnsi" w:hint="eastAsia"/>
                    <w:bCs/>
                  </w:rPr>
                  <w:t>☐</w:t>
                </w:r>
              </w:sdtContent>
            </w:sdt>
            <w:r w:rsidR="00816F5F" w:rsidRPr="00C17672">
              <w:rPr>
                <w:rFonts w:asciiTheme="majorHAnsi" w:hAnsiTheme="majorHAnsi" w:cstheme="majorHAnsi"/>
                <w:bCs/>
              </w:rPr>
              <w:t>No</w:t>
            </w:r>
          </w:p>
        </w:tc>
      </w:tr>
      <w:tr w:rsidR="00816F5F" w:rsidRPr="00C17672" w14:paraId="54C5FB27" w14:textId="77777777" w:rsidTr="0059240E">
        <w:tc>
          <w:tcPr>
            <w:tcW w:w="9720" w:type="dxa"/>
            <w:gridSpan w:val="2"/>
          </w:tcPr>
          <w:p w14:paraId="6CED93AF" w14:textId="77777777" w:rsidR="00816F5F" w:rsidRPr="00947593" w:rsidRDefault="00816F5F" w:rsidP="005B446E">
            <w:pPr>
              <w:tabs>
                <w:tab w:val="left" w:pos="9720"/>
                <w:tab w:val="right" w:pos="11520"/>
              </w:tabs>
              <w:rPr>
                <w:rFonts w:asciiTheme="majorHAnsi" w:hAnsiTheme="majorHAnsi" w:cstheme="majorHAnsi"/>
                <w:b/>
                <w:bCs/>
              </w:rPr>
            </w:pPr>
            <w:r w:rsidRPr="00947593">
              <w:rPr>
                <w:rFonts w:asciiTheme="majorHAnsi" w:hAnsiTheme="majorHAnsi" w:cstheme="majorHAnsi"/>
                <w:b/>
                <w:bCs/>
              </w:rPr>
              <w:t>Please explain when this is typically done and provide a recent example:</w:t>
            </w:r>
          </w:p>
          <w:sdt>
            <w:sdtPr>
              <w:rPr>
                <w:rFonts w:asciiTheme="majorHAnsi" w:hAnsiTheme="majorHAnsi" w:cstheme="majorHAnsi"/>
                <w:bCs/>
              </w:rPr>
              <w:id w:val="-1810394303"/>
              <w:lock w:val="sdtLocked"/>
              <w:showingPlcHdr/>
              <w:text w:multiLine="1"/>
            </w:sdtPr>
            <w:sdtEndPr/>
            <w:sdtContent>
              <w:p w14:paraId="76CA9513" w14:textId="4926D1D7" w:rsidR="00816F5F" w:rsidRPr="00C17672" w:rsidRDefault="005B446E" w:rsidP="005B446E">
                <w:pPr>
                  <w:tabs>
                    <w:tab w:val="left" w:pos="9720"/>
                    <w:tab w:val="right" w:pos="11520"/>
                  </w:tabs>
                  <w:rPr>
                    <w:rFonts w:asciiTheme="majorHAnsi" w:hAnsiTheme="majorHAnsi" w:cstheme="majorHAnsi"/>
                    <w:bCs/>
                  </w:rPr>
                </w:pPr>
                <w:r w:rsidRPr="00FB67F4">
                  <w:rPr>
                    <w:rStyle w:val="PlaceholderText"/>
                  </w:rPr>
                  <w:t>Click here to enter text.</w:t>
                </w:r>
              </w:p>
            </w:sdtContent>
          </w:sdt>
        </w:tc>
      </w:tr>
    </w:tbl>
    <w:p w14:paraId="5195DB25" w14:textId="77777777" w:rsidR="0059240E" w:rsidRPr="00C17672" w:rsidRDefault="0059240E" w:rsidP="00C248C3">
      <w:pPr>
        <w:rPr>
          <w:rFonts w:asciiTheme="majorHAnsi" w:hAnsiTheme="majorHAnsi" w:cstheme="majorHAnsi"/>
          <w:b/>
          <w:bCs/>
        </w:rPr>
      </w:pPr>
    </w:p>
    <w:p w14:paraId="42A92DBF" w14:textId="77777777" w:rsidR="00595E32" w:rsidRPr="00C17672" w:rsidRDefault="00595E32" w:rsidP="00C248C3">
      <w:pPr>
        <w:rPr>
          <w:rFonts w:asciiTheme="majorHAnsi" w:hAnsiTheme="majorHAnsi" w:cstheme="majorHAnsi"/>
          <w:b/>
          <w:bCs/>
        </w:rPr>
      </w:pPr>
      <w:r w:rsidRPr="00C17672">
        <w:rPr>
          <w:rFonts w:asciiTheme="majorHAnsi" w:hAnsiTheme="majorHAnsi" w:cstheme="majorHAnsi"/>
          <w:b/>
          <w:bCs/>
        </w:rPr>
        <w:t xml:space="preserve">Rationale: </w:t>
      </w:r>
    </w:p>
    <w:p w14:paraId="6B39CF5B" w14:textId="3389CF13" w:rsidR="004157A4" w:rsidRPr="0071418A" w:rsidRDefault="00595E32" w:rsidP="0071418A">
      <w:pPr>
        <w:spacing w:after="240"/>
        <w:rPr>
          <w:rFonts w:asciiTheme="majorHAnsi" w:hAnsiTheme="majorHAnsi" w:cstheme="majorHAnsi"/>
          <w:sz w:val="22"/>
          <w:szCs w:val="22"/>
        </w:rPr>
      </w:pPr>
      <w:r w:rsidRPr="00C17672">
        <w:rPr>
          <w:rFonts w:asciiTheme="majorHAnsi" w:hAnsiTheme="majorHAnsi" w:cstheme="majorHAnsi"/>
          <w:sz w:val="22"/>
          <w:szCs w:val="22"/>
        </w:rPr>
        <w:t xml:space="preserve">While agencies often evaluate the impact of a project or development on auto traffic with a traffic impact assessment, other modes may not be considered. Road projects of any size can have serious implications for pedestrians; your community should </w:t>
      </w:r>
      <w:r w:rsidR="0071418A">
        <w:rPr>
          <w:rFonts w:asciiTheme="majorHAnsi" w:hAnsiTheme="majorHAnsi" w:cstheme="majorHAnsi"/>
          <w:sz w:val="22"/>
          <w:szCs w:val="22"/>
        </w:rPr>
        <w:t>include them in any assessment.</w:t>
      </w:r>
    </w:p>
    <w:p w14:paraId="6ED3E7A4" w14:textId="77777777" w:rsidR="00595E32" w:rsidRPr="00C17672" w:rsidRDefault="00595E32" w:rsidP="00C248C3">
      <w:pPr>
        <w:rPr>
          <w:rFonts w:asciiTheme="majorHAnsi" w:hAnsiTheme="majorHAnsi" w:cstheme="majorHAnsi"/>
          <w:b/>
          <w:bCs/>
        </w:rPr>
      </w:pPr>
      <w:r w:rsidRPr="00C17672">
        <w:rPr>
          <w:rFonts w:asciiTheme="majorHAnsi" w:hAnsiTheme="majorHAnsi" w:cstheme="majorHAnsi"/>
          <w:b/>
          <w:bCs/>
        </w:rPr>
        <w:t>Resources:</w:t>
      </w:r>
    </w:p>
    <w:p w14:paraId="526A654E" w14:textId="748C4CD6" w:rsidR="00595E32" w:rsidRDefault="00595E32" w:rsidP="0071418A">
      <w:pPr>
        <w:spacing w:after="240"/>
        <w:rPr>
          <w:rFonts w:asciiTheme="majorHAnsi" w:hAnsiTheme="majorHAnsi" w:cstheme="majorHAnsi"/>
          <w:sz w:val="22"/>
          <w:szCs w:val="22"/>
        </w:rPr>
      </w:pPr>
      <w:r w:rsidRPr="00C17672">
        <w:rPr>
          <w:rFonts w:asciiTheme="majorHAnsi" w:hAnsiTheme="majorHAnsi" w:cstheme="majorHAnsi"/>
          <w:sz w:val="22"/>
          <w:szCs w:val="22"/>
        </w:rPr>
        <w:t xml:space="preserve">The Federal Highway Administration’s </w:t>
      </w:r>
      <w:hyperlink r:id="rId277" w:history="1">
        <w:r w:rsidRPr="00C17672">
          <w:rPr>
            <w:rStyle w:val="Hyperlink"/>
            <w:rFonts w:asciiTheme="majorHAnsi" w:hAnsiTheme="majorHAnsi" w:cstheme="majorHAnsi"/>
            <w:sz w:val="22"/>
            <w:szCs w:val="22"/>
          </w:rPr>
          <w:t>Pedestrian Road Safety Audit Guidelines and Prompt Lists</w:t>
        </w:r>
      </w:hyperlink>
      <w:r w:rsidRPr="00C17672">
        <w:rPr>
          <w:rStyle w:val="FootnoteReference"/>
          <w:rFonts w:asciiTheme="majorHAnsi" w:hAnsiTheme="majorHAnsi" w:cstheme="majorHAnsi"/>
          <w:sz w:val="22"/>
          <w:szCs w:val="22"/>
        </w:rPr>
        <w:footnoteReference w:id="280"/>
      </w:r>
      <w:r w:rsidRPr="00C17672">
        <w:rPr>
          <w:rFonts w:asciiTheme="majorHAnsi" w:hAnsiTheme="majorHAnsi" w:cstheme="majorHAnsi"/>
          <w:sz w:val="22"/>
          <w:szCs w:val="22"/>
        </w:rPr>
        <w:t xml:space="preserve"> can help plan for and evaluate pedestrian safety of particular infrastructure projects. </w:t>
      </w:r>
    </w:p>
    <w:p w14:paraId="4DEEEDAC" w14:textId="1D36AC91" w:rsidR="0071418A" w:rsidRPr="0071418A" w:rsidRDefault="0071418A" w:rsidP="00C248C3">
      <w:pPr>
        <w:rPr>
          <w:rFonts w:asciiTheme="majorHAnsi" w:hAnsiTheme="majorHAnsi" w:cstheme="majorHAnsi"/>
          <w:sz w:val="22"/>
          <w:szCs w:val="22"/>
        </w:rPr>
      </w:pPr>
      <w:r w:rsidRPr="0071418A">
        <w:rPr>
          <w:rFonts w:asciiTheme="majorHAnsi" w:hAnsiTheme="majorHAnsi" w:cstheme="majorHAnsi"/>
          <w:b/>
          <w:sz w:val="22"/>
          <w:szCs w:val="22"/>
        </w:rPr>
        <w:t>WFC Examples</w:t>
      </w:r>
    </w:p>
    <w:p w14:paraId="2E5DCC40" w14:textId="77777777" w:rsidR="0071418A" w:rsidRPr="0071418A" w:rsidRDefault="0071418A" w:rsidP="00C248C3">
      <w:pPr>
        <w:rPr>
          <w:rFonts w:asciiTheme="majorHAnsi" w:hAnsiTheme="majorHAnsi" w:cstheme="majorHAnsi"/>
          <w:sz w:val="22"/>
          <w:szCs w:val="22"/>
        </w:rPr>
      </w:pPr>
    </w:p>
    <w:p w14:paraId="5E3DFC7A" w14:textId="77777777" w:rsidR="00816F5F" w:rsidRPr="0071418A" w:rsidRDefault="00816F5F" w:rsidP="0071418A">
      <w:pPr>
        <w:pStyle w:val="ListParagraph"/>
        <w:numPr>
          <w:ilvl w:val="0"/>
          <w:numId w:val="9"/>
        </w:numPr>
        <w:tabs>
          <w:tab w:val="clear" w:pos="360"/>
          <w:tab w:val="num" w:pos="0"/>
          <w:tab w:val="left" w:pos="9720"/>
          <w:tab w:val="right" w:pos="11520"/>
        </w:tabs>
        <w:spacing w:before="240" w:after="0"/>
        <w:ind w:left="0"/>
        <w:rPr>
          <w:rFonts w:asciiTheme="majorHAnsi" w:hAnsiTheme="majorHAnsi" w:cstheme="majorHAnsi"/>
          <w:sz w:val="24"/>
        </w:rPr>
      </w:pPr>
      <w:r w:rsidRPr="00C17672">
        <w:rPr>
          <w:rFonts w:asciiTheme="majorHAnsi" w:hAnsiTheme="majorHAnsi" w:cstheme="majorHAnsi"/>
          <w:b/>
          <w:sz w:val="24"/>
        </w:rPr>
        <w:t>Walk Score</w:t>
      </w:r>
    </w:p>
    <w:p w14:paraId="5BA93B1B" w14:textId="77777777" w:rsidR="00816F5F" w:rsidRPr="0071418A" w:rsidRDefault="00816F5F" w:rsidP="0071418A">
      <w:pPr>
        <w:pStyle w:val="ListParagraph"/>
        <w:tabs>
          <w:tab w:val="left" w:pos="9720"/>
          <w:tab w:val="right" w:pos="11520"/>
        </w:tabs>
        <w:spacing w:after="0"/>
        <w:ind w:left="90"/>
        <w:rPr>
          <w:rFonts w:asciiTheme="majorHAnsi" w:hAnsiTheme="majorHAnsi" w:cstheme="majorHAnsi"/>
        </w:rPr>
      </w:pPr>
    </w:p>
    <w:p w14:paraId="56BD3C5F" w14:textId="4DD7C407" w:rsidR="00595E32" w:rsidRPr="00C17672" w:rsidRDefault="00595E32" w:rsidP="0071418A">
      <w:pPr>
        <w:pStyle w:val="ListParagraph"/>
        <w:tabs>
          <w:tab w:val="left" w:pos="9720"/>
          <w:tab w:val="right" w:pos="11520"/>
        </w:tabs>
        <w:spacing w:after="60"/>
        <w:ind w:left="90"/>
        <w:rPr>
          <w:rFonts w:asciiTheme="majorHAnsi" w:hAnsiTheme="majorHAnsi" w:cstheme="majorHAnsi"/>
          <w:b/>
        </w:rPr>
      </w:pPr>
      <w:r w:rsidRPr="00C17672">
        <w:rPr>
          <w:rFonts w:asciiTheme="majorHAnsi" w:hAnsiTheme="majorHAnsi" w:cstheme="majorHAnsi"/>
          <w:b/>
        </w:rPr>
        <w:t xml:space="preserve">Using </w:t>
      </w:r>
      <w:hyperlink r:id="rId278" w:history="1">
        <w:r w:rsidRPr="00C17672">
          <w:rPr>
            <w:rStyle w:val="Hyperlink"/>
            <w:rFonts w:asciiTheme="majorHAnsi" w:hAnsiTheme="majorHAnsi" w:cstheme="majorHAnsi"/>
            <w:b/>
          </w:rPr>
          <w:t>Walk Score</w:t>
        </w:r>
      </w:hyperlink>
      <w:r w:rsidR="00816F5F" w:rsidRPr="00C17672">
        <w:rPr>
          <w:rStyle w:val="Hyperlink"/>
          <w:rFonts w:asciiTheme="majorHAnsi" w:hAnsiTheme="majorHAnsi" w:cstheme="majorHAnsi"/>
          <w:b/>
        </w:rPr>
        <w:t>,</w:t>
      </w:r>
      <w:r w:rsidRPr="00C17672">
        <w:rPr>
          <w:rStyle w:val="FootnoteReference"/>
          <w:rFonts w:asciiTheme="majorHAnsi" w:hAnsiTheme="majorHAnsi" w:cstheme="majorHAnsi"/>
          <w:b/>
        </w:rPr>
        <w:footnoteReference w:id="281"/>
      </w:r>
      <w:r w:rsidR="00816F5F" w:rsidRPr="00C17672">
        <w:rPr>
          <w:rFonts w:asciiTheme="majorHAnsi" w:hAnsiTheme="majorHAnsi" w:cstheme="majorHAnsi"/>
          <w:b/>
        </w:rPr>
        <w:t xml:space="preserve"> </w:t>
      </w:r>
      <w:r w:rsidR="0072396C">
        <w:rPr>
          <w:rFonts w:asciiTheme="majorHAnsi" w:hAnsiTheme="majorHAnsi" w:cstheme="majorHAnsi"/>
          <w:b/>
        </w:rPr>
        <w:t>please</w:t>
      </w:r>
      <w:r w:rsidRPr="00C17672">
        <w:rPr>
          <w:rFonts w:asciiTheme="majorHAnsi" w:hAnsiTheme="majorHAnsi" w:cstheme="majorHAnsi"/>
          <w:b/>
        </w:rPr>
        <w:t xml:space="preserve"> provide the following information:</w:t>
      </w:r>
    </w:p>
    <w:tbl>
      <w:tblPr>
        <w:tblW w:w="0" w:type="auto"/>
        <w:tblInd w:w="108" w:type="dxa"/>
        <w:tblLook w:val="01E0" w:firstRow="1" w:lastRow="1" w:firstColumn="1" w:lastColumn="1" w:noHBand="0" w:noVBand="0"/>
      </w:tblPr>
      <w:tblGrid>
        <w:gridCol w:w="6578"/>
        <w:gridCol w:w="3024"/>
      </w:tblGrid>
      <w:tr w:rsidR="00595E32" w:rsidRPr="00C17672" w14:paraId="74F68EB8" w14:textId="77777777" w:rsidTr="005B446E">
        <w:trPr>
          <w:trHeight w:val="432"/>
        </w:trPr>
        <w:tc>
          <w:tcPr>
            <w:tcW w:w="6660" w:type="dxa"/>
            <w:tcBorders>
              <w:top w:val="single" w:sz="4" w:space="0" w:color="auto"/>
              <w:left w:val="single" w:sz="4" w:space="0" w:color="auto"/>
              <w:bottom w:val="single" w:sz="4" w:space="0" w:color="auto"/>
              <w:right w:val="single" w:sz="4" w:space="0" w:color="auto"/>
            </w:tcBorders>
            <w:shd w:val="clear" w:color="auto" w:fill="auto"/>
          </w:tcPr>
          <w:p w14:paraId="34C1FCF4" w14:textId="77777777" w:rsidR="00595E32" w:rsidRPr="00C17672" w:rsidRDefault="00595E32" w:rsidP="005B446E">
            <w:pPr>
              <w:rPr>
                <w:rFonts w:asciiTheme="majorHAnsi" w:hAnsiTheme="majorHAnsi" w:cstheme="majorHAnsi"/>
                <w:b/>
                <w:bCs/>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14:paraId="1111DA76" w14:textId="77777777" w:rsidR="00595E32" w:rsidRPr="00C17672" w:rsidRDefault="00595E32" w:rsidP="005B446E">
            <w:pPr>
              <w:jc w:val="center"/>
              <w:rPr>
                <w:rFonts w:asciiTheme="majorHAnsi" w:hAnsiTheme="majorHAnsi" w:cstheme="majorHAnsi"/>
                <w:b/>
                <w:bCs/>
              </w:rPr>
            </w:pPr>
            <w:r w:rsidRPr="00C17672">
              <w:rPr>
                <w:rFonts w:asciiTheme="majorHAnsi" w:hAnsiTheme="majorHAnsi" w:cstheme="majorHAnsi"/>
                <w:b/>
                <w:bCs/>
              </w:rPr>
              <w:t>Walk Score</w:t>
            </w:r>
          </w:p>
        </w:tc>
      </w:tr>
      <w:tr w:rsidR="00595E32" w:rsidRPr="00C17672" w14:paraId="301241FC" w14:textId="77777777" w:rsidTr="005B446E">
        <w:trPr>
          <w:trHeight w:val="665"/>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49735A93" w14:textId="77777777" w:rsidR="00595E32" w:rsidRDefault="00595E32" w:rsidP="005B446E">
            <w:pPr>
              <w:rPr>
                <w:rFonts w:asciiTheme="majorHAnsi" w:hAnsiTheme="majorHAnsi" w:cstheme="majorHAnsi"/>
                <w:b/>
                <w:bCs/>
              </w:rPr>
            </w:pPr>
            <w:r w:rsidRPr="00C17672">
              <w:rPr>
                <w:rFonts w:asciiTheme="majorHAnsi" w:hAnsiTheme="majorHAnsi" w:cstheme="majorHAnsi"/>
                <w:b/>
                <w:bCs/>
              </w:rPr>
              <w:t>City Hall Walk Score</w:t>
            </w:r>
          </w:p>
          <w:p w14:paraId="31CE2F57" w14:textId="69669915" w:rsidR="0072396C" w:rsidRPr="00C17672" w:rsidRDefault="0072396C" w:rsidP="005B446E">
            <w:pPr>
              <w:rPr>
                <w:rFonts w:asciiTheme="majorHAnsi" w:hAnsiTheme="majorHAnsi" w:cstheme="majorHAnsi"/>
                <w:b/>
                <w:bCs/>
              </w:rPr>
            </w:pPr>
            <w:r>
              <w:rPr>
                <w:rFonts w:asciiTheme="majorHAnsi" w:hAnsiTheme="majorHAnsi" w:cstheme="majorHAnsi"/>
                <w:b/>
                <w:bCs/>
              </w:rPr>
              <w:t>(type the address into the search bar)</w:t>
            </w:r>
          </w:p>
        </w:tc>
        <w:sdt>
          <w:sdtPr>
            <w:rPr>
              <w:rFonts w:asciiTheme="majorHAnsi" w:hAnsiTheme="majorHAnsi" w:cstheme="majorHAnsi"/>
            </w:rPr>
            <w:id w:val="1772202945"/>
            <w:lock w:val="sdtLocked"/>
            <w:showingPlcHdr/>
            <w:text/>
          </w:sdtPr>
          <w:sdtEndPr/>
          <w:sdtContent>
            <w:tc>
              <w:tcPr>
                <w:tcW w:w="3060" w:type="dxa"/>
                <w:tcBorders>
                  <w:top w:val="single" w:sz="4" w:space="0" w:color="auto"/>
                  <w:left w:val="single" w:sz="4" w:space="0" w:color="auto"/>
                  <w:bottom w:val="single" w:sz="6" w:space="0" w:color="auto"/>
                  <w:right w:val="single" w:sz="4" w:space="0" w:color="auto"/>
                </w:tcBorders>
                <w:shd w:val="clear" w:color="auto" w:fill="auto"/>
                <w:vAlign w:val="center"/>
              </w:tcPr>
              <w:p w14:paraId="4DFAF83E" w14:textId="3449176A" w:rsidR="00595E32" w:rsidRPr="00947593" w:rsidRDefault="005B446E" w:rsidP="005B446E">
                <w:pPr>
                  <w:jc w:val="center"/>
                  <w:rPr>
                    <w:rFonts w:asciiTheme="majorHAnsi" w:hAnsiTheme="majorHAnsi" w:cstheme="majorHAnsi"/>
                  </w:rPr>
                </w:pPr>
                <w:r w:rsidRPr="00947593">
                  <w:rPr>
                    <w:rStyle w:val="PlaceholderText"/>
                  </w:rPr>
                  <w:t>Click here to enter text.</w:t>
                </w:r>
              </w:p>
            </w:tc>
          </w:sdtContent>
        </w:sdt>
      </w:tr>
      <w:tr w:rsidR="00595E32" w:rsidRPr="00C17672" w14:paraId="19B390A0" w14:textId="77777777" w:rsidTr="005B446E">
        <w:trPr>
          <w:trHeight w:val="714"/>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200BB91C" w14:textId="77777777" w:rsidR="00595E32" w:rsidRDefault="00595E32" w:rsidP="005B446E">
            <w:pPr>
              <w:rPr>
                <w:rFonts w:asciiTheme="majorHAnsi" w:hAnsiTheme="majorHAnsi" w:cstheme="majorHAnsi"/>
                <w:b/>
                <w:bCs/>
              </w:rPr>
            </w:pPr>
            <w:r w:rsidRPr="00C17672">
              <w:rPr>
                <w:rFonts w:asciiTheme="majorHAnsi" w:hAnsiTheme="majorHAnsi" w:cstheme="majorHAnsi"/>
                <w:b/>
                <w:bCs/>
              </w:rPr>
              <w:t>City Hall Transit Score</w:t>
            </w:r>
          </w:p>
          <w:p w14:paraId="477A23C2" w14:textId="37D96727" w:rsidR="0072396C" w:rsidRPr="00C17672" w:rsidRDefault="0072396C" w:rsidP="00404C04">
            <w:pPr>
              <w:rPr>
                <w:rFonts w:asciiTheme="majorHAnsi" w:hAnsiTheme="majorHAnsi" w:cstheme="majorHAnsi"/>
              </w:rPr>
            </w:pPr>
            <w:r>
              <w:rPr>
                <w:rFonts w:asciiTheme="majorHAnsi" w:hAnsiTheme="majorHAnsi" w:cstheme="majorHAnsi"/>
                <w:b/>
                <w:bCs/>
              </w:rPr>
              <w:t>(</w:t>
            </w:r>
            <w:r w:rsidR="00404C04">
              <w:rPr>
                <w:rFonts w:asciiTheme="majorHAnsi" w:hAnsiTheme="majorHAnsi" w:cstheme="majorHAnsi"/>
                <w:b/>
                <w:bCs/>
              </w:rPr>
              <w:t>scroll down on the results page to see the Transit Score</w:t>
            </w:r>
            <w:r>
              <w:rPr>
                <w:rFonts w:asciiTheme="majorHAnsi" w:hAnsiTheme="majorHAnsi" w:cstheme="majorHAnsi"/>
                <w:b/>
                <w:bCs/>
              </w:rPr>
              <w:t>)</w:t>
            </w:r>
          </w:p>
        </w:tc>
        <w:sdt>
          <w:sdtPr>
            <w:rPr>
              <w:rFonts w:asciiTheme="majorHAnsi" w:hAnsiTheme="majorHAnsi" w:cstheme="majorHAnsi"/>
            </w:rPr>
            <w:id w:val="327108467"/>
            <w:lock w:val="sdtLocked"/>
            <w:showingPlcHdr/>
            <w:text/>
          </w:sdtPr>
          <w:sdtEndPr/>
          <w:sdtContent>
            <w:tc>
              <w:tcPr>
                <w:tcW w:w="3060" w:type="dxa"/>
                <w:tcBorders>
                  <w:top w:val="single" w:sz="6" w:space="0" w:color="auto"/>
                  <w:left w:val="single" w:sz="4" w:space="0" w:color="auto"/>
                  <w:bottom w:val="single" w:sz="6" w:space="0" w:color="auto"/>
                  <w:right w:val="single" w:sz="4" w:space="0" w:color="auto"/>
                </w:tcBorders>
                <w:shd w:val="clear" w:color="auto" w:fill="auto"/>
                <w:vAlign w:val="center"/>
              </w:tcPr>
              <w:p w14:paraId="33BAA0B2" w14:textId="2526AD6E" w:rsidR="00595E32" w:rsidRPr="00947593" w:rsidRDefault="005B446E" w:rsidP="005B446E">
                <w:pPr>
                  <w:jc w:val="center"/>
                  <w:rPr>
                    <w:rFonts w:asciiTheme="majorHAnsi" w:hAnsiTheme="majorHAnsi" w:cstheme="majorHAnsi"/>
                  </w:rPr>
                </w:pPr>
                <w:r w:rsidRPr="00947593">
                  <w:rPr>
                    <w:rStyle w:val="PlaceholderText"/>
                  </w:rPr>
                  <w:t>Click here to enter text.</w:t>
                </w:r>
              </w:p>
            </w:tc>
          </w:sdtContent>
        </w:sdt>
      </w:tr>
      <w:tr w:rsidR="00595E32" w:rsidRPr="00C17672" w14:paraId="360BC8EA" w14:textId="77777777" w:rsidTr="005B446E">
        <w:trPr>
          <w:trHeight w:val="714"/>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18C01A4D" w14:textId="77777777" w:rsidR="00595E32" w:rsidRPr="00C17672" w:rsidRDefault="00595E32" w:rsidP="005B446E">
            <w:pPr>
              <w:rPr>
                <w:rFonts w:asciiTheme="majorHAnsi" w:hAnsiTheme="majorHAnsi" w:cstheme="majorHAnsi"/>
                <w:b/>
              </w:rPr>
            </w:pPr>
            <w:r w:rsidRPr="00C17672">
              <w:rPr>
                <w:rFonts w:asciiTheme="majorHAnsi" w:hAnsiTheme="majorHAnsi" w:cstheme="majorHAnsi"/>
                <w:b/>
              </w:rPr>
              <w:t>Top</w:t>
            </w:r>
            <w:r w:rsidRPr="00C17672">
              <w:rPr>
                <w:rFonts w:asciiTheme="majorHAnsi" w:hAnsiTheme="majorHAnsi" w:cstheme="majorHAnsi"/>
                <w:b/>
                <w:bCs/>
              </w:rPr>
              <w:t xml:space="preserve"> 10% Walk Score for your community</w:t>
            </w:r>
            <w:r w:rsidRPr="00C17672">
              <w:rPr>
                <w:rFonts w:asciiTheme="majorHAnsi" w:hAnsiTheme="majorHAnsi" w:cstheme="majorHAnsi"/>
                <w:b/>
                <w:bCs/>
              </w:rPr>
              <w:br/>
              <w:t>(located at the bottom of the web page)</w:t>
            </w:r>
          </w:p>
        </w:tc>
        <w:sdt>
          <w:sdtPr>
            <w:rPr>
              <w:rFonts w:asciiTheme="majorHAnsi" w:hAnsiTheme="majorHAnsi" w:cstheme="majorHAnsi"/>
            </w:rPr>
            <w:id w:val="-1647501301"/>
            <w:lock w:val="sdtLocked"/>
            <w:showingPlcHdr/>
            <w:text/>
          </w:sdtPr>
          <w:sdtEndPr/>
          <w:sdtContent>
            <w:tc>
              <w:tcPr>
                <w:tcW w:w="3060" w:type="dxa"/>
                <w:tcBorders>
                  <w:top w:val="single" w:sz="6" w:space="0" w:color="auto"/>
                  <w:left w:val="single" w:sz="4" w:space="0" w:color="auto"/>
                  <w:bottom w:val="single" w:sz="6" w:space="0" w:color="auto"/>
                  <w:right w:val="single" w:sz="4" w:space="0" w:color="auto"/>
                </w:tcBorders>
                <w:shd w:val="clear" w:color="auto" w:fill="auto"/>
                <w:vAlign w:val="center"/>
              </w:tcPr>
              <w:p w14:paraId="1CBDBD16" w14:textId="4D62A465" w:rsidR="00595E32" w:rsidRPr="00947593" w:rsidRDefault="005B446E" w:rsidP="005B446E">
                <w:pPr>
                  <w:jc w:val="center"/>
                  <w:rPr>
                    <w:rFonts w:asciiTheme="majorHAnsi" w:hAnsiTheme="majorHAnsi" w:cstheme="majorHAnsi"/>
                  </w:rPr>
                </w:pPr>
                <w:r w:rsidRPr="00947593">
                  <w:rPr>
                    <w:rStyle w:val="PlaceholderText"/>
                  </w:rPr>
                  <w:t>Click here to enter text.</w:t>
                </w:r>
              </w:p>
            </w:tc>
          </w:sdtContent>
        </w:sdt>
      </w:tr>
      <w:tr w:rsidR="00595E32" w:rsidRPr="00C17672" w14:paraId="0F00EDE5" w14:textId="77777777" w:rsidTr="005B446E">
        <w:trPr>
          <w:trHeight w:val="687"/>
        </w:trPr>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14:paraId="7D277D44" w14:textId="69881D14" w:rsidR="00595E32" w:rsidRPr="00C17672" w:rsidRDefault="00595E32" w:rsidP="0072396C">
            <w:pPr>
              <w:rPr>
                <w:rFonts w:asciiTheme="majorHAnsi" w:hAnsiTheme="majorHAnsi" w:cstheme="majorHAnsi"/>
              </w:rPr>
            </w:pPr>
            <w:r w:rsidRPr="00C17672">
              <w:rPr>
                <w:rFonts w:asciiTheme="majorHAnsi" w:hAnsiTheme="majorHAnsi" w:cstheme="majorHAnsi"/>
                <w:b/>
                <w:bCs/>
              </w:rPr>
              <w:t>Average Walk Score for your community</w:t>
            </w:r>
            <w:r w:rsidRPr="00C17672">
              <w:rPr>
                <w:rFonts w:asciiTheme="majorHAnsi" w:hAnsiTheme="majorHAnsi" w:cstheme="majorHAnsi"/>
                <w:b/>
                <w:bCs/>
              </w:rPr>
              <w:br/>
              <w:t>(</w:t>
            </w:r>
            <w:r w:rsidR="0072396C">
              <w:rPr>
                <w:rFonts w:asciiTheme="majorHAnsi" w:hAnsiTheme="majorHAnsi" w:cstheme="majorHAnsi"/>
                <w:b/>
                <w:bCs/>
              </w:rPr>
              <w:t>type the community name into the search bar</w:t>
            </w:r>
            <w:r w:rsidRPr="00C17672">
              <w:rPr>
                <w:rFonts w:asciiTheme="majorHAnsi" w:hAnsiTheme="majorHAnsi" w:cstheme="majorHAnsi"/>
                <w:b/>
                <w:bCs/>
              </w:rPr>
              <w:t xml:space="preserve">) </w:t>
            </w:r>
          </w:p>
        </w:tc>
        <w:sdt>
          <w:sdtPr>
            <w:rPr>
              <w:rFonts w:asciiTheme="majorHAnsi" w:hAnsiTheme="majorHAnsi" w:cstheme="majorHAnsi"/>
            </w:rPr>
            <w:id w:val="1406721001"/>
            <w:lock w:val="sdtLocked"/>
            <w:showingPlcHdr/>
            <w:text/>
          </w:sdtPr>
          <w:sdtEndPr/>
          <w:sdtContent>
            <w:tc>
              <w:tcPr>
                <w:tcW w:w="3060" w:type="dxa"/>
                <w:tcBorders>
                  <w:top w:val="single" w:sz="6" w:space="0" w:color="auto"/>
                  <w:left w:val="single" w:sz="4" w:space="0" w:color="auto"/>
                  <w:bottom w:val="single" w:sz="6" w:space="0" w:color="auto"/>
                  <w:right w:val="single" w:sz="4" w:space="0" w:color="auto"/>
                </w:tcBorders>
                <w:shd w:val="clear" w:color="auto" w:fill="auto"/>
                <w:vAlign w:val="center"/>
              </w:tcPr>
              <w:p w14:paraId="6EFD85BF" w14:textId="70A8FD77" w:rsidR="00595E32" w:rsidRPr="00947593" w:rsidRDefault="005B446E" w:rsidP="005B446E">
                <w:pPr>
                  <w:jc w:val="center"/>
                  <w:rPr>
                    <w:rFonts w:asciiTheme="majorHAnsi" w:hAnsiTheme="majorHAnsi" w:cstheme="majorHAnsi"/>
                  </w:rPr>
                </w:pPr>
                <w:r w:rsidRPr="00947593">
                  <w:rPr>
                    <w:rStyle w:val="PlaceholderText"/>
                  </w:rPr>
                  <w:t>Click here to enter text.</w:t>
                </w:r>
              </w:p>
            </w:tc>
          </w:sdtContent>
        </w:sdt>
      </w:tr>
    </w:tbl>
    <w:p w14:paraId="31B32742" w14:textId="77777777" w:rsidR="00595E32" w:rsidRPr="00C17672" w:rsidRDefault="00595E32" w:rsidP="0071418A">
      <w:pPr>
        <w:spacing w:beforeLines="60" w:before="144" w:afterLines="60" w:after="144"/>
        <w:ind w:left="360"/>
        <w:rPr>
          <w:rFonts w:asciiTheme="majorHAnsi" w:hAnsiTheme="majorHAnsi" w:cstheme="majorHAnsi"/>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1"/>
        <w:gridCol w:w="3041"/>
      </w:tblGrid>
      <w:tr w:rsidR="00816F5F" w:rsidRPr="00C17672" w14:paraId="08618FFD" w14:textId="3CA36AA6" w:rsidTr="005B446E">
        <w:trPr>
          <w:trHeight w:val="330"/>
        </w:trPr>
        <w:tc>
          <w:tcPr>
            <w:tcW w:w="6660" w:type="dxa"/>
          </w:tcPr>
          <w:p w14:paraId="6280F5C6" w14:textId="4CB6AF1A" w:rsidR="00816F5F" w:rsidRPr="00C17672" w:rsidRDefault="00816F5F" w:rsidP="0059240E">
            <w:pPr>
              <w:spacing w:beforeLines="60" w:before="144" w:afterLines="60" w:after="144"/>
              <w:rPr>
                <w:rFonts w:asciiTheme="majorHAnsi" w:hAnsiTheme="majorHAnsi" w:cstheme="majorHAnsi"/>
                <w:b/>
                <w:bCs/>
              </w:rPr>
            </w:pPr>
            <w:r w:rsidRPr="00C17672">
              <w:rPr>
                <w:rFonts w:asciiTheme="majorHAnsi" w:hAnsiTheme="majorHAnsi" w:cstheme="majorHAnsi"/>
                <w:b/>
                <w:bCs/>
              </w:rPr>
              <w:t xml:space="preserve">Please provide the Overall Sprawl Score for your community’s metropolitan region: </w:t>
            </w:r>
          </w:p>
        </w:tc>
        <w:sdt>
          <w:sdtPr>
            <w:rPr>
              <w:rFonts w:asciiTheme="majorHAnsi" w:hAnsiTheme="majorHAnsi" w:cstheme="majorHAnsi"/>
              <w:bCs/>
            </w:rPr>
            <w:id w:val="-591862166"/>
            <w:lock w:val="sdtLocked"/>
            <w:showingPlcHdr/>
            <w:text/>
          </w:sdtPr>
          <w:sdtEndPr/>
          <w:sdtContent>
            <w:tc>
              <w:tcPr>
                <w:tcW w:w="3087" w:type="dxa"/>
                <w:shd w:val="clear" w:color="auto" w:fill="auto"/>
              </w:tcPr>
              <w:p w14:paraId="643F24FD" w14:textId="76C743CE" w:rsidR="00816F5F" w:rsidRPr="00947593" w:rsidRDefault="005B446E" w:rsidP="00816F5F">
                <w:pPr>
                  <w:spacing w:beforeLines="60" w:before="144" w:afterLines="60" w:after="144"/>
                  <w:rPr>
                    <w:rFonts w:asciiTheme="majorHAnsi" w:hAnsiTheme="majorHAnsi" w:cstheme="majorHAnsi"/>
                    <w:bCs/>
                  </w:rPr>
                </w:pPr>
                <w:r w:rsidRPr="00947593">
                  <w:rPr>
                    <w:rStyle w:val="PlaceholderText"/>
                  </w:rPr>
                  <w:t>Click here to enter text.</w:t>
                </w:r>
              </w:p>
            </w:tc>
          </w:sdtContent>
        </w:sdt>
      </w:tr>
    </w:tbl>
    <w:p w14:paraId="7D050C67" w14:textId="77777777" w:rsidR="0059240E" w:rsidRPr="00C17672" w:rsidRDefault="0059240E" w:rsidP="007E1A71">
      <w:pPr>
        <w:rPr>
          <w:rFonts w:asciiTheme="majorHAnsi" w:hAnsiTheme="majorHAnsi" w:cstheme="majorHAnsi"/>
          <w:b/>
          <w:bCs/>
        </w:rPr>
      </w:pPr>
    </w:p>
    <w:p w14:paraId="5BF381E5" w14:textId="77777777" w:rsidR="00595E32" w:rsidRPr="00C17672" w:rsidRDefault="00595E32" w:rsidP="0071418A">
      <w:pPr>
        <w:keepNext/>
        <w:rPr>
          <w:rFonts w:asciiTheme="majorHAnsi" w:hAnsiTheme="majorHAnsi" w:cstheme="majorHAnsi"/>
          <w:b/>
          <w:bCs/>
        </w:rPr>
      </w:pPr>
      <w:r w:rsidRPr="00C17672">
        <w:rPr>
          <w:rFonts w:asciiTheme="majorHAnsi" w:hAnsiTheme="majorHAnsi" w:cstheme="majorHAnsi"/>
          <w:b/>
          <w:bCs/>
        </w:rPr>
        <w:t xml:space="preserve">Rationale: </w:t>
      </w:r>
    </w:p>
    <w:p w14:paraId="27CB0389" w14:textId="4E7CB4BA" w:rsidR="00595E32" w:rsidRPr="00C17672" w:rsidRDefault="00972AD4" w:rsidP="004157A4">
      <w:pPr>
        <w:spacing w:after="240"/>
        <w:rPr>
          <w:rFonts w:asciiTheme="majorHAnsi" w:hAnsiTheme="majorHAnsi" w:cstheme="majorHAnsi"/>
          <w:sz w:val="22"/>
          <w:szCs w:val="22"/>
        </w:rPr>
      </w:pPr>
      <w:r>
        <w:rPr>
          <w:rFonts w:asciiTheme="majorHAnsi" w:hAnsiTheme="majorHAnsi" w:cstheme="majorHAnsi"/>
          <w:sz w:val="22"/>
          <w:szCs w:val="22"/>
        </w:rPr>
        <w:t>Walk S</w:t>
      </w:r>
      <w:r w:rsidR="00595E32" w:rsidRPr="00C17672">
        <w:rPr>
          <w:rFonts w:asciiTheme="majorHAnsi" w:hAnsiTheme="majorHAnsi" w:cstheme="majorHAnsi"/>
          <w:sz w:val="22"/>
          <w:szCs w:val="22"/>
        </w:rPr>
        <w:t xml:space="preserve">core will give a community a sense of its development density and the diversity of land uses, which can roughly translate into walkability. While Walk Score analysis does not include pedestrian infrastructure or pedestrian safety in its analysis, the scores from places around town can indicate whether development and land use patterns in a community support walking. A mix of land uses brings many other benefits in addition to creating a more walk friendly place. CEOs for Cities’ </w:t>
      </w:r>
      <w:hyperlink r:id="rId279" w:history="1">
        <w:r w:rsidR="00595E32" w:rsidRPr="00C17672">
          <w:rPr>
            <w:rStyle w:val="Hyperlink"/>
            <w:rFonts w:asciiTheme="majorHAnsi" w:hAnsiTheme="majorHAnsi" w:cstheme="majorHAnsi"/>
            <w:sz w:val="22"/>
            <w:szCs w:val="22"/>
          </w:rPr>
          <w:t>Walking the Walk study</w:t>
        </w:r>
      </w:hyperlink>
      <w:r w:rsidR="00DD1DED" w:rsidRPr="00C17672">
        <w:rPr>
          <w:rStyle w:val="Hyperlink"/>
          <w:rFonts w:asciiTheme="majorHAnsi" w:hAnsiTheme="majorHAnsi" w:cstheme="majorHAnsi"/>
          <w:sz w:val="22"/>
          <w:szCs w:val="22"/>
        </w:rPr>
        <w:t xml:space="preserve"> </w:t>
      </w:r>
      <w:r w:rsidR="00DD1DED" w:rsidRPr="00C17672">
        <w:rPr>
          <w:rFonts w:asciiTheme="majorHAnsi" w:hAnsiTheme="majorHAnsi" w:cstheme="majorHAnsi"/>
          <w:sz w:val="22"/>
          <w:szCs w:val="22"/>
        </w:rPr>
        <w:t>(2009)</w:t>
      </w:r>
      <w:r w:rsidR="00595E32" w:rsidRPr="00C17672">
        <w:rPr>
          <w:rStyle w:val="FootnoteReference"/>
          <w:rFonts w:asciiTheme="majorHAnsi" w:hAnsiTheme="majorHAnsi" w:cstheme="majorHAnsi"/>
          <w:sz w:val="22"/>
          <w:szCs w:val="22"/>
        </w:rPr>
        <w:footnoteReference w:id="282"/>
      </w:r>
      <w:r w:rsidR="00595E32" w:rsidRPr="00C17672">
        <w:rPr>
          <w:rFonts w:asciiTheme="majorHAnsi" w:hAnsiTheme="majorHAnsi" w:cstheme="majorHAnsi"/>
          <w:sz w:val="22"/>
          <w:szCs w:val="22"/>
        </w:rPr>
        <w:t xml:space="preserve"> found that </w:t>
      </w:r>
      <w:r w:rsidR="00595E32" w:rsidRPr="00C17672">
        <w:rPr>
          <w:rFonts w:asciiTheme="majorHAnsi" w:hAnsiTheme="majorHAnsi" w:cstheme="majorHAnsi"/>
          <w:sz w:val="22"/>
          <w:szCs w:val="22"/>
        </w:rPr>
        <w:lastRenderedPageBreak/>
        <w:t>in the typical metropolitan area, a one-point increase in Walk Score was associated with an increase in value ranging from $700 to $3,000 depending on the market.</w:t>
      </w:r>
    </w:p>
    <w:p w14:paraId="32537457" w14:textId="77777777" w:rsidR="00595E32" w:rsidRPr="00C17672" w:rsidRDefault="00595E32" w:rsidP="004157A4">
      <w:pPr>
        <w:spacing w:before="160"/>
        <w:rPr>
          <w:rFonts w:asciiTheme="majorHAnsi" w:hAnsiTheme="majorHAnsi" w:cstheme="majorHAnsi"/>
          <w:b/>
          <w:bCs/>
        </w:rPr>
      </w:pPr>
      <w:r w:rsidRPr="00C17672">
        <w:rPr>
          <w:rFonts w:asciiTheme="majorHAnsi" w:hAnsiTheme="majorHAnsi" w:cstheme="majorHAnsi"/>
          <w:b/>
          <w:bCs/>
        </w:rPr>
        <w:t>Resources:</w:t>
      </w:r>
    </w:p>
    <w:p w14:paraId="46A2F1B7" w14:textId="0DFF8575" w:rsidR="00595E32" w:rsidRPr="00C17672" w:rsidRDefault="00B82CB1" w:rsidP="00FF1A56">
      <w:pPr>
        <w:rPr>
          <w:rFonts w:asciiTheme="majorHAnsi" w:hAnsiTheme="majorHAnsi" w:cstheme="majorHAnsi"/>
          <w:sz w:val="22"/>
          <w:szCs w:val="22"/>
        </w:rPr>
      </w:pPr>
      <w:hyperlink r:id="rId280" w:history="1">
        <w:r w:rsidR="00595E32" w:rsidRPr="00C17672">
          <w:rPr>
            <w:rStyle w:val="Hyperlink"/>
            <w:rFonts w:asciiTheme="majorHAnsi" w:hAnsiTheme="majorHAnsi" w:cstheme="majorHAnsi"/>
            <w:sz w:val="22"/>
            <w:szCs w:val="22"/>
          </w:rPr>
          <w:t>Walk Score</w:t>
        </w:r>
      </w:hyperlink>
      <w:r w:rsidR="00595E32" w:rsidRPr="00C17672">
        <w:rPr>
          <w:rStyle w:val="FootnoteReference"/>
          <w:rFonts w:asciiTheme="majorHAnsi" w:hAnsiTheme="majorHAnsi" w:cstheme="majorHAnsi"/>
          <w:sz w:val="22"/>
          <w:szCs w:val="22"/>
        </w:rPr>
        <w:footnoteReference w:id="283"/>
      </w:r>
      <w:r w:rsidR="00595E32" w:rsidRPr="00C17672">
        <w:rPr>
          <w:rFonts w:asciiTheme="majorHAnsi" w:hAnsiTheme="majorHAnsi" w:cstheme="majorHAnsi"/>
          <w:sz w:val="22"/>
          <w:szCs w:val="22"/>
        </w:rPr>
        <w:t xml:space="preserve"> is a website that calculates how walkable a geographic area is based on the variety and number of destinations, such as grocery stores, schools, and parks that are within walking distance. </w:t>
      </w:r>
    </w:p>
    <w:p w14:paraId="049E9B18" w14:textId="5F9232BE" w:rsidR="00162758" w:rsidRPr="007E1A71" w:rsidRDefault="00595E32" w:rsidP="00D64E58">
      <w:pPr>
        <w:spacing w:before="160" w:after="80"/>
        <w:rPr>
          <w:rFonts w:asciiTheme="majorHAnsi" w:hAnsiTheme="majorHAnsi" w:cstheme="majorHAnsi"/>
          <w:sz w:val="22"/>
        </w:rPr>
      </w:pPr>
      <w:r w:rsidRPr="00C17672">
        <w:rPr>
          <w:rFonts w:asciiTheme="majorHAnsi" w:hAnsiTheme="majorHAnsi" w:cstheme="majorHAnsi"/>
          <w:sz w:val="22"/>
        </w:rPr>
        <w:t>Smart Growth America’s 20</w:t>
      </w:r>
      <w:r w:rsidR="00B73295">
        <w:rPr>
          <w:rFonts w:asciiTheme="majorHAnsi" w:hAnsiTheme="majorHAnsi" w:cstheme="majorHAnsi"/>
          <w:sz w:val="22"/>
        </w:rPr>
        <w:t>14</w:t>
      </w:r>
      <w:r w:rsidRPr="00C17672">
        <w:rPr>
          <w:rFonts w:asciiTheme="majorHAnsi" w:hAnsiTheme="majorHAnsi" w:cstheme="majorHAnsi"/>
          <w:sz w:val="22"/>
        </w:rPr>
        <w:t xml:space="preserve"> report</w:t>
      </w:r>
      <w:r w:rsidRPr="00C17672">
        <w:rPr>
          <w:rFonts w:asciiTheme="majorHAnsi" w:hAnsiTheme="majorHAnsi" w:cstheme="majorHAnsi"/>
          <w:i/>
          <w:sz w:val="22"/>
        </w:rPr>
        <w:t xml:space="preserve">, </w:t>
      </w:r>
      <w:hyperlink r:id="rId281" w:history="1">
        <w:r w:rsidR="00B73295" w:rsidRPr="00B73295">
          <w:rPr>
            <w:rStyle w:val="Hyperlink"/>
            <w:rFonts w:asciiTheme="majorHAnsi" w:hAnsiTheme="majorHAnsi" w:cstheme="majorHAnsi"/>
            <w:i/>
            <w:sz w:val="22"/>
          </w:rPr>
          <w:t>Measuring Sprawl 2014</w:t>
        </w:r>
      </w:hyperlink>
      <w:r w:rsidRPr="00C17672">
        <w:rPr>
          <w:rFonts w:asciiTheme="majorHAnsi" w:hAnsiTheme="majorHAnsi" w:cstheme="majorHAnsi"/>
          <w:i/>
          <w:sz w:val="22"/>
        </w:rPr>
        <w:t>,</w:t>
      </w:r>
      <w:r w:rsidRPr="00C17672">
        <w:rPr>
          <w:rStyle w:val="FootnoteReference"/>
          <w:rFonts w:asciiTheme="majorHAnsi" w:hAnsiTheme="majorHAnsi" w:cstheme="majorHAnsi"/>
          <w:i/>
          <w:sz w:val="22"/>
        </w:rPr>
        <w:footnoteReference w:id="284"/>
      </w:r>
      <w:r w:rsidRPr="00C17672">
        <w:rPr>
          <w:rFonts w:asciiTheme="majorHAnsi" w:hAnsiTheme="majorHAnsi" w:cstheme="majorHAnsi"/>
          <w:i/>
          <w:sz w:val="22"/>
        </w:rPr>
        <w:t xml:space="preserve"> </w:t>
      </w:r>
      <w:r w:rsidR="00366E69" w:rsidRPr="00C17672">
        <w:rPr>
          <w:rFonts w:asciiTheme="majorHAnsi" w:hAnsiTheme="majorHAnsi" w:cstheme="majorHAnsi"/>
          <w:sz w:val="22"/>
        </w:rPr>
        <w:t>evaluated metropolitan sprawl based on residential density, neighborhood mix of uses, strength of activity centers and downtowns, and accessibility of the street network.</w:t>
      </w:r>
    </w:p>
    <w:p w14:paraId="020B0836" w14:textId="77777777" w:rsidR="00816F5F" w:rsidRPr="00C17672" w:rsidRDefault="00816F5F" w:rsidP="00816F5F">
      <w:pPr>
        <w:numPr>
          <w:ilvl w:val="0"/>
          <w:numId w:val="9"/>
        </w:numPr>
        <w:tabs>
          <w:tab w:val="clear" w:pos="360"/>
          <w:tab w:val="num" w:pos="0"/>
        </w:tabs>
        <w:spacing w:before="240" w:after="60"/>
        <w:ind w:left="0"/>
        <w:rPr>
          <w:rFonts w:asciiTheme="majorHAnsi" w:hAnsiTheme="majorHAnsi" w:cstheme="majorHAnsi"/>
          <w:bCs/>
          <w:u w:val="single"/>
        </w:rPr>
      </w:pPr>
      <w:r w:rsidRPr="00C17672">
        <w:rPr>
          <w:rFonts w:asciiTheme="majorHAnsi" w:hAnsiTheme="majorHAnsi" w:cstheme="majorHAnsi"/>
          <w:b/>
        </w:rPr>
        <w:t>Other Evaluation</w:t>
      </w:r>
    </w:p>
    <w:tbl>
      <w:tblPr>
        <w:tblStyle w:val="TableGrid"/>
        <w:tblW w:w="0" w:type="auto"/>
        <w:tblInd w:w="108" w:type="dxa"/>
        <w:tblLook w:val="04A0" w:firstRow="1" w:lastRow="0" w:firstColumn="1" w:lastColumn="0" w:noHBand="0" w:noVBand="1"/>
      </w:tblPr>
      <w:tblGrid>
        <w:gridCol w:w="9602"/>
      </w:tblGrid>
      <w:tr w:rsidR="00816F5F" w:rsidRPr="00C17672" w14:paraId="53B8245A" w14:textId="77777777" w:rsidTr="0059240E">
        <w:tc>
          <w:tcPr>
            <w:tcW w:w="9720" w:type="dxa"/>
          </w:tcPr>
          <w:p w14:paraId="7D8F46F4" w14:textId="77777777" w:rsidR="00816F5F" w:rsidRPr="00947593" w:rsidRDefault="00816F5F" w:rsidP="005B446E">
            <w:pPr>
              <w:rPr>
                <w:rFonts w:asciiTheme="majorHAnsi" w:hAnsiTheme="majorHAnsi" w:cstheme="majorHAnsi"/>
              </w:rPr>
            </w:pPr>
            <w:r w:rsidRPr="00C17672">
              <w:rPr>
                <w:rFonts w:asciiTheme="majorHAnsi" w:hAnsiTheme="majorHAnsi" w:cstheme="majorHAnsi"/>
                <w:b/>
              </w:rPr>
              <w:t>Please describe any other ways that your community evaluates pedestrian accommodation, walking rates, and pedestrian safety.</w:t>
            </w:r>
          </w:p>
          <w:sdt>
            <w:sdtPr>
              <w:rPr>
                <w:rFonts w:asciiTheme="majorHAnsi" w:hAnsiTheme="majorHAnsi" w:cstheme="majorHAnsi"/>
              </w:rPr>
              <w:id w:val="741150523"/>
              <w:lock w:val="sdtLocked"/>
              <w:showingPlcHdr/>
              <w:text w:multiLine="1"/>
            </w:sdtPr>
            <w:sdtEndPr/>
            <w:sdtContent>
              <w:p w14:paraId="5FDA45E4" w14:textId="53FA0DFC" w:rsidR="00816F5F" w:rsidRPr="00C17672" w:rsidRDefault="005B446E" w:rsidP="005B446E">
                <w:pPr>
                  <w:rPr>
                    <w:rFonts w:asciiTheme="majorHAnsi" w:hAnsiTheme="majorHAnsi" w:cstheme="majorHAnsi"/>
                    <w:b/>
                  </w:rPr>
                </w:pPr>
                <w:r w:rsidRPr="00947593">
                  <w:rPr>
                    <w:rStyle w:val="PlaceholderText"/>
                  </w:rPr>
                  <w:t>Click here to enter text.</w:t>
                </w:r>
              </w:p>
            </w:sdtContent>
          </w:sdt>
        </w:tc>
      </w:tr>
    </w:tbl>
    <w:p w14:paraId="66D7952E" w14:textId="77777777" w:rsidR="005B446E" w:rsidRDefault="005B446E" w:rsidP="00371939">
      <w:pPr>
        <w:pStyle w:val="Heading1"/>
        <w:sectPr w:rsidR="005B446E" w:rsidSect="00DD1DED">
          <w:headerReference w:type="default" r:id="rId282"/>
          <w:footerReference w:type="default" r:id="rId283"/>
          <w:endnotePr>
            <w:numFmt w:val="decimal"/>
          </w:endnotePr>
          <w:pgSz w:w="12240" w:h="15840"/>
          <w:pgMar w:top="720" w:right="1260" w:bottom="720" w:left="1260" w:header="720" w:footer="720" w:gutter="0"/>
          <w:cols w:space="720"/>
          <w:docGrid w:linePitch="360"/>
        </w:sectPr>
      </w:pPr>
    </w:p>
    <w:p w14:paraId="387B27A1" w14:textId="4C6F4807" w:rsidR="00AD494F" w:rsidRPr="00C17672" w:rsidRDefault="005A5071" w:rsidP="00371939">
      <w:pPr>
        <w:pStyle w:val="Heading1"/>
        <w:rPr>
          <w:sz w:val="22"/>
          <w:szCs w:val="22"/>
        </w:rPr>
      </w:pPr>
      <w:bookmarkStart w:id="26" w:name="AdditionalQuestions"/>
      <w:bookmarkStart w:id="27" w:name="_Toc331505092"/>
      <w:r w:rsidRPr="00C17672">
        <w:lastRenderedPageBreak/>
        <w:t>ADDITIONAL QUESTIONS</w:t>
      </w:r>
      <w:bookmarkEnd w:id="26"/>
      <w:bookmarkEnd w:id="27"/>
    </w:p>
    <w:p w14:paraId="53D005CA" w14:textId="77777777" w:rsidR="005A5071" w:rsidRPr="00C17672" w:rsidRDefault="005A5071" w:rsidP="00371939">
      <w:pPr>
        <w:rPr>
          <w:rFonts w:asciiTheme="majorHAnsi" w:hAnsiTheme="majorHAnsi" w:cstheme="majorHAnsi"/>
        </w:rPr>
      </w:pPr>
    </w:p>
    <w:p w14:paraId="6E3DB207" w14:textId="1AD371DD" w:rsidR="00816F5F" w:rsidRPr="00C17672" w:rsidRDefault="00816F5F" w:rsidP="00DD1DED">
      <w:pPr>
        <w:numPr>
          <w:ilvl w:val="0"/>
          <w:numId w:val="10"/>
        </w:numPr>
        <w:tabs>
          <w:tab w:val="clear" w:pos="360"/>
          <w:tab w:val="num" w:pos="0"/>
          <w:tab w:val="left" w:pos="9720"/>
          <w:tab w:val="right" w:pos="11520"/>
        </w:tabs>
        <w:spacing w:before="240" w:after="60"/>
        <w:ind w:left="0"/>
        <w:rPr>
          <w:rFonts w:asciiTheme="majorHAnsi" w:hAnsiTheme="majorHAnsi" w:cstheme="majorHAnsi"/>
          <w:b/>
        </w:rPr>
      </w:pPr>
    </w:p>
    <w:tbl>
      <w:tblPr>
        <w:tblStyle w:val="TableGrid"/>
        <w:tblW w:w="0" w:type="auto"/>
        <w:tblInd w:w="108" w:type="dxa"/>
        <w:tblLook w:val="04A0" w:firstRow="1" w:lastRow="0" w:firstColumn="1" w:lastColumn="0" w:noHBand="0" w:noVBand="1"/>
      </w:tblPr>
      <w:tblGrid>
        <w:gridCol w:w="9602"/>
      </w:tblGrid>
      <w:tr w:rsidR="00816F5F" w:rsidRPr="00C17672" w14:paraId="0B2E1D7E" w14:textId="77777777" w:rsidTr="0059240E">
        <w:tc>
          <w:tcPr>
            <w:tcW w:w="9720" w:type="dxa"/>
          </w:tcPr>
          <w:p w14:paraId="4E99B969" w14:textId="77777777" w:rsidR="00816F5F" w:rsidRPr="00947593" w:rsidRDefault="00816F5F" w:rsidP="005B446E">
            <w:pPr>
              <w:tabs>
                <w:tab w:val="left" w:pos="9720"/>
                <w:tab w:val="right" w:pos="11520"/>
              </w:tabs>
              <w:rPr>
                <w:rFonts w:asciiTheme="majorHAnsi" w:hAnsiTheme="majorHAnsi" w:cstheme="majorHAnsi"/>
              </w:rPr>
            </w:pPr>
            <w:r w:rsidRPr="00C17672">
              <w:rPr>
                <w:rFonts w:asciiTheme="majorHAnsi" w:hAnsiTheme="majorHAnsi" w:cstheme="majorHAnsi"/>
                <w:b/>
              </w:rPr>
              <w:t>What are the three primary reasons your city deserves to be designated as a Walk Friendly Community?</w:t>
            </w:r>
          </w:p>
          <w:sdt>
            <w:sdtPr>
              <w:rPr>
                <w:rFonts w:asciiTheme="majorHAnsi" w:hAnsiTheme="majorHAnsi" w:cstheme="majorHAnsi"/>
              </w:rPr>
              <w:id w:val="-274951286"/>
              <w:lock w:val="sdtLocked"/>
              <w:showingPlcHdr/>
              <w:text w:multiLine="1"/>
            </w:sdtPr>
            <w:sdtEndPr/>
            <w:sdtContent>
              <w:p w14:paraId="1064EEE9" w14:textId="3F01CCC8" w:rsidR="00816F5F" w:rsidRPr="00C17672" w:rsidRDefault="005B446E" w:rsidP="005B446E">
                <w:pPr>
                  <w:tabs>
                    <w:tab w:val="left" w:pos="9720"/>
                    <w:tab w:val="right" w:pos="11520"/>
                  </w:tabs>
                  <w:rPr>
                    <w:rFonts w:asciiTheme="majorHAnsi" w:hAnsiTheme="majorHAnsi" w:cstheme="majorHAnsi"/>
                    <w:b/>
                  </w:rPr>
                </w:pPr>
                <w:r w:rsidRPr="00947593">
                  <w:rPr>
                    <w:rStyle w:val="PlaceholderText"/>
                  </w:rPr>
                  <w:t>Click here to enter text.</w:t>
                </w:r>
              </w:p>
            </w:sdtContent>
          </w:sdt>
        </w:tc>
      </w:tr>
    </w:tbl>
    <w:p w14:paraId="3AAEE82A" w14:textId="34B18F4E" w:rsidR="000B4416" w:rsidRPr="00C17672" w:rsidRDefault="000B4416" w:rsidP="005B446E">
      <w:pPr>
        <w:numPr>
          <w:ilvl w:val="0"/>
          <w:numId w:val="10"/>
        </w:numPr>
        <w:tabs>
          <w:tab w:val="clear" w:pos="360"/>
          <w:tab w:val="num" w:pos="0"/>
          <w:tab w:val="left" w:pos="9720"/>
          <w:tab w:val="right" w:pos="11520"/>
        </w:tabs>
        <w:ind w:left="0"/>
        <w:rPr>
          <w:rFonts w:asciiTheme="majorHAnsi" w:hAnsiTheme="majorHAnsi" w:cstheme="majorHAnsi"/>
          <w:b/>
        </w:rPr>
      </w:pPr>
    </w:p>
    <w:tbl>
      <w:tblPr>
        <w:tblStyle w:val="TableGrid"/>
        <w:tblW w:w="0" w:type="auto"/>
        <w:tblInd w:w="108" w:type="dxa"/>
        <w:tblLook w:val="04A0" w:firstRow="1" w:lastRow="0" w:firstColumn="1" w:lastColumn="0" w:noHBand="0" w:noVBand="1"/>
      </w:tblPr>
      <w:tblGrid>
        <w:gridCol w:w="9602"/>
      </w:tblGrid>
      <w:tr w:rsidR="000B4416" w:rsidRPr="00C17672" w14:paraId="269D9327" w14:textId="77777777" w:rsidTr="0059240E">
        <w:tc>
          <w:tcPr>
            <w:tcW w:w="9720" w:type="dxa"/>
          </w:tcPr>
          <w:p w14:paraId="01A226A1" w14:textId="77777777" w:rsidR="000B4416" w:rsidRPr="00947593" w:rsidRDefault="000B4416" w:rsidP="005B446E">
            <w:pPr>
              <w:tabs>
                <w:tab w:val="left" w:pos="9720"/>
                <w:tab w:val="right" w:pos="11520"/>
              </w:tabs>
              <w:rPr>
                <w:rFonts w:asciiTheme="majorHAnsi" w:hAnsiTheme="majorHAnsi" w:cstheme="majorHAnsi"/>
              </w:rPr>
            </w:pPr>
            <w:r w:rsidRPr="00C17672">
              <w:rPr>
                <w:rFonts w:asciiTheme="majorHAnsi" w:hAnsiTheme="majorHAnsi" w:cstheme="majorHAnsi"/>
                <w:b/>
              </w:rPr>
              <w:t>What are the three aspects of your community most in need of improvement in order to accommodate pedestrians?</w:t>
            </w:r>
          </w:p>
          <w:sdt>
            <w:sdtPr>
              <w:rPr>
                <w:rFonts w:asciiTheme="majorHAnsi" w:hAnsiTheme="majorHAnsi" w:cstheme="majorHAnsi"/>
              </w:rPr>
              <w:id w:val="-1229910669"/>
              <w:lock w:val="sdtLocked"/>
              <w:showingPlcHdr/>
              <w:text w:multiLine="1"/>
            </w:sdtPr>
            <w:sdtEndPr/>
            <w:sdtContent>
              <w:p w14:paraId="0792D261" w14:textId="27EBE0C5" w:rsidR="000B4416" w:rsidRPr="00C17672" w:rsidRDefault="005B446E" w:rsidP="005B446E">
                <w:pPr>
                  <w:tabs>
                    <w:tab w:val="left" w:pos="9720"/>
                    <w:tab w:val="right" w:pos="11520"/>
                  </w:tabs>
                  <w:rPr>
                    <w:rFonts w:asciiTheme="majorHAnsi" w:hAnsiTheme="majorHAnsi" w:cstheme="majorHAnsi"/>
                    <w:b/>
                  </w:rPr>
                </w:pPr>
                <w:r w:rsidRPr="00947593">
                  <w:rPr>
                    <w:rStyle w:val="PlaceholderText"/>
                  </w:rPr>
                  <w:t>Click here to enter text.</w:t>
                </w:r>
              </w:p>
            </w:sdtContent>
          </w:sdt>
        </w:tc>
      </w:tr>
    </w:tbl>
    <w:p w14:paraId="18929164" w14:textId="08FEDEAF" w:rsidR="000B4416" w:rsidRPr="00C17672" w:rsidRDefault="000B4416" w:rsidP="005B446E">
      <w:pPr>
        <w:numPr>
          <w:ilvl w:val="0"/>
          <w:numId w:val="10"/>
        </w:numPr>
        <w:tabs>
          <w:tab w:val="clear" w:pos="360"/>
          <w:tab w:val="num" w:pos="0"/>
          <w:tab w:val="left" w:pos="9720"/>
          <w:tab w:val="right" w:pos="11520"/>
        </w:tabs>
        <w:ind w:left="0"/>
        <w:rPr>
          <w:rFonts w:asciiTheme="majorHAnsi" w:hAnsiTheme="majorHAnsi" w:cstheme="majorHAnsi"/>
          <w:b/>
        </w:rPr>
      </w:pPr>
    </w:p>
    <w:tbl>
      <w:tblPr>
        <w:tblStyle w:val="TableGrid"/>
        <w:tblW w:w="0" w:type="auto"/>
        <w:tblInd w:w="108" w:type="dxa"/>
        <w:tblLook w:val="04A0" w:firstRow="1" w:lastRow="0" w:firstColumn="1" w:lastColumn="0" w:noHBand="0" w:noVBand="1"/>
      </w:tblPr>
      <w:tblGrid>
        <w:gridCol w:w="9602"/>
      </w:tblGrid>
      <w:tr w:rsidR="000B4416" w:rsidRPr="00C17672" w14:paraId="1F6A2371" w14:textId="77777777" w:rsidTr="0059240E">
        <w:tc>
          <w:tcPr>
            <w:tcW w:w="9720" w:type="dxa"/>
          </w:tcPr>
          <w:p w14:paraId="55741F80" w14:textId="77777777" w:rsidR="000B4416" w:rsidRPr="00947593" w:rsidRDefault="000B4416" w:rsidP="005B446E">
            <w:pPr>
              <w:tabs>
                <w:tab w:val="left" w:pos="9720"/>
                <w:tab w:val="right" w:pos="11520"/>
              </w:tabs>
              <w:rPr>
                <w:rFonts w:asciiTheme="majorHAnsi" w:hAnsiTheme="majorHAnsi" w:cstheme="majorHAnsi"/>
              </w:rPr>
            </w:pPr>
            <w:r w:rsidRPr="00C17672">
              <w:rPr>
                <w:rFonts w:asciiTheme="majorHAnsi" w:hAnsiTheme="majorHAnsi" w:cstheme="majorHAnsi"/>
                <w:b/>
              </w:rPr>
              <w:t>How can your community leverage its designation as a Walk Friendly Community to increase the number of people walking and make walking safer?</w:t>
            </w:r>
          </w:p>
          <w:sdt>
            <w:sdtPr>
              <w:rPr>
                <w:rFonts w:asciiTheme="majorHAnsi" w:hAnsiTheme="majorHAnsi" w:cstheme="majorHAnsi"/>
              </w:rPr>
              <w:id w:val="1446123187"/>
              <w:lock w:val="sdtLocked"/>
              <w:showingPlcHdr/>
              <w:text w:multiLine="1"/>
            </w:sdtPr>
            <w:sdtEndPr/>
            <w:sdtContent>
              <w:p w14:paraId="66E2A1E8" w14:textId="0F6606BE" w:rsidR="000B4416" w:rsidRPr="00C17672" w:rsidRDefault="005B446E" w:rsidP="005B446E">
                <w:pPr>
                  <w:tabs>
                    <w:tab w:val="left" w:pos="9720"/>
                    <w:tab w:val="right" w:pos="11520"/>
                  </w:tabs>
                  <w:rPr>
                    <w:rFonts w:asciiTheme="majorHAnsi" w:hAnsiTheme="majorHAnsi" w:cstheme="majorHAnsi"/>
                    <w:b/>
                  </w:rPr>
                </w:pPr>
                <w:r w:rsidRPr="00947593">
                  <w:rPr>
                    <w:rStyle w:val="PlaceholderText"/>
                  </w:rPr>
                  <w:t>Click here to enter text.</w:t>
                </w:r>
              </w:p>
            </w:sdtContent>
          </w:sdt>
        </w:tc>
      </w:tr>
    </w:tbl>
    <w:p w14:paraId="2821E1AA" w14:textId="14B1EB35" w:rsidR="00410B5C" w:rsidRPr="00C17672" w:rsidRDefault="00410B5C" w:rsidP="000B4416">
      <w:pPr>
        <w:tabs>
          <w:tab w:val="left" w:pos="9720"/>
          <w:tab w:val="right" w:pos="11520"/>
        </w:tabs>
        <w:spacing w:before="240" w:after="60"/>
        <w:rPr>
          <w:rFonts w:asciiTheme="majorHAnsi" w:hAnsiTheme="majorHAnsi" w:cstheme="majorHAnsi"/>
          <w:sz w:val="22"/>
          <w:szCs w:val="22"/>
        </w:rPr>
      </w:pPr>
    </w:p>
    <w:sectPr w:rsidR="00410B5C" w:rsidRPr="00C17672" w:rsidSect="00DD1DED">
      <w:endnotePr>
        <w:numFmt w:val="decimal"/>
      </w:endnotePr>
      <w:pgSz w:w="12240" w:h="15840"/>
      <w:pgMar w:top="720" w:right="126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C50E9" w14:textId="77777777" w:rsidR="006D0900" w:rsidRDefault="006D0900">
      <w:r>
        <w:separator/>
      </w:r>
    </w:p>
  </w:endnote>
  <w:endnote w:type="continuationSeparator" w:id="0">
    <w:p w14:paraId="1E3D5914" w14:textId="77777777" w:rsidR="006D0900" w:rsidRDefault="006D0900">
      <w:r>
        <w:continuationSeparator/>
      </w:r>
    </w:p>
  </w:endnote>
  <w:endnote w:type="continuationNotice" w:id="1">
    <w:p w14:paraId="33AA5B63" w14:textId="77777777" w:rsidR="006D0900" w:rsidRDefault="006D0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no Pro Display">
    <w:altName w:val="Times New Roman"/>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D780A" w14:textId="77777777" w:rsidR="006D0900" w:rsidRDefault="006D0900" w:rsidP="003F62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30DB9" w14:textId="77777777" w:rsidR="006D0900" w:rsidRDefault="006D0900" w:rsidP="003F62B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36AA8" w14:textId="77777777" w:rsidR="006D0900" w:rsidRDefault="006D0900" w:rsidP="003F62B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9972" w14:textId="77777777" w:rsidR="006D0900" w:rsidRPr="00296A01" w:rsidRDefault="006D0900">
    <w:pPr>
      <w:pStyle w:val="Footer"/>
      <w:jc w:val="center"/>
      <w:rPr>
        <w:rFonts w:ascii="Calibri" w:hAnsi="Calibri" w:cs="Calibri"/>
      </w:rPr>
    </w:pPr>
    <w:r w:rsidRPr="00296A01">
      <w:rPr>
        <w:rFonts w:ascii="Calibri" w:hAnsi="Calibri" w:cs="Calibri"/>
      </w:rPr>
      <w:t>[</w:t>
    </w:r>
    <w:r w:rsidRPr="00296A01">
      <w:rPr>
        <w:rFonts w:ascii="Calibri" w:hAnsi="Calibri" w:cs="Calibri"/>
      </w:rPr>
      <w:fldChar w:fldCharType="begin"/>
    </w:r>
    <w:r w:rsidRPr="00296A01">
      <w:rPr>
        <w:rFonts w:ascii="Calibri" w:hAnsi="Calibri" w:cs="Calibri"/>
      </w:rPr>
      <w:instrText xml:space="preserve"> PAGE   \* MERGEFORMAT </w:instrText>
    </w:r>
    <w:r w:rsidRPr="00296A01">
      <w:rPr>
        <w:rFonts w:ascii="Calibri" w:hAnsi="Calibri" w:cs="Calibri"/>
      </w:rPr>
      <w:fldChar w:fldCharType="separate"/>
    </w:r>
    <w:r w:rsidR="00B82CB1">
      <w:rPr>
        <w:rFonts w:ascii="Calibri" w:hAnsi="Calibri" w:cs="Calibri"/>
        <w:noProof/>
      </w:rPr>
      <w:t>5</w:t>
    </w:r>
    <w:r w:rsidRPr="00296A01">
      <w:rPr>
        <w:rFonts w:ascii="Calibri" w:hAnsi="Calibri" w:cs="Calibri"/>
        <w:noProof/>
      </w:rPr>
      <w:fldChar w:fldCharType="end"/>
    </w:r>
    <w:r w:rsidRPr="00296A01">
      <w:rPr>
        <w:rFonts w:ascii="Calibri" w:hAnsi="Calibri" w:cs="Calibri"/>
      </w:rPr>
      <w:t>]</w:t>
    </w:r>
  </w:p>
  <w:p w14:paraId="732F91F6" w14:textId="77777777" w:rsidR="006D0900" w:rsidRDefault="006D0900" w:rsidP="003F62B6">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1CEB3" w14:textId="77777777" w:rsidR="006D0900" w:rsidRPr="00296A01" w:rsidRDefault="006D0900">
    <w:pPr>
      <w:pStyle w:val="Footer"/>
      <w:jc w:val="center"/>
      <w:rPr>
        <w:rFonts w:ascii="Calibri" w:hAnsi="Calibri" w:cs="Calibri"/>
      </w:rPr>
    </w:pPr>
    <w:r w:rsidRPr="00296A01">
      <w:rPr>
        <w:rFonts w:ascii="Calibri" w:hAnsi="Calibri" w:cs="Calibri"/>
      </w:rPr>
      <w:t>[</w:t>
    </w:r>
    <w:r w:rsidRPr="00296A01">
      <w:rPr>
        <w:rFonts w:ascii="Calibri" w:hAnsi="Calibri" w:cs="Calibri"/>
      </w:rPr>
      <w:fldChar w:fldCharType="begin"/>
    </w:r>
    <w:r w:rsidRPr="00296A01">
      <w:rPr>
        <w:rFonts w:ascii="Calibri" w:hAnsi="Calibri" w:cs="Calibri"/>
      </w:rPr>
      <w:instrText xml:space="preserve"> PAGE   \* MERGEFORMAT </w:instrText>
    </w:r>
    <w:r w:rsidRPr="00296A01">
      <w:rPr>
        <w:rFonts w:ascii="Calibri" w:hAnsi="Calibri" w:cs="Calibri"/>
      </w:rPr>
      <w:fldChar w:fldCharType="separate"/>
    </w:r>
    <w:r w:rsidR="00B82CB1">
      <w:rPr>
        <w:rFonts w:ascii="Calibri" w:hAnsi="Calibri" w:cs="Calibri"/>
        <w:noProof/>
      </w:rPr>
      <w:t>54</w:t>
    </w:r>
    <w:r w:rsidRPr="00296A01">
      <w:rPr>
        <w:rFonts w:ascii="Calibri" w:hAnsi="Calibri" w:cs="Calibri"/>
        <w:noProof/>
      </w:rPr>
      <w:fldChar w:fldCharType="end"/>
    </w:r>
    <w:r w:rsidRPr="00296A01">
      <w:rPr>
        <w:rFonts w:ascii="Calibri" w:hAnsi="Calibri" w:cs="Calibri"/>
      </w:rPr>
      <w:t>]</w:t>
    </w:r>
  </w:p>
  <w:p w14:paraId="67B37215" w14:textId="77777777" w:rsidR="006D0900" w:rsidRDefault="006D0900" w:rsidP="003F62B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615891"/>
      <w:docPartObj>
        <w:docPartGallery w:val="Page Numbers (Bottom of Page)"/>
        <w:docPartUnique/>
      </w:docPartObj>
    </w:sdtPr>
    <w:sdtEndPr>
      <w:rPr>
        <w:noProof/>
      </w:rPr>
    </w:sdtEndPr>
    <w:sdtContent>
      <w:p w14:paraId="2D74A6A1" w14:textId="1C6CBFD7" w:rsidR="006D0900" w:rsidRDefault="006D0900">
        <w:pPr>
          <w:pStyle w:val="Footer"/>
          <w:jc w:val="right"/>
        </w:pPr>
        <w:r>
          <w:fldChar w:fldCharType="begin"/>
        </w:r>
        <w:r>
          <w:instrText xml:space="preserve"> PAGE   \* MERGEFORMAT </w:instrText>
        </w:r>
        <w:r>
          <w:fldChar w:fldCharType="separate"/>
        </w:r>
        <w:r w:rsidR="00B82CB1">
          <w:rPr>
            <w:noProof/>
          </w:rPr>
          <w:t>57</w:t>
        </w:r>
        <w:r>
          <w:rPr>
            <w:noProof/>
          </w:rPr>
          <w:fldChar w:fldCharType="end"/>
        </w:r>
      </w:p>
    </w:sdtContent>
  </w:sdt>
  <w:p w14:paraId="54A619BA" w14:textId="77777777" w:rsidR="006D0900" w:rsidRDefault="006D0900" w:rsidP="003F62B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DC046" w14:textId="77777777" w:rsidR="006D0900" w:rsidRDefault="006D0900">
      <w:r>
        <w:separator/>
      </w:r>
    </w:p>
  </w:footnote>
  <w:footnote w:type="continuationSeparator" w:id="0">
    <w:p w14:paraId="0862FD13" w14:textId="77777777" w:rsidR="006D0900" w:rsidRDefault="006D0900">
      <w:r>
        <w:continuationSeparator/>
      </w:r>
    </w:p>
  </w:footnote>
  <w:footnote w:type="continuationNotice" w:id="1">
    <w:p w14:paraId="2B4A4494" w14:textId="77777777" w:rsidR="006D0900" w:rsidRDefault="006D0900"/>
  </w:footnote>
  <w:footnote w:id="2">
    <w:p w14:paraId="6BDE5E01" w14:textId="77777777" w:rsidR="006D0900" w:rsidRPr="0047678A" w:rsidRDefault="006D0900" w:rsidP="00DD4EFB">
      <w:pPr>
        <w:pStyle w:val="FootnoteText"/>
        <w:rPr>
          <w:rFonts w:asciiTheme="majorHAnsi" w:hAnsiTheme="majorHAnsi"/>
          <w:sz w:val="18"/>
        </w:rPr>
      </w:pPr>
      <w:r w:rsidRPr="0047678A">
        <w:rPr>
          <w:rStyle w:val="FootnoteReference"/>
          <w:rFonts w:asciiTheme="majorHAnsi" w:hAnsiTheme="majorHAnsi"/>
          <w:sz w:val="18"/>
        </w:rPr>
        <w:footnoteRef/>
      </w:r>
      <w:r w:rsidRPr="00812768">
        <w:rPr>
          <w:i/>
        </w:rPr>
        <w:t xml:space="preserve"> </w:t>
      </w:r>
      <w:hyperlink r:id="rId1" w:history="1">
        <w:r w:rsidRPr="00595E32">
          <w:rPr>
            <w:rStyle w:val="Hyperlink"/>
            <w:rFonts w:asciiTheme="majorHAnsi" w:hAnsiTheme="majorHAnsi" w:cstheme="majorHAnsi"/>
            <w:sz w:val="18"/>
          </w:rPr>
          <w:t>www.</w:t>
        </w:r>
        <w:r w:rsidRPr="00595E32">
          <w:rPr>
            <w:rStyle w:val="Hyperlink"/>
            <w:rFonts w:asciiTheme="majorHAnsi" w:hAnsiTheme="majorHAnsi" w:cstheme="majorHAnsi"/>
            <w:bCs/>
            <w:sz w:val="18"/>
          </w:rPr>
          <w:t>walk</w:t>
        </w:r>
        <w:r w:rsidRPr="00595E32">
          <w:rPr>
            <w:rStyle w:val="Hyperlink"/>
            <w:rFonts w:asciiTheme="majorHAnsi" w:hAnsiTheme="majorHAnsi" w:cstheme="majorHAnsi"/>
            <w:sz w:val="18"/>
          </w:rPr>
          <w:t>21.com/</w:t>
        </w:r>
        <w:r w:rsidRPr="00595E32">
          <w:rPr>
            <w:rStyle w:val="Hyperlink"/>
            <w:rFonts w:asciiTheme="majorHAnsi" w:hAnsiTheme="majorHAnsi" w:cstheme="majorHAnsi"/>
            <w:bCs/>
            <w:sz w:val="18"/>
          </w:rPr>
          <w:t>charter</w:t>
        </w:r>
        <w:r w:rsidRPr="00595E32">
          <w:rPr>
            <w:rStyle w:val="Hyperlink"/>
            <w:rFonts w:asciiTheme="majorHAnsi" w:hAnsiTheme="majorHAnsi" w:cstheme="majorHAnsi"/>
            <w:sz w:val="18"/>
          </w:rPr>
          <w:t>/</w:t>
        </w:r>
      </w:hyperlink>
    </w:p>
  </w:footnote>
  <w:footnote w:id="3">
    <w:p w14:paraId="47C4FEED" w14:textId="77777777" w:rsidR="006D0900" w:rsidRPr="00DD1DED" w:rsidRDefault="006D0900" w:rsidP="003E1442">
      <w:pPr>
        <w:pStyle w:val="FootnoteText"/>
      </w:pPr>
      <w:r w:rsidRPr="0047678A">
        <w:rPr>
          <w:rStyle w:val="FootnoteReference"/>
          <w:rFonts w:asciiTheme="majorHAnsi" w:hAnsiTheme="majorHAnsi"/>
          <w:sz w:val="18"/>
        </w:rPr>
        <w:footnoteRef/>
      </w:r>
      <w:r w:rsidRPr="000D2257">
        <w:rPr>
          <w:rFonts w:ascii="Calibri" w:hAnsi="Calibri"/>
        </w:rPr>
        <w:t xml:space="preserve"> </w:t>
      </w:r>
      <w:hyperlink r:id="rId2" w:history="1">
        <w:r w:rsidRPr="00595E32">
          <w:rPr>
            <w:rStyle w:val="Hyperlink"/>
            <w:rFonts w:asciiTheme="majorHAnsi" w:hAnsiTheme="majorHAnsi" w:cstheme="majorHAnsi"/>
            <w:sz w:val="18"/>
          </w:rPr>
          <w:t>http://factfinder2.census.gov/faces/nav/jsf/pages/index.xhtml</w:t>
        </w:r>
      </w:hyperlink>
    </w:p>
  </w:footnote>
  <w:footnote w:id="4">
    <w:p w14:paraId="6B21144D" w14:textId="5E1D6319" w:rsidR="006D0900" w:rsidRPr="00FD299E" w:rsidRDefault="006D0900">
      <w:pPr>
        <w:pStyle w:val="FootnoteText"/>
        <w:rPr>
          <w:rFonts w:asciiTheme="majorHAnsi" w:hAnsiTheme="majorHAnsi" w:cstheme="majorHAnsi"/>
        </w:rPr>
      </w:pPr>
      <w:r w:rsidRPr="00FD299E">
        <w:rPr>
          <w:rStyle w:val="FootnoteReference"/>
          <w:rFonts w:asciiTheme="majorHAnsi" w:hAnsiTheme="majorHAnsi" w:cstheme="majorHAnsi"/>
          <w:sz w:val="16"/>
        </w:rPr>
        <w:footnoteRef/>
      </w:r>
      <w:r w:rsidRPr="00FD299E">
        <w:rPr>
          <w:rFonts w:asciiTheme="majorHAnsi" w:hAnsiTheme="majorHAnsi" w:cstheme="majorHAnsi"/>
          <w:sz w:val="16"/>
        </w:rPr>
        <w:t xml:space="preserve"> </w:t>
      </w:r>
      <w:hyperlink r:id="rId3" w:history="1">
        <w:r w:rsidRPr="00FD299E">
          <w:rPr>
            <w:rStyle w:val="Hyperlink"/>
            <w:rFonts w:asciiTheme="majorHAnsi" w:hAnsiTheme="majorHAnsi" w:cstheme="majorHAnsi"/>
            <w:sz w:val="16"/>
          </w:rPr>
          <w:t>https://www.census.gov/acs/www/</w:t>
        </w:r>
      </w:hyperlink>
      <w:r w:rsidRPr="00FD299E">
        <w:rPr>
          <w:rFonts w:asciiTheme="majorHAnsi" w:hAnsiTheme="majorHAnsi" w:cstheme="majorHAnsi"/>
          <w:sz w:val="16"/>
        </w:rPr>
        <w:t xml:space="preserve"> </w:t>
      </w:r>
    </w:p>
  </w:footnote>
  <w:footnote w:id="5">
    <w:p w14:paraId="04C5F922" w14:textId="67E0A1B1" w:rsidR="006D0900" w:rsidRPr="00FD299E" w:rsidRDefault="006D0900">
      <w:pPr>
        <w:pStyle w:val="FootnoteText"/>
        <w:rPr>
          <w:rFonts w:asciiTheme="majorHAnsi" w:hAnsiTheme="majorHAnsi" w:cstheme="majorHAnsi"/>
        </w:rPr>
      </w:pPr>
      <w:r w:rsidRPr="00FD299E">
        <w:rPr>
          <w:rStyle w:val="FootnoteReference"/>
          <w:rFonts w:asciiTheme="majorHAnsi" w:hAnsiTheme="majorHAnsi" w:cstheme="majorHAnsi"/>
          <w:sz w:val="16"/>
        </w:rPr>
        <w:footnoteRef/>
      </w:r>
      <w:r w:rsidRPr="00FD299E">
        <w:rPr>
          <w:rFonts w:asciiTheme="majorHAnsi" w:hAnsiTheme="majorHAnsi" w:cstheme="majorHAnsi"/>
          <w:sz w:val="16"/>
        </w:rPr>
        <w:t xml:space="preserve"> </w:t>
      </w:r>
      <w:hyperlink r:id="rId4" w:history="1">
        <w:r w:rsidRPr="00FD299E">
          <w:rPr>
            <w:rStyle w:val="Hyperlink"/>
            <w:rFonts w:asciiTheme="majorHAnsi" w:hAnsiTheme="majorHAnsi" w:cstheme="majorHAnsi"/>
            <w:sz w:val="16"/>
          </w:rPr>
          <w:t>http://nhts.ornl.gov/</w:t>
        </w:r>
      </w:hyperlink>
      <w:r w:rsidRPr="00FD299E">
        <w:rPr>
          <w:rFonts w:asciiTheme="majorHAnsi" w:hAnsiTheme="majorHAnsi" w:cstheme="majorHAnsi"/>
          <w:sz w:val="16"/>
        </w:rPr>
        <w:t xml:space="preserve"> </w:t>
      </w:r>
    </w:p>
  </w:footnote>
  <w:footnote w:id="6">
    <w:p w14:paraId="1B5A243C" w14:textId="725A17B3" w:rsidR="006D0900" w:rsidRPr="00967E60" w:rsidRDefault="006D0900">
      <w:pPr>
        <w:pStyle w:val="FootnoteText"/>
        <w:rPr>
          <w:rFonts w:asciiTheme="majorHAnsi" w:hAnsiTheme="majorHAnsi" w:cstheme="majorHAnsi"/>
          <w:sz w:val="16"/>
        </w:rPr>
      </w:pPr>
      <w:r w:rsidRPr="00D2531E">
        <w:rPr>
          <w:rStyle w:val="FootnoteReference"/>
          <w:rFonts w:asciiTheme="majorHAnsi" w:hAnsiTheme="majorHAnsi" w:cstheme="majorHAnsi"/>
          <w:sz w:val="16"/>
        </w:rPr>
        <w:footnoteRef/>
      </w:r>
      <w:r w:rsidRPr="00D2531E">
        <w:rPr>
          <w:rFonts w:asciiTheme="majorHAnsi" w:hAnsiTheme="majorHAnsi" w:cstheme="majorHAnsi"/>
          <w:sz w:val="16"/>
        </w:rPr>
        <w:t xml:space="preserve"> </w:t>
      </w:r>
      <w:hyperlink r:id="rId5" w:history="1">
        <w:r w:rsidRPr="00B223B8">
          <w:rPr>
            <w:rStyle w:val="Hyperlink"/>
            <w:rFonts w:asciiTheme="majorHAnsi" w:hAnsiTheme="majorHAnsi" w:cstheme="majorHAnsi"/>
            <w:sz w:val="16"/>
          </w:rPr>
          <w:t>http://www.nhtsa.gov/Driving+Safety/Research+&amp;+Evaluation/National+Survey+of+Bicyclist+and+Pedestrian+Attitudes+and+Behavior</w:t>
        </w:r>
      </w:hyperlink>
    </w:p>
  </w:footnote>
  <w:footnote w:id="7">
    <w:p w14:paraId="68A9C756" w14:textId="1BFEB6B9" w:rsidR="006D0900" w:rsidRPr="00967E60" w:rsidRDefault="006D0900">
      <w:pPr>
        <w:pStyle w:val="FootnoteText"/>
        <w:rPr>
          <w:rFonts w:asciiTheme="majorHAnsi" w:hAnsiTheme="majorHAnsi" w:cstheme="majorHAnsi"/>
          <w:sz w:val="16"/>
        </w:rPr>
      </w:pPr>
      <w:r w:rsidRPr="00967E60">
        <w:rPr>
          <w:rStyle w:val="FootnoteReference"/>
          <w:rFonts w:asciiTheme="majorHAnsi" w:hAnsiTheme="majorHAnsi" w:cstheme="majorHAnsi"/>
          <w:sz w:val="16"/>
        </w:rPr>
        <w:footnoteRef/>
      </w:r>
      <w:r w:rsidRPr="00967E60">
        <w:rPr>
          <w:rFonts w:asciiTheme="majorHAnsi" w:hAnsiTheme="majorHAnsi" w:cstheme="majorHAnsi"/>
          <w:sz w:val="16"/>
        </w:rPr>
        <w:t xml:space="preserve"> </w:t>
      </w:r>
      <w:r w:rsidRPr="00967E60">
        <w:rPr>
          <w:rFonts w:asciiTheme="majorHAnsi" w:hAnsiTheme="majorHAnsi" w:cstheme="majorHAnsi"/>
          <w:i/>
          <w:sz w:val="16"/>
        </w:rPr>
        <w:t xml:space="preserve">Beginning with Chapter 3: </w:t>
      </w:r>
      <w:hyperlink r:id="rId6" w:history="1">
        <w:r w:rsidRPr="00FC367B">
          <w:rPr>
            <w:rStyle w:val="Hyperlink"/>
            <w:rFonts w:asciiTheme="majorHAnsi" w:hAnsiTheme="majorHAnsi" w:cstheme="majorHAnsi"/>
            <w:sz w:val="16"/>
          </w:rPr>
          <w:t>http://www.sf-planning.org/ftp/files/Citywide/WalkFirst/WalkFirst_Final_Document_102711.pdf</w:t>
        </w:r>
      </w:hyperlink>
    </w:p>
  </w:footnote>
  <w:footnote w:id="8">
    <w:p w14:paraId="556330C2" w14:textId="71B8339C" w:rsidR="006D0900" w:rsidRPr="00F16CC8" w:rsidRDefault="006D0900">
      <w:pPr>
        <w:pStyle w:val="FootnoteText"/>
        <w:rPr>
          <w:rFonts w:asciiTheme="majorHAnsi" w:hAnsiTheme="majorHAnsi" w:cstheme="majorHAnsi"/>
          <w:sz w:val="16"/>
          <w:szCs w:val="16"/>
        </w:rPr>
      </w:pPr>
      <w:r w:rsidRPr="001258F8">
        <w:rPr>
          <w:rStyle w:val="FootnoteReference"/>
          <w:rFonts w:asciiTheme="majorHAnsi" w:hAnsiTheme="majorHAnsi" w:cstheme="majorHAnsi"/>
          <w:sz w:val="16"/>
          <w:szCs w:val="16"/>
        </w:rPr>
        <w:footnoteRef/>
      </w:r>
      <w:r w:rsidRPr="001258F8">
        <w:rPr>
          <w:rFonts w:asciiTheme="majorHAnsi" w:hAnsiTheme="majorHAnsi" w:cstheme="majorHAnsi"/>
          <w:sz w:val="16"/>
          <w:szCs w:val="16"/>
        </w:rPr>
        <w:t xml:space="preserve"> </w:t>
      </w:r>
      <w:r w:rsidRPr="001258F8">
        <w:rPr>
          <w:rStyle w:val="Hyperlink"/>
          <w:rFonts w:asciiTheme="majorHAnsi" w:hAnsiTheme="majorHAnsi" w:cstheme="majorHAnsi"/>
          <w:sz w:val="16"/>
          <w:szCs w:val="16"/>
        </w:rPr>
        <w:t>http://www.pedbikeinfo.org/planning/tools.cfm</w:t>
      </w:r>
    </w:p>
  </w:footnote>
  <w:footnote w:id="9">
    <w:p w14:paraId="719DAF80" w14:textId="743B022A" w:rsidR="006D0900" w:rsidRPr="00946177" w:rsidRDefault="006D0900">
      <w:pPr>
        <w:pStyle w:val="FootnoteText"/>
        <w:rPr>
          <w:rFonts w:ascii="Calibri" w:hAnsi="Calibri"/>
          <w:sz w:val="16"/>
          <w:szCs w:val="16"/>
        </w:rPr>
      </w:pPr>
      <w:r w:rsidRPr="00946177">
        <w:rPr>
          <w:rStyle w:val="FootnoteReference"/>
          <w:rFonts w:ascii="Calibri" w:hAnsi="Calibri"/>
          <w:sz w:val="16"/>
          <w:szCs w:val="16"/>
        </w:rPr>
        <w:footnoteRef/>
      </w:r>
      <w:r w:rsidRPr="00946177">
        <w:rPr>
          <w:sz w:val="16"/>
          <w:szCs w:val="16"/>
        </w:rPr>
        <w:t xml:space="preserve"> </w:t>
      </w:r>
      <w:hyperlink r:id="rId7" w:history="1">
        <w:r w:rsidRPr="00946177">
          <w:rPr>
            <w:rStyle w:val="Hyperlink"/>
            <w:rFonts w:ascii="Calibri" w:hAnsi="Calibri"/>
            <w:sz w:val="16"/>
            <w:szCs w:val="16"/>
          </w:rPr>
          <w:t>http://www-fars.nhtsa.dot.gov/Main/index.aspx</w:t>
        </w:r>
      </w:hyperlink>
    </w:p>
  </w:footnote>
  <w:footnote w:id="10">
    <w:p w14:paraId="6B1B7A3E" w14:textId="4389A3F8" w:rsidR="006D0900" w:rsidRPr="009B7ABD" w:rsidRDefault="006D0900" w:rsidP="00C06324">
      <w:pPr>
        <w:pStyle w:val="FootnoteText"/>
      </w:pPr>
      <w:r w:rsidRPr="00946177">
        <w:rPr>
          <w:rStyle w:val="FootnoteReference"/>
          <w:rFonts w:ascii="Calibri" w:hAnsi="Calibri"/>
          <w:sz w:val="16"/>
          <w:szCs w:val="16"/>
        </w:rPr>
        <w:footnoteRef/>
      </w:r>
      <w:r w:rsidRPr="00946177">
        <w:rPr>
          <w:rFonts w:ascii="Calibri" w:hAnsi="Calibri"/>
          <w:sz w:val="16"/>
          <w:szCs w:val="16"/>
        </w:rPr>
        <w:t xml:space="preserve"> </w:t>
      </w:r>
      <w:hyperlink r:id="rId8" w:history="1">
        <w:r w:rsidRPr="00C06324">
          <w:rPr>
            <w:rStyle w:val="Hyperlink"/>
            <w:rFonts w:ascii="Calibri" w:hAnsi="Calibri"/>
            <w:sz w:val="16"/>
            <w:szCs w:val="16"/>
          </w:rPr>
          <w:t>http://www.pedbikeinfo.org/data/library/details.cfm?id=4541</w:t>
        </w:r>
      </w:hyperlink>
    </w:p>
  </w:footnote>
  <w:footnote w:id="11">
    <w:p w14:paraId="182D7E62" w14:textId="417A57D4" w:rsidR="006D0900" w:rsidRPr="00FE743F" w:rsidRDefault="006D0900" w:rsidP="00AD494F">
      <w:pPr>
        <w:pStyle w:val="FootnoteText"/>
        <w:rPr>
          <w:rFonts w:asciiTheme="majorHAnsi" w:hAnsiTheme="majorHAnsi" w:cstheme="majorHAnsi"/>
          <w:strike/>
          <w:sz w:val="16"/>
        </w:rPr>
      </w:pPr>
      <w:r w:rsidRPr="00800BA5">
        <w:rPr>
          <w:rStyle w:val="FootnoteReference"/>
          <w:rFonts w:asciiTheme="majorHAnsi" w:hAnsiTheme="majorHAnsi" w:cstheme="majorHAnsi"/>
          <w:sz w:val="16"/>
        </w:rPr>
        <w:footnoteRef/>
      </w:r>
      <w:r w:rsidRPr="00800BA5">
        <w:rPr>
          <w:rFonts w:asciiTheme="majorHAnsi" w:hAnsiTheme="majorHAnsi" w:cstheme="majorHAnsi"/>
          <w:sz w:val="16"/>
        </w:rPr>
        <w:t xml:space="preserve"> </w:t>
      </w:r>
      <w:hyperlink r:id="rId9" w:history="1">
        <w:r w:rsidRPr="00E279C9">
          <w:rPr>
            <w:rStyle w:val="Hyperlink"/>
            <w:rFonts w:asciiTheme="majorHAnsi" w:hAnsiTheme="majorHAnsi" w:cstheme="majorHAnsi"/>
            <w:sz w:val="16"/>
          </w:rPr>
          <w:t>http://www.pedbikeinfo.org/planning/index.cfm</w:t>
        </w:r>
      </w:hyperlink>
    </w:p>
  </w:footnote>
  <w:footnote w:id="12">
    <w:p w14:paraId="7BA28CE4" w14:textId="3F899FD3" w:rsidR="006D0900" w:rsidRPr="00F05E4A" w:rsidRDefault="006D0900" w:rsidP="00BC3C50">
      <w:pPr>
        <w:pStyle w:val="FootnoteText"/>
        <w:rPr>
          <w:rStyle w:val="Hyperlink"/>
          <w:rFonts w:asciiTheme="majorHAnsi" w:hAnsiTheme="majorHAnsi"/>
          <w:color w:val="auto"/>
          <w:sz w:val="16"/>
          <w:szCs w:val="16"/>
          <w:u w:val="none"/>
        </w:rPr>
      </w:pPr>
      <w:r w:rsidRPr="0047678A">
        <w:rPr>
          <w:rStyle w:val="FootnoteReference"/>
          <w:rFonts w:asciiTheme="majorHAnsi" w:hAnsiTheme="majorHAnsi"/>
          <w:sz w:val="16"/>
        </w:rPr>
        <w:footnoteRef/>
      </w:r>
      <w:r w:rsidRPr="0047678A">
        <w:rPr>
          <w:sz w:val="18"/>
        </w:rPr>
        <w:t xml:space="preserve"> </w:t>
      </w:r>
      <w:hyperlink r:id="rId10" w:history="1">
        <w:r w:rsidRPr="00F05E4A">
          <w:rPr>
            <w:rStyle w:val="Hyperlink"/>
            <w:sz w:val="16"/>
            <w:szCs w:val="16"/>
          </w:rPr>
          <w:t>http://www.fhwa.dot.gov/environment/bicycle_pedestrian/publications/global_benchmarking/page07.cfm</w:t>
        </w:r>
      </w:hyperlink>
    </w:p>
  </w:footnote>
  <w:footnote w:id="13">
    <w:p w14:paraId="26040083" w14:textId="4D228B4B" w:rsidR="006D0900" w:rsidRPr="0047678A" w:rsidRDefault="006D0900" w:rsidP="00AD494F">
      <w:pPr>
        <w:pStyle w:val="FootnoteText"/>
        <w:rPr>
          <w:rFonts w:asciiTheme="majorHAnsi" w:hAnsiTheme="majorHAnsi"/>
          <w:sz w:val="16"/>
        </w:rPr>
      </w:pPr>
      <w:r w:rsidRPr="0047678A">
        <w:rPr>
          <w:rStyle w:val="FootnoteReference"/>
          <w:rFonts w:asciiTheme="majorHAnsi" w:hAnsiTheme="majorHAnsi"/>
          <w:sz w:val="16"/>
        </w:rPr>
        <w:footnoteRef/>
      </w:r>
      <w:r w:rsidRPr="0047678A">
        <w:rPr>
          <w:sz w:val="18"/>
        </w:rPr>
        <w:t xml:space="preserve"> </w:t>
      </w:r>
      <w:hyperlink r:id="rId11" w:history="1">
        <w:r w:rsidRPr="0047678A">
          <w:rPr>
            <w:rStyle w:val="Hyperlink"/>
            <w:rFonts w:asciiTheme="majorHAnsi" w:hAnsiTheme="majorHAnsi" w:cstheme="majorHAnsi"/>
            <w:sz w:val="16"/>
          </w:rPr>
          <w:t>http://safety.fhwa.dot.gov/ped_bike/ped_focus/docs/fhwasa0512.pdf</w:t>
        </w:r>
      </w:hyperlink>
    </w:p>
  </w:footnote>
  <w:footnote w:id="14">
    <w:p w14:paraId="02947AD5" w14:textId="095FD045" w:rsidR="006D0900" w:rsidRPr="00800BA5" w:rsidRDefault="006D0900" w:rsidP="00BC3C50">
      <w:pPr>
        <w:pStyle w:val="FootnoteText"/>
        <w:rPr>
          <w:rFonts w:asciiTheme="majorHAnsi" w:hAnsiTheme="majorHAnsi"/>
          <w:sz w:val="16"/>
        </w:rPr>
      </w:pPr>
      <w:r w:rsidRPr="00800BA5">
        <w:rPr>
          <w:rStyle w:val="FootnoteReference"/>
          <w:rFonts w:asciiTheme="majorHAnsi" w:hAnsiTheme="majorHAnsi"/>
          <w:sz w:val="16"/>
        </w:rPr>
        <w:footnoteRef/>
      </w:r>
      <w:r w:rsidRPr="00800BA5">
        <w:rPr>
          <w:sz w:val="18"/>
        </w:rPr>
        <w:t xml:space="preserve"> </w:t>
      </w:r>
      <w:hyperlink r:id="rId12" w:history="1">
        <w:r w:rsidRPr="00E279C9">
          <w:rPr>
            <w:rStyle w:val="Hyperlink"/>
            <w:rFonts w:asciiTheme="majorHAnsi" w:hAnsiTheme="majorHAnsi" w:cstheme="majorHAnsi"/>
            <w:sz w:val="16"/>
            <w:szCs w:val="16"/>
          </w:rPr>
          <w:t>http://www.pedbikeinfo.org/data/faq_details.cfm?id=4199</w:t>
        </w:r>
      </w:hyperlink>
    </w:p>
  </w:footnote>
  <w:footnote w:id="15">
    <w:p w14:paraId="1538FDAC" w14:textId="3C993B11" w:rsidR="006D0900" w:rsidRPr="0047678A" w:rsidRDefault="006D0900" w:rsidP="00BC3C50">
      <w:pPr>
        <w:pStyle w:val="FootnoteText"/>
        <w:rPr>
          <w:rFonts w:asciiTheme="majorHAnsi" w:hAnsiTheme="majorHAnsi"/>
          <w:sz w:val="16"/>
        </w:rPr>
      </w:pPr>
      <w:r w:rsidRPr="0047678A">
        <w:rPr>
          <w:rStyle w:val="FootnoteReference"/>
          <w:rFonts w:asciiTheme="majorHAnsi" w:hAnsiTheme="majorHAnsi"/>
          <w:sz w:val="16"/>
        </w:rPr>
        <w:footnoteRef/>
      </w:r>
      <w:r w:rsidRPr="009B24E6">
        <w:rPr>
          <w:rFonts w:asciiTheme="majorHAnsi" w:hAnsiTheme="majorHAnsi" w:cstheme="majorHAnsi"/>
          <w:sz w:val="14"/>
        </w:rPr>
        <w:t xml:space="preserve"> </w:t>
      </w:r>
      <w:hyperlink r:id="rId13" w:history="1">
        <w:r w:rsidRPr="00E279C9">
          <w:rPr>
            <w:rStyle w:val="Hyperlink"/>
            <w:rFonts w:asciiTheme="majorHAnsi" w:hAnsiTheme="majorHAnsi" w:cstheme="majorHAnsi"/>
            <w:sz w:val="16"/>
          </w:rPr>
          <w:t>http://www.pedbikeinfo.org/data/library/details.cfm?id=4553</w:t>
        </w:r>
      </w:hyperlink>
    </w:p>
  </w:footnote>
  <w:footnote w:id="16">
    <w:p w14:paraId="46685D1E" w14:textId="2F3D383F" w:rsidR="006D0900" w:rsidRPr="0080758C" w:rsidRDefault="006D0900" w:rsidP="00BC3C50">
      <w:pPr>
        <w:pStyle w:val="FootnoteText"/>
        <w:rPr>
          <w:rFonts w:asciiTheme="majorHAnsi" w:hAnsiTheme="majorHAnsi"/>
          <w:sz w:val="16"/>
        </w:rPr>
      </w:pPr>
      <w:r w:rsidRPr="0047678A">
        <w:rPr>
          <w:rStyle w:val="FootnoteReference"/>
          <w:rFonts w:asciiTheme="majorHAnsi" w:hAnsiTheme="majorHAnsi"/>
          <w:sz w:val="16"/>
        </w:rPr>
        <w:footnoteRef/>
      </w:r>
      <w:hyperlink r:id="rId14" w:history="1">
        <w:r w:rsidRPr="0080758C">
          <w:rPr>
            <w:rStyle w:val="Hyperlink"/>
            <w:rFonts w:asciiTheme="majorHAnsi" w:hAnsiTheme="majorHAnsi"/>
            <w:sz w:val="16"/>
            <w:szCs w:val="16"/>
          </w:rPr>
          <w:t>http://www.pedbikeinfo.org/cms/downloads/FDOT_BDK84_GuideforReviewAssessmentofLocalMobilityPlans.pdf</w:t>
        </w:r>
      </w:hyperlink>
    </w:p>
  </w:footnote>
  <w:footnote w:id="17">
    <w:p w14:paraId="7CFE0FCC" w14:textId="77777777" w:rsidR="006D0900" w:rsidRDefault="006D0900" w:rsidP="00967E60">
      <w:pPr>
        <w:pStyle w:val="FootnoteText"/>
      </w:pPr>
      <w:r w:rsidRPr="0047678A">
        <w:rPr>
          <w:rStyle w:val="FootnoteReference"/>
          <w:rFonts w:asciiTheme="majorHAnsi" w:hAnsiTheme="majorHAnsi" w:cstheme="majorHAnsi"/>
          <w:sz w:val="16"/>
        </w:rPr>
        <w:footnoteRef/>
      </w:r>
      <w:r w:rsidRPr="0047678A">
        <w:rPr>
          <w:rFonts w:asciiTheme="majorHAnsi" w:hAnsiTheme="majorHAnsi" w:cstheme="majorHAnsi"/>
          <w:sz w:val="16"/>
        </w:rPr>
        <w:t xml:space="preserve"> </w:t>
      </w:r>
      <w:hyperlink r:id="rId15" w:history="1">
        <w:r w:rsidRPr="0047678A">
          <w:rPr>
            <w:rStyle w:val="Hyperlink"/>
            <w:rFonts w:asciiTheme="majorHAnsi" w:hAnsiTheme="majorHAnsi" w:cstheme="majorHAnsi"/>
            <w:sz w:val="16"/>
          </w:rPr>
          <w:t>http://www.seattle.gov/transportation/pedestrian_masterplan/</w:t>
        </w:r>
      </w:hyperlink>
    </w:p>
  </w:footnote>
  <w:footnote w:id="18">
    <w:p w14:paraId="7E0A9452" w14:textId="7296E1D5" w:rsidR="006D0900" w:rsidRPr="009F734C" w:rsidRDefault="006D0900">
      <w:pPr>
        <w:pStyle w:val="FootnoteText"/>
        <w:rPr>
          <w:rFonts w:asciiTheme="majorHAnsi" w:hAnsiTheme="majorHAnsi"/>
          <w:sz w:val="16"/>
          <w:szCs w:val="16"/>
        </w:rPr>
      </w:pPr>
      <w:r w:rsidRPr="009F734C">
        <w:rPr>
          <w:rStyle w:val="FootnoteReference"/>
          <w:rFonts w:asciiTheme="majorHAnsi" w:hAnsiTheme="majorHAnsi"/>
          <w:sz w:val="16"/>
          <w:szCs w:val="16"/>
        </w:rPr>
        <w:footnoteRef/>
      </w:r>
      <w:r w:rsidRPr="009F734C">
        <w:rPr>
          <w:rFonts w:asciiTheme="majorHAnsi" w:hAnsiTheme="majorHAnsi"/>
          <w:sz w:val="16"/>
          <w:szCs w:val="16"/>
        </w:rPr>
        <w:t xml:space="preserve"> </w:t>
      </w:r>
      <w:hyperlink r:id="rId16" w:history="1">
        <w:r w:rsidRPr="0080758C">
          <w:rPr>
            <w:rStyle w:val="Hyperlink"/>
            <w:rFonts w:asciiTheme="majorHAnsi" w:hAnsiTheme="majorHAnsi"/>
            <w:sz w:val="16"/>
            <w:szCs w:val="16"/>
          </w:rPr>
          <w:t>www.bellevuewa.gov/pedbikeplan.htm</w:t>
        </w:r>
      </w:hyperlink>
    </w:p>
  </w:footnote>
  <w:footnote w:id="19">
    <w:p w14:paraId="5D7D20BA" w14:textId="6509511F" w:rsidR="006D0900" w:rsidRDefault="006D0900">
      <w:pPr>
        <w:pStyle w:val="FootnoteText"/>
      </w:pPr>
      <w:r w:rsidRPr="009B24E6">
        <w:rPr>
          <w:rStyle w:val="FootnoteReference"/>
          <w:rFonts w:asciiTheme="majorHAnsi" w:hAnsiTheme="majorHAnsi"/>
          <w:sz w:val="16"/>
        </w:rPr>
        <w:footnoteRef/>
      </w:r>
      <w:r w:rsidRPr="009B24E6">
        <w:rPr>
          <w:rStyle w:val="FootnoteReference"/>
          <w:rFonts w:asciiTheme="majorHAnsi" w:hAnsiTheme="majorHAnsi"/>
          <w:sz w:val="16"/>
        </w:rPr>
        <w:t xml:space="preserve"> </w:t>
      </w:r>
      <w:hyperlink r:id="rId17" w:history="1">
        <w:r w:rsidRPr="00E279C9">
          <w:rPr>
            <w:rStyle w:val="Hyperlink"/>
            <w:rFonts w:asciiTheme="majorHAnsi" w:hAnsiTheme="majorHAnsi" w:cstheme="majorHAnsi"/>
            <w:sz w:val="16"/>
          </w:rPr>
          <w:t>http://ddot.dc.gov/node/478082</w:t>
        </w:r>
      </w:hyperlink>
    </w:p>
  </w:footnote>
  <w:footnote w:id="20">
    <w:p w14:paraId="5C8BC1C8" w14:textId="5D4EB7C8" w:rsidR="006D0900" w:rsidRPr="00993AB4" w:rsidRDefault="006D0900">
      <w:pPr>
        <w:pStyle w:val="FootnoteText"/>
        <w:rPr>
          <w:rFonts w:asciiTheme="majorHAnsi" w:hAnsiTheme="majorHAnsi" w:cstheme="majorHAnsi"/>
        </w:rPr>
      </w:pPr>
      <w:r w:rsidRPr="006F1011">
        <w:rPr>
          <w:rStyle w:val="FootnoteReference"/>
          <w:rFonts w:asciiTheme="majorHAnsi" w:hAnsiTheme="majorHAnsi" w:cstheme="majorHAnsi"/>
          <w:sz w:val="16"/>
        </w:rPr>
        <w:footnoteRef/>
      </w:r>
      <w:r w:rsidRPr="006F1011">
        <w:rPr>
          <w:rFonts w:asciiTheme="majorHAnsi" w:hAnsiTheme="majorHAnsi" w:cstheme="majorHAnsi"/>
          <w:sz w:val="16"/>
        </w:rPr>
        <w:t xml:space="preserve"> </w:t>
      </w:r>
      <w:hyperlink r:id="rId18" w:history="1">
        <w:r w:rsidRPr="006F1011">
          <w:rPr>
            <w:rStyle w:val="Hyperlink"/>
            <w:rFonts w:asciiTheme="majorHAnsi" w:hAnsiTheme="majorHAnsi" w:cstheme="majorHAnsi"/>
            <w:sz w:val="16"/>
          </w:rPr>
          <w:t>http://www.smartgrowthamerica.org/documents/cs/impl/il-forestpark-plan.pdf</w:t>
        </w:r>
      </w:hyperlink>
    </w:p>
  </w:footnote>
  <w:footnote w:id="21">
    <w:p w14:paraId="51EAF707" w14:textId="77777777" w:rsidR="00C43D7F" w:rsidRPr="0047678A" w:rsidRDefault="00C43D7F" w:rsidP="00C43D7F">
      <w:pPr>
        <w:pStyle w:val="FootnoteText"/>
        <w:rPr>
          <w:rFonts w:asciiTheme="majorHAnsi" w:hAnsiTheme="majorHAnsi" w:cstheme="majorHAnsi"/>
          <w:sz w:val="16"/>
          <w:szCs w:val="16"/>
        </w:rPr>
      </w:pPr>
      <w:r w:rsidRPr="0047678A">
        <w:rPr>
          <w:rStyle w:val="FootnoteReference"/>
          <w:rFonts w:asciiTheme="majorHAnsi" w:hAnsiTheme="majorHAnsi" w:cstheme="majorHAnsi"/>
          <w:sz w:val="16"/>
          <w:szCs w:val="16"/>
        </w:rPr>
        <w:footnoteRef/>
      </w:r>
      <w:r w:rsidRPr="0047678A">
        <w:rPr>
          <w:rFonts w:asciiTheme="majorHAnsi" w:hAnsiTheme="majorHAnsi" w:cstheme="majorHAnsi"/>
          <w:sz w:val="16"/>
          <w:szCs w:val="16"/>
        </w:rPr>
        <w:t xml:space="preserve"> </w:t>
      </w:r>
      <w:hyperlink r:id="rId19" w:history="1">
        <w:r w:rsidRPr="007E7DC8">
          <w:rPr>
            <w:rStyle w:val="Hyperlink"/>
            <w:rFonts w:asciiTheme="majorHAnsi" w:hAnsiTheme="majorHAnsi"/>
            <w:sz w:val="16"/>
            <w:szCs w:val="16"/>
          </w:rPr>
          <w:t>http://archive.corvallisoregon.gov/ElectronicFile.aspx?docid=209120#page=201</w:t>
        </w:r>
      </w:hyperlink>
    </w:p>
  </w:footnote>
  <w:footnote w:id="22">
    <w:p w14:paraId="3E13983E" w14:textId="77777777" w:rsidR="00C43D7F" w:rsidRDefault="00C43D7F" w:rsidP="00C43D7F">
      <w:pPr>
        <w:pStyle w:val="FootnoteText"/>
      </w:pPr>
      <w:r w:rsidRPr="0047678A">
        <w:rPr>
          <w:rStyle w:val="FootnoteReference"/>
          <w:rFonts w:asciiTheme="majorHAnsi" w:hAnsiTheme="majorHAnsi" w:cstheme="majorHAnsi"/>
          <w:sz w:val="16"/>
          <w:szCs w:val="16"/>
        </w:rPr>
        <w:footnoteRef/>
      </w:r>
      <w:r w:rsidRPr="0047678A">
        <w:rPr>
          <w:rFonts w:asciiTheme="majorHAnsi" w:hAnsiTheme="majorHAnsi" w:cstheme="majorHAnsi"/>
          <w:sz w:val="16"/>
          <w:szCs w:val="16"/>
        </w:rPr>
        <w:t xml:space="preserve"> </w:t>
      </w:r>
      <w:hyperlink r:id="rId20" w:history="1">
        <w:r w:rsidRPr="0047678A">
          <w:rPr>
            <w:rStyle w:val="Hyperlink"/>
            <w:rFonts w:asciiTheme="majorHAnsi" w:hAnsiTheme="majorHAnsi" w:cstheme="majorHAnsi"/>
            <w:sz w:val="16"/>
            <w:szCs w:val="16"/>
          </w:rPr>
          <w:t>http://www.centrallanertsp.org/sites/default/files/Eugene%20PBMP%20Final%20small.pdf</w:t>
        </w:r>
      </w:hyperlink>
    </w:p>
  </w:footnote>
  <w:footnote w:id="23">
    <w:p w14:paraId="10C44E0E" w14:textId="77777777" w:rsidR="00C43D7F" w:rsidRPr="009F734C" w:rsidRDefault="00C43D7F" w:rsidP="00C43D7F">
      <w:pPr>
        <w:pStyle w:val="FootnoteText"/>
        <w:rPr>
          <w:rFonts w:asciiTheme="majorHAnsi" w:hAnsiTheme="majorHAnsi"/>
          <w:sz w:val="16"/>
          <w:szCs w:val="16"/>
        </w:rPr>
      </w:pPr>
      <w:r w:rsidRPr="009F734C">
        <w:rPr>
          <w:rStyle w:val="FootnoteReference"/>
          <w:rFonts w:asciiTheme="majorHAnsi" w:hAnsiTheme="majorHAnsi"/>
          <w:sz w:val="16"/>
          <w:szCs w:val="16"/>
        </w:rPr>
        <w:footnoteRef/>
      </w:r>
      <w:r w:rsidRPr="009F734C">
        <w:rPr>
          <w:rFonts w:asciiTheme="majorHAnsi" w:hAnsiTheme="majorHAnsi"/>
          <w:sz w:val="16"/>
          <w:szCs w:val="16"/>
        </w:rPr>
        <w:t xml:space="preserve"> </w:t>
      </w:r>
      <w:hyperlink r:id="rId21" w:history="1">
        <w:r w:rsidRPr="007E7DC8">
          <w:rPr>
            <w:rStyle w:val="Hyperlink"/>
            <w:rFonts w:asciiTheme="majorHAnsi" w:hAnsiTheme="majorHAnsi"/>
            <w:sz w:val="16"/>
            <w:szCs w:val="16"/>
          </w:rPr>
          <w:t>http://www.bellevuewa.gov/pdf/Transportation/ADA_sidewalk_curb_ramp_article.pdf</w:t>
        </w:r>
      </w:hyperlink>
    </w:p>
  </w:footnote>
  <w:footnote w:id="24">
    <w:p w14:paraId="55F32628" w14:textId="77777777" w:rsidR="00C43D7F" w:rsidRPr="00594CE8" w:rsidRDefault="00C43D7F" w:rsidP="00C43D7F">
      <w:pPr>
        <w:pStyle w:val="FootnoteText"/>
        <w:rPr>
          <w:rFonts w:asciiTheme="majorHAnsi" w:hAnsiTheme="majorHAnsi" w:cstheme="majorHAnsi"/>
        </w:rPr>
      </w:pPr>
      <w:r w:rsidRPr="00594CE8">
        <w:rPr>
          <w:rStyle w:val="FootnoteReference"/>
          <w:rFonts w:asciiTheme="majorHAnsi" w:hAnsiTheme="majorHAnsi" w:cstheme="majorHAnsi"/>
          <w:sz w:val="16"/>
        </w:rPr>
        <w:footnoteRef/>
      </w:r>
      <w:r w:rsidRPr="00594CE8">
        <w:rPr>
          <w:rFonts w:asciiTheme="majorHAnsi" w:hAnsiTheme="majorHAnsi" w:cstheme="majorHAnsi"/>
          <w:sz w:val="16"/>
        </w:rPr>
        <w:t xml:space="preserve"> </w:t>
      </w:r>
      <w:hyperlink r:id="rId22" w:history="1">
        <w:r w:rsidRPr="00594CE8">
          <w:rPr>
            <w:rStyle w:val="Hyperlink"/>
            <w:rFonts w:asciiTheme="majorHAnsi" w:hAnsiTheme="majorHAnsi" w:cstheme="majorHAnsi"/>
            <w:sz w:val="16"/>
          </w:rPr>
          <w:t>http://www.flagstaff.az.gov/index.aspx?NID=2936</w:t>
        </w:r>
      </w:hyperlink>
    </w:p>
  </w:footnote>
  <w:footnote w:id="25">
    <w:p w14:paraId="519A1E53" w14:textId="288CFA4B" w:rsidR="006D0900" w:rsidRPr="00EB4EEB" w:rsidRDefault="006D0900" w:rsidP="00AD494F">
      <w:pPr>
        <w:pStyle w:val="FootnoteText"/>
        <w:rPr>
          <w:rFonts w:asciiTheme="majorHAnsi" w:hAnsiTheme="majorHAnsi"/>
          <w:sz w:val="18"/>
        </w:rPr>
      </w:pPr>
      <w:r w:rsidRPr="00EB4EEB">
        <w:rPr>
          <w:rStyle w:val="FootnoteReference"/>
          <w:rFonts w:asciiTheme="majorHAnsi" w:hAnsiTheme="majorHAnsi"/>
          <w:sz w:val="18"/>
        </w:rPr>
        <w:footnoteRef/>
      </w:r>
      <w:r>
        <w:t xml:space="preserve"> </w:t>
      </w:r>
      <w:hyperlink r:id="rId23" w:history="1">
        <w:r w:rsidRPr="007E7DC8">
          <w:rPr>
            <w:rStyle w:val="Hyperlink"/>
          </w:rPr>
          <w:t>http://www.pedbikeinfo.org/data/library/details.cfm?id=67</w:t>
        </w:r>
      </w:hyperlink>
    </w:p>
  </w:footnote>
  <w:footnote w:id="26">
    <w:p w14:paraId="208A4293" w14:textId="09162007" w:rsidR="006D0900" w:rsidRPr="00EB4EEB" w:rsidRDefault="006D0900" w:rsidP="00263CDF">
      <w:pPr>
        <w:pStyle w:val="FootnoteText"/>
        <w:rPr>
          <w:rFonts w:asciiTheme="majorHAnsi" w:hAnsiTheme="majorHAnsi"/>
          <w:sz w:val="18"/>
        </w:rPr>
      </w:pPr>
      <w:r w:rsidRPr="00EB4EEB">
        <w:rPr>
          <w:rStyle w:val="FootnoteReference"/>
          <w:rFonts w:asciiTheme="majorHAnsi" w:hAnsiTheme="majorHAnsi"/>
          <w:sz w:val="18"/>
        </w:rPr>
        <w:footnoteRef/>
      </w:r>
      <w:r>
        <w:t xml:space="preserve"> </w:t>
      </w:r>
      <w:hyperlink r:id="rId24" w:history="1">
        <w:r w:rsidRPr="00595E32">
          <w:rPr>
            <w:rStyle w:val="Hyperlink"/>
            <w:rFonts w:asciiTheme="majorHAnsi" w:hAnsiTheme="majorHAnsi" w:cstheme="majorHAnsi"/>
            <w:sz w:val="18"/>
          </w:rPr>
          <w:t>http://www.access-board.gov/prowac/</w:t>
        </w:r>
      </w:hyperlink>
    </w:p>
  </w:footnote>
  <w:footnote w:id="27">
    <w:p w14:paraId="7328D4DF" w14:textId="7B96E16C" w:rsidR="006D0900" w:rsidRPr="00EB4EEB" w:rsidRDefault="006D0900" w:rsidP="00AD494F">
      <w:pPr>
        <w:pStyle w:val="FootnoteText"/>
        <w:rPr>
          <w:rFonts w:asciiTheme="majorHAnsi" w:hAnsiTheme="majorHAnsi"/>
          <w:sz w:val="18"/>
        </w:rPr>
      </w:pPr>
      <w:r w:rsidRPr="00EB4EEB">
        <w:rPr>
          <w:rStyle w:val="FootnoteReference"/>
          <w:rFonts w:asciiTheme="majorHAnsi" w:hAnsiTheme="majorHAnsi"/>
          <w:sz w:val="18"/>
        </w:rPr>
        <w:footnoteRef/>
      </w:r>
      <w:r>
        <w:t xml:space="preserve"> </w:t>
      </w:r>
      <w:hyperlink r:id="rId25" w:anchor="q11" w:history="1">
        <w:r w:rsidRPr="00595E32">
          <w:rPr>
            <w:rStyle w:val="Hyperlink"/>
            <w:rFonts w:asciiTheme="majorHAnsi" w:hAnsiTheme="majorHAnsi" w:cstheme="majorHAnsi"/>
            <w:sz w:val="18"/>
          </w:rPr>
          <w:t>http://www.fhwa.dot.gov/civilrights/ada_qa.htm#q11</w:t>
        </w:r>
      </w:hyperlink>
    </w:p>
  </w:footnote>
  <w:footnote w:id="28">
    <w:p w14:paraId="007B5631" w14:textId="001A25DC" w:rsidR="006D0900" w:rsidRPr="00EB4EEB" w:rsidRDefault="006D0900">
      <w:pPr>
        <w:pStyle w:val="FootnoteText"/>
        <w:rPr>
          <w:rFonts w:asciiTheme="majorHAnsi" w:hAnsiTheme="majorHAnsi"/>
          <w:sz w:val="18"/>
        </w:rPr>
      </w:pPr>
      <w:r w:rsidRPr="00EB4EEB">
        <w:rPr>
          <w:rStyle w:val="FootnoteReference"/>
          <w:rFonts w:asciiTheme="majorHAnsi" w:hAnsiTheme="majorHAnsi"/>
          <w:sz w:val="18"/>
        </w:rPr>
        <w:footnoteRef/>
      </w:r>
      <w:r>
        <w:t xml:space="preserve"> </w:t>
      </w:r>
      <w:hyperlink r:id="rId26" w:history="1">
        <w:r w:rsidRPr="00595E32">
          <w:rPr>
            <w:rStyle w:val="Hyperlink"/>
            <w:rFonts w:asciiTheme="majorHAnsi" w:hAnsiTheme="majorHAnsi" w:cstheme="majorHAnsi"/>
            <w:sz w:val="18"/>
          </w:rPr>
          <w:t>http://www.ada.gov/pcatoolkit/toolkitmain.htm</w:t>
        </w:r>
      </w:hyperlink>
    </w:p>
  </w:footnote>
  <w:footnote w:id="29">
    <w:p w14:paraId="05083274" w14:textId="52B2E70E" w:rsidR="006D0900" w:rsidRPr="00EB4EEB" w:rsidRDefault="006D0900" w:rsidP="00AD494F">
      <w:pPr>
        <w:pStyle w:val="FootnoteText"/>
        <w:rPr>
          <w:rFonts w:asciiTheme="majorHAnsi" w:hAnsiTheme="majorHAnsi"/>
          <w:sz w:val="18"/>
        </w:rPr>
      </w:pPr>
      <w:r w:rsidRPr="00EB4EEB">
        <w:rPr>
          <w:rStyle w:val="FootnoteReference"/>
          <w:rFonts w:asciiTheme="majorHAnsi" w:hAnsiTheme="majorHAnsi"/>
          <w:sz w:val="18"/>
        </w:rPr>
        <w:footnoteRef/>
      </w:r>
      <w:r w:rsidRPr="00595E32">
        <w:rPr>
          <w:rFonts w:asciiTheme="majorHAnsi" w:hAnsiTheme="majorHAnsi" w:cstheme="majorHAnsi"/>
          <w:sz w:val="18"/>
        </w:rPr>
        <w:t xml:space="preserve"> </w:t>
      </w:r>
      <w:hyperlink r:id="rId27" w:history="1">
        <w:r w:rsidRPr="00595E32">
          <w:rPr>
            <w:rStyle w:val="Hyperlink"/>
            <w:rFonts w:asciiTheme="majorHAnsi" w:hAnsiTheme="majorHAnsi" w:cstheme="majorHAnsi"/>
            <w:sz w:val="18"/>
          </w:rPr>
          <w:t>http://www.access-board.gov/outdoor/</w:t>
        </w:r>
      </w:hyperlink>
    </w:p>
  </w:footnote>
  <w:footnote w:id="30">
    <w:p w14:paraId="26843158" w14:textId="5AD78A29" w:rsidR="006D0900" w:rsidRPr="00E77003" w:rsidRDefault="006D0900" w:rsidP="00E21B4A">
      <w:pPr>
        <w:pStyle w:val="FootnoteText"/>
        <w:rPr>
          <w:rFonts w:asciiTheme="majorHAnsi" w:hAnsiTheme="majorHAnsi"/>
          <w:sz w:val="18"/>
        </w:rPr>
      </w:pPr>
      <w:r w:rsidRPr="00E77003">
        <w:rPr>
          <w:rStyle w:val="FootnoteReference"/>
          <w:rFonts w:asciiTheme="majorHAnsi" w:hAnsiTheme="majorHAnsi"/>
          <w:sz w:val="18"/>
        </w:rPr>
        <w:footnoteRef/>
      </w:r>
      <w:r w:rsidRPr="00E77003">
        <w:rPr>
          <w:rFonts w:asciiTheme="majorHAnsi" w:hAnsiTheme="majorHAnsi" w:cstheme="majorHAnsi"/>
          <w:sz w:val="18"/>
        </w:rPr>
        <w:t xml:space="preserve"> </w:t>
      </w:r>
      <w:hyperlink r:id="rId28" w:history="1">
        <w:r w:rsidRPr="00C013B9">
          <w:rPr>
            <w:rStyle w:val="Hyperlink"/>
            <w:rFonts w:asciiTheme="majorHAnsi" w:hAnsiTheme="majorHAnsi" w:cstheme="majorHAnsi"/>
            <w:sz w:val="16"/>
          </w:rPr>
          <w:t>http://www.access-board.gov/guidelines-and-standards/streets-sidewalks/public-rights-of-way/proposed-rights-of-way-guidelines</w:t>
        </w:r>
      </w:hyperlink>
    </w:p>
  </w:footnote>
  <w:footnote w:id="31">
    <w:p w14:paraId="4C461F67" w14:textId="5B7E9CD3" w:rsidR="006D0900" w:rsidRPr="00C013B9" w:rsidRDefault="006D0900" w:rsidP="0032528A">
      <w:pPr>
        <w:pStyle w:val="FootnoteText"/>
        <w:rPr>
          <w:rFonts w:asciiTheme="majorHAnsi" w:hAnsiTheme="majorHAnsi" w:cstheme="majorHAnsi"/>
          <w:sz w:val="18"/>
          <w:szCs w:val="18"/>
        </w:rPr>
      </w:pPr>
      <w:r w:rsidRPr="00C013B9">
        <w:rPr>
          <w:rStyle w:val="FootnoteReference"/>
          <w:rFonts w:asciiTheme="majorHAnsi" w:hAnsiTheme="majorHAnsi" w:cstheme="majorHAnsi"/>
          <w:sz w:val="16"/>
          <w:szCs w:val="18"/>
        </w:rPr>
        <w:footnoteRef/>
      </w:r>
      <w:r w:rsidRPr="00C013B9">
        <w:rPr>
          <w:rFonts w:asciiTheme="majorHAnsi" w:hAnsiTheme="majorHAnsi" w:cstheme="majorHAnsi"/>
          <w:sz w:val="16"/>
          <w:szCs w:val="18"/>
        </w:rPr>
        <w:t xml:space="preserve"> </w:t>
      </w:r>
      <w:hyperlink r:id="rId29" w:history="1">
        <w:r>
          <w:rPr>
            <w:rStyle w:val="Hyperlink"/>
            <w:rFonts w:asciiTheme="majorHAnsi" w:hAnsiTheme="majorHAnsi" w:cstheme="majorHAnsi"/>
            <w:sz w:val="16"/>
            <w:szCs w:val="18"/>
          </w:rPr>
          <w:t>http://www.santabarbaraca.gov/gov/accessibility/transition/default.asp</w:t>
        </w:r>
      </w:hyperlink>
    </w:p>
  </w:footnote>
  <w:footnote w:id="32">
    <w:p w14:paraId="1FCE6DA6" w14:textId="658FF3C4" w:rsidR="006D0900" w:rsidRPr="00C013B9" w:rsidRDefault="006D0900">
      <w:pPr>
        <w:pStyle w:val="FootnoteText"/>
        <w:rPr>
          <w:rFonts w:asciiTheme="majorHAnsi" w:hAnsiTheme="majorHAnsi" w:cstheme="majorHAnsi"/>
        </w:rPr>
      </w:pPr>
      <w:r w:rsidRPr="00C013B9">
        <w:rPr>
          <w:rStyle w:val="FootnoteReference"/>
          <w:rFonts w:asciiTheme="majorHAnsi" w:hAnsiTheme="majorHAnsi" w:cstheme="majorHAnsi"/>
          <w:sz w:val="16"/>
        </w:rPr>
        <w:footnoteRef/>
      </w:r>
      <w:r w:rsidRPr="00C013B9">
        <w:rPr>
          <w:rFonts w:asciiTheme="majorHAnsi" w:hAnsiTheme="majorHAnsi" w:cstheme="majorHAnsi"/>
          <w:sz w:val="16"/>
        </w:rPr>
        <w:t xml:space="preserve"> </w:t>
      </w:r>
      <w:hyperlink r:id="rId30" w:history="1">
        <w:r w:rsidRPr="001A4A77">
          <w:rPr>
            <w:rStyle w:val="Hyperlink"/>
            <w:sz w:val="16"/>
            <w:szCs w:val="16"/>
          </w:rPr>
          <w:t>http://www.charlottesville.org/home/showdocument?id=33416</w:t>
        </w:r>
      </w:hyperlink>
    </w:p>
  </w:footnote>
  <w:footnote w:id="33">
    <w:p w14:paraId="65C1E644" w14:textId="46FB691A" w:rsidR="006D0900" w:rsidRPr="00EB4EEB" w:rsidRDefault="006D0900" w:rsidP="00AD494F">
      <w:pPr>
        <w:pStyle w:val="FootnoteText"/>
        <w:rPr>
          <w:rFonts w:asciiTheme="majorHAnsi" w:hAnsiTheme="majorHAnsi" w:cstheme="majorHAnsi"/>
          <w:sz w:val="16"/>
          <w:szCs w:val="16"/>
        </w:rPr>
      </w:pPr>
      <w:r w:rsidRPr="00EB4EEB">
        <w:rPr>
          <w:rStyle w:val="FootnoteReference"/>
          <w:rFonts w:asciiTheme="majorHAnsi" w:hAnsiTheme="majorHAnsi" w:cstheme="majorHAnsi"/>
          <w:sz w:val="16"/>
          <w:szCs w:val="16"/>
        </w:rPr>
        <w:footnoteRef/>
      </w:r>
      <w:r w:rsidRPr="00EB4EEB">
        <w:rPr>
          <w:rFonts w:asciiTheme="majorHAnsi" w:hAnsiTheme="majorHAnsi" w:cstheme="majorHAnsi"/>
          <w:sz w:val="16"/>
          <w:szCs w:val="16"/>
        </w:rPr>
        <w:t xml:space="preserve"> </w:t>
      </w:r>
      <w:hyperlink r:id="rId31" w:history="1">
        <w:r w:rsidRPr="00FC367B">
          <w:rPr>
            <w:rStyle w:val="Hyperlink"/>
            <w:rFonts w:asciiTheme="majorHAnsi" w:hAnsiTheme="majorHAnsi" w:cstheme="majorHAnsi"/>
            <w:sz w:val="16"/>
            <w:szCs w:val="16"/>
          </w:rPr>
          <w:t>http://www.completestreets.org/</w:t>
        </w:r>
      </w:hyperlink>
    </w:p>
  </w:footnote>
  <w:footnote w:id="34">
    <w:p w14:paraId="5CC4D5AD" w14:textId="4A39D798" w:rsidR="006D0900" w:rsidRPr="00EB4EEB" w:rsidRDefault="006D0900" w:rsidP="00AD494F">
      <w:pPr>
        <w:pStyle w:val="FootnoteText"/>
        <w:rPr>
          <w:rFonts w:asciiTheme="majorHAnsi" w:hAnsiTheme="majorHAnsi" w:cstheme="majorHAnsi"/>
          <w:sz w:val="16"/>
          <w:szCs w:val="16"/>
        </w:rPr>
      </w:pPr>
      <w:r w:rsidRPr="00EB4EEB">
        <w:rPr>
          <w:rStyle w:val="FootnoteReference"/>
          <w:rFonts w:asciiTheme="majorHAnsi" w:hAnsiTheme="majorHAnsi" w:cstheme="majorHAnsi"/>
          <w:sz w:val="16"/>
          <w:szCs w:val="16"/>
        </w:rPr>
        <w:footnoteRef/>
      </w:r>
      <w:r w:rsidRPr="00EB4EEB">
        <w:rPr>
          <w:rFonts w:asciiTheme="majorHAnsi" w:hAnsiTheme="majorHAnsi" w:cstheme="majorHAnsi"/>
          <w:sz w:val="16"/>
          <w:szCs w:val="16"/>
        </w:rPr>
        <w:t xml:space="preserve"> </w:t>
      </w:r>
      <w:hyperlink r:id="rId32" w:history="1">
        <w:r w:rsidRPr="00C013B9">
          <w:rPr>
            <w:rStyle w:val="Hyperlink"/>
            <w:rFonts w:asciiTheme="majorHAnsi" w:hAnsiTheme="majorHAnsi" w:cstheme="majorHAnsi"/>
            <w:sz w:val="16"/>
          </w:rPr>
          <w:t>http://www.pedbikeinfo.org/data/library/details.cfm?id=3968</w:t>
        </w:r>
      </w:hyperlink>
    </w:p>
  </w:footnote>
  <w:footnote w:id="35">
    <w:p w14:paraId="0622F17F" w14:textId="62C0F3BF" w:rsidR="006D0900" w:rsidRPr="00EB4EEB" w:rsidRDefault="006D0900" w:rsidP="0032528A">
      <w:pPr>
        <w:pStyle w:val="FootnoteText"/>
        <w:rPr>
          <w:rFonts w:asciiTheme="majorHAnsi" w:hAnsiTheme="majorHAnsi" w:cstheme="majorHAnsi"/>
          <w:sz w:val="16"/>
          <w:szCs w:val="16"/>
        </w:rPr>
      </w:pPr>
      <w:r w:rsidRPr="00EB4EEB">
        <w:rPr>
          <w:rStyle w:val="FootnoteReference"/>
          <w:rFonts w:asciiTheme="majorHAnsi" w:hAnsiTheme="majorHAnsi" w:cstheme="majorHAnsi"/>
          <w:sz w:val="16"/>
          <w:szCs w:val="16"/>
        </w:rPr>
        <w:footnoteRef/>
      </w:r>
      <w:r w:rsidRPr="00EB4EEB">
        <w:rPr>
          <w:rFonts w:asciiTheme="majorHAnsi" w:hAnsiTheme="majorHAnsi" w:cstheme="majorHAnsi"/>
          <w:sz w:val="16"/>
          <w:szCs w:val="16"/>
        </w:rPr>
        <w:t xml:space="preserve"> </w:t>
      </w:r>
      <w:hyperlink r:id="rId33" w:history="1">
        <w:r w:rsidRPr="00FC367B">
          <w:rPr>
            <w:rStyle w:val="Hyperlink"/>
            <w:rFonts w:asciiTheme="majorHAnsi" w:hAnsiTheme="majorHAnsi" w:cstheme="majorHAnsi"/>
            <w:sz w:val="16"/>
            <w:szCs w:val="16"/>
          </w:rPr>
          <w:t>http://www.fhwa.dot.gov/publications/publicroads/10julaug/03.cfm</w:t>
        </w:r>
      </w:hyperlink>
    </w:p>
  </w:footnote>
  <w:footnote w:id="36">
    <w:p w14:paraId="415872D9" w14:textId="00100C75" w:rsidR="006D0900" w:rsidRPr="00EB4EEB" w:rsidRDefault="006D0900" w:rsidP="00AD494F">
      <w:pPr>
        <w:pStyle w:val="FootnoteText"/>
        <w:rPr>
          <w:rFonts w:asciiTheme="majorHAnsi" w:hAnsiTheme="majorHAnsi" w:cstheme="majorHAnsi"/>
          <w:sz w:val="16"/>
          <w:szCs w:val="16"/>
        </w:rPr>
      </w:pPr>
      <w:r w:rsidRPr="00EB4EEB">
        <w:rPr>
          <w:rStyle w:val="FootnoteReference"/>
          <w:rFonts w:asciiTheme="majorHAnsi" w:hAnsiTheme="majorHAnsi" w:cstheme="majorHAnsi"/>
          <w:sz w:val="16"/>
          <w:szCs w:val="16"/>
        </w:rPr>
        <w:footnoteRef/>
      </w:r>
      <w:r w:rsidRPr="00EB4EEB">
        <w:rPr>
          <w:rFonts w:asciiTheme="majorHAnsi" w:hAnsiTheme="majorHAnsi" w:cstheme="majorHAnsi"/>
          <w:sz w:val="16"/>
          <w:szCs w:val="16"/>
        </w:rPr>
        <w:t xml:space="preserve"> </w:t>
      </w:r>
      <w:hyperlink r:id="rId34" w:history="1">
        <w:r w:rsidRPr="00FC367B">
          <w:rPr>
            <w:rStyle w:val="Hyperlink"/>
            <w:rFonts w:asciiTheme="majorHAnsi" w:hAnsiTheme="majorHAnsi" w:cstheme="majorHAnsi"/>
            <w:sz w:val="16"/>
            <w:szCs w:val="16"/>
          </w:rPr>
          <w:t>http://clerk.ci.seattle.wa.us/~scripts/nph-brs.exe?d=CBOR&amp;s1=115861.cbn.&amp;Sect6=HITOFF&amp;l=20&amp;p=1&amp;u=/~public/cbor2.htm&amp;r=1&amp;f=G</w:t>
        </w:r>
      </w:hyperlink>
    </w:p>
  </w:footnote>
  <w:footnote w:id="37">
    <w:p w14:paraId="50088B2E" w14:textId="51FCB2D1" w:rsidR="006D0900" w:rsidRPr="00EB4EEB" w:rsidRDefault="006D0900" w:rsidP="00C22EC1">
      <w:pPr>
        <w:pStyle w:val="FootnoteText"/>
        <w:rPr>
          <w:rFonts w:asciiTheme="majorHAnsi" w:hAnsiTheme="majorHAnsi" w:cstheme="majorHAnsi"/>
          <w:sz w:val="16"/>
          <w:szCs w:val="16"/>
        </w:rPr>
      </w:pPr>
      <w:r w:rsidRPr="00EB4EEB">
        <w:rPr>
          <w:rStyle w:val="FootnoteReference"/>
          <w:rFonts w:asciiTheme="majorHAnsi" w:hAnsiTheme="majorHAnsi" w:cstheme="majorHAnsi"/>
          <w:sz w:val="16"/>
          <w:szCs w:val="16"/>
        </w:rPr>
        <w:footnoteRef/>
      </w:r>
      <w:r w:rsidRPr="00EB4EEB">
        <w:rPr>
          <w:rFonts w:asciiTheme="majorHAnsi" w:hAnsiTheme="majorHAnsi" w:cstheme="majorHAnsi"/>
          <w:sz w:val="16"/>
          <w:szCs w:val="16"/>
        </w:rPr>
        <w:t xml:space="preserve"> </w:t>
      </w:r>
      <w:hyperlink r:id="rId35" w:history="1">
        <w:r w:rsidRPr="00FC367B">
          <w:rPr>
            <w:rStyle w:val="Hyperlink"/>
            <w:rFonts w:asciiTheme="majorHAnsi" w:hAnsiTheme="majorHAnsi" w:cstheme="majorHAnsi"/>
            <w:sz w:val="16"/>
            <w:szCs w:val="16"/>
          </w:rPr>
          <w:t>http://alexandriava.gov/uploadedFiles/localmotion/info/gettingaround/Street%20Resolution.pdf</w:t>
        </w:r>
      </w:hyperlink>
    </w:p>
  </w:footnote>
  <w:footnote w:id="38">
    <w:p w14:paraId="24DFBA24" w14:textId="2FD319B5" w:rsidR="006D0900" w:rsidRPr="00EB4EEB" w:rsidRDefault="006D0900" w:rsidP="003D4127">
      <w:pPr>
        <w:pStyle w:val="FootnoteText"/>
        <w:rPr>
          <w:rFonts w:asciiTheme="majorHAnsi" w:hAnsiTheme="majorHAnsi" w:cstheme="majorHAnsi"/>
          <w:sz w:val="16"/>
          <w:szCs w:val="16"/>
        </w:rPr>
      </w:pPr>
      <w:r w:rsidRPr="00EB4EEB">
        <w:rPr>
          <w:rStyle w:val="FootnoteReference"/>
          <w:rFonts w:asciiTheme="majorHAnsi" w:hAnsiTheme="majorHAnsi" w:cstheme="majorHAnsi"/>
          <w:sz w:val="16"/>
          <w:szCs w:val="16"/>
        </w:rPr>
        <w:footnoteRef/>
      </w:r>
      <w:r w:rsidRPr="00EB4EEB">
        <w:rPr>
          <w:rFonts w:asciiTheme="majorHAnsi" w:hAnsiTheme="majorHAnsi" w:cstheme="majorHAnsi"/>
          <w:sz w:val="16"/>
          <w:szCs w:val="16"/>
        </w:rPr>
        <w:t xml:space="preserve"> </w:t>
      </w:r>
      <w:hyperlink r:id="rId36" w:anchor="Final_Plan" w:history="1">
        <w:r w:rsidRPr="00FC367B">
          <w:rPr>
            <w:rStyle w:val="Hyperlink"/>
            <w:rFonts w:asciiTheme="majorHAnsi" w:hAnsiTheme="majorHAnsi" w:cstheme="majorHAnsi"/>
            <w:sz w:val="16"/>
            <w:szCs w:val="16"/>
          </w:rPr>
          <w:t>http://www.sf-planning.org/ftp/BetterStreets/proposals.htm#Final_Plan</w:t>
        </w:r>
      </w:hyperlink>
    </w:p>
  </w:footnote>
  <w:footnote w:id="39">
    <w:p w14:paraId="548CF5AC" w14:textId="4B04AD0F" w:rsidR="006D0900" w:rsidRPr="00EB4EEB" w:rsidRDefault="006D0900" w:rsidP="003D4127">
      <w:pPr>
        <w:pStyle w:val="FootnoteText"/>
        <w:rPr>
          <w:rFonts w:asciiTheme="majorHAnsi" w:hAnsiTheme="majorHAnsi" w:cstheme="majorHAnsi"/>
          <w:sz w:val="16"/>
          <w:szCs w:val="16"/>
        </w:rPr>
      </w:pPr>
      <w:r w:rsidRPr="00EB4EEB">
        <w:rPr>
          <w:rStyle w:val="FootnoteReference"/>
          <w:rFonts w:asciiTheme="majorHAnsi" w:hAnsiTheme="majorHAnsi" w:cstheme="majorHAnsi"/>
          <w:sz w:val="16"/>
          <w:szCs w:val="16"/>
        </w:rPr>
        <w:footnoteRef/>
      </w:r>
      <w:r w:rsidRPr="00EB4EEB">
        <w:rPr>
          <w:rFonts w:asciiTheme="majorHAnsi" w:hAnsiTheme="majorHAnsi" w:cstheme="majorHAnsi"/>
          <w:sz w:val="16"/>
          <w:szCs w:val="16"/>
        </w:rPr>
        <w:t xml:space="preserve"> </w:t>
      </w:r>
      <w:hyperlink r:id="rId37" w:history="1">
        <w:r w:rsidRPr="00FC367B">
          <w:rPr>
            <w:rStyle w:val="Hyperlink"/>
            <w:rFonts w:asciiTheme="majorHAnsi" w:hAnsiTheme="majorHAnsi" w:cstheme="majorHAnsi"/>
            <w:sz w:val="16"/>
            <w:szCs w:val="16"/>
          </w:rPr>
          <w:t>http://charmeck.org/city/charlotte/Transportation/PlansProjects/Pages/Urban%20Street%20Design%20Guidelines.aspx</w:t>
        </w:r>
      </w:hyperlink>
    </w:p>
  </w:footnote>
  <w:footnote w:id="40">
    <w:p w14:paraId="0E62E48C" w14:textId="4ABFD3DF" w:rsidR="006D0900" w:rsidRPr="00845B98" w:rsidRDefault="006D0900">
      <w:pPr>
        <w:pStyle w:val="FootnoteText"/>
        <w:rPr>
          <w:rFonts w:asciiTheme="majorHAnsi" w:hAnsiTheme="majorHAnsi" w:cstheme="majorHAnsi"/>
        </w:rPr>
      </w:pPr>
      <w:r w:rsidRPr="00845B98">
        <w:rPr>
          <w:rStyle w:val="FootnoteReference"/>
          <w:rFonts w:asciiTheme="majorHAnsi" w:hAnsiTheme="majorHAnsi" w:cstheme="majorHAnsi"/>
          <w:sz w:val="16"/>
        </w:rPr>
        <w:footnoteRef/>
      </w:r>
      <w:r w:rsidRPr="00845B98">
        <w:rPr>
          <w:rFonts w:asciiTheme="majorHAnsi" w:hAnsiTheme="majorHAnsi" w:cstheme="majorHAnsi"/>
          <w:sz w:val="16"/>
        </w:rPr>
        <w:t xml:space="preserve"> </w:t>
      </w:r>
      <w:hyperlink r:id="rId38" w:history="1">
        <w:r w:rsidRPr="00845B98">
          <w:rPr>
            <w:rStyle w:val="Hyperlink"/>
            <w:rFonts w:asciiTheme="majorHAnsi" w:hAnsiTheme="majorHAnsi" w:cstheme="majorHAnsi"/>
            <w:sz w:val="16"/>
          </w:rPr>
          <w:t>http://www.uwsp.edu/cnr-ap/clue/Documents/PlanCommissions/PC4_PublicParticipation.pdf</w:t>
        </w:r>
      </w:hyperlink>
    </w:p>
  </w:footnote>
  <w:footnote w:id="41">
    <w:p w14:paraId="7732ABE1" w14:textId="100BE0B4" w:rsidR="006D0900" w:rsidRPr="00EB4EEB" w:rsidRDefault="006D0900" w:rsidP="0019116F">
      <w:pPr>
        <w:pStyle w:val="FootnoteText"/>
        <w:rPr>
          <w:rFonts w:asciiTheme="majorHAnsi" w:hAnsiTheme="majorHAnsi" w:cstheme="majorHAnsi"/>
          <w:sz w:val="16"/>
          <w:szCs w:val="16"/>
        </w:rPr>
      </w:pPr>
      <w:r w:rsidRPr="00EB4EEB">
        <w:rPr>
          <w:rStyle w:val="FootnoteReference"/>
          <w:rFonts w:asciiTheme="majorHAnsi" w:hAnsiTheme="majorHAnsi" w:cstheme="majorHAnsi"/>
          <w:sz w:val="16"/>
          <w:szCs w:val="16"/>
        </w:rPr>
        <w:footnoteRef/>
      </w:r>
      <w:r w:rsidRPr="00EB4EEB">
        <w:rPr>
          <w:rFonts w:asciiTheme="majorHAnsi" w:hAnsiTheme="majorHAnsi" w:cstheme="majorHAnsi"/>
          <w:sz w:val="16"/>
          <w:szCs w:val="16"/>
        </w:rPr>
        <w:t xml:space="preserve"> </w:t>
      </w:r>
      <w:hyperlink r:id="rId39" w:history="1">
        <w:r w:rsidRPr="00FC367B">
          <w:rPr>
            <w:rStyle w:val="Hyperlink"/>
            <w:rFonts w:asciiTheme="majorHAnsi" w:hAnsiTheme="majorHAnsi" w:cstheme="majorHAnsi"/>
            <w:sz w:val="16"/>
            <w:szCs w:val="16"/>
          </w:rPr>
          <w:t>http://www.eugene-or.gov/DocumentCenter/Home/View/2227</w:t>
        </w:r>
      </w:hyperlink>
    </w:p>
  </w:footnote>
  <w:footnote w:id="42">
    <w:p w14:paraId="18FC62CA" w14:textId="344DE2F5" w:rsidR="006D0900" w:rsidRPr="00EB4EEB" w:rsidRDefault="006D0900" w:rsidP="00920C9B">
      <w:pPr>
        <w:pStyle w:val="FootnoteText"/>
        <w:rPr>
          <w:rFonts w:asciiTheme="majorHAnsi" w:hAnsiTheme="majorHAnsi" w:cstheme="majorHAnsi"/>
          <w:sz w:val="16"/>
          <w:szCs w:val="16"/>
        </w:rPr>
      </w:pPr>
      <w:r w:rsidRPr="00EB4EEB">
        <w:rPr>
          <w:rStyle w:val="FootnoteReference"/>
          <w:rFonts w:asciiTheme="majorHAnsi" w:hAnsiTheme="majorHAnsi" w:cstheme="majorHAnsi"/>
          <w:sz w:val="16"/>
          <w:szCs w:val="16"/>
        </w:rPr>
        <w:footnoteRef/>
      </w:r>
      <w:r w:rsidRPr="00EB4EEB">
        <w:rPr>
          <w:rFonts w:asciiTheme="majorHAnsi" w:hAnsiTheme="majorHAnsi" w:cstheme="majorHAnsi"/>
          <w:sz w:val="16"/>
          <w:szCs w:val="16"/>
        </w:rPr>
        <w:t xml:space="preserve"> </w:t>
      </w:r>
      <w:hyperlink r:id="rId40" w:history="1">
        <w:r w:rsidRPr="00FC367B">
          <w:rPr>
            <w:rStyle w:val="Hyperlink"/>
            <w:rFonts w:asciiTheme="majorHAnsi" w:hAnsiTheme="majorHAnsi" w:cstheme="majorHAnsi"/>
            <w:sz w:val="16"/>
            <w:szCs w:val="16"/>
          </w:rPr>
          <w:t>http://www.seattle.gov/transportation/pm_pmpag.htm</w:t>
        </w:r>
      </w:hyperlink>
    </w:p>
  </w:footnote>
  <w:footnote w:id="43">
    <w:p w14:paraId="6A3E8863" w14:textId="6050E300" w:rsidR="006D0900" w:rsidRPr="00BA6E86" w:rsidRDefault="006D0900">
      <w:pPr>
        <w:pStyle w:val="FootnoteText"/>
        <w:rPr>
          <w:rFonts w:asciiTheme="majorHAnsi" w:hAnsiTheme="majorHAnsi" w:cstheme="majorHAnsi"/>
        </w:rPr>
      </w:pPr>
      <w:r w:rsidRPr="00BA6E86">
        <w:rPr>
          <w:rStyle w:val="FootnoteReference"/>
          <w:rFonts w:asciiTheme="majorHAnsi" w:hAnsiTheme="majorHAnsi" w:cstheme="majorHAnsi"/>
          <w:sz w:val="16"/>
        </w:rPr>
        <w:footnoteRef/>
      </w:r>
      <w:r w:rsidRPr="00BA6E86">
        <w:rPr>
          <w:rFonts w:asciiTheme="majorHAnsi" w:hAnsiTheme="majorHAnsi" w:cstheme="majorHAnsi"/>
          <w:sz w:val="16"/>
        </w:rPr>
        <w:t xml:space="preserve"> </w:t>
      </w:r>
      <w:hyperlink r:id="rId41" w:history="1">
        <w:r w:rsidRPr="00BA6E86">
          <w:rPr>
            <w:rStyle w:val="Hyperlink"/>
            <w:rFonts w:asciiTheme="majorHAnsi" w:hAnsiTheme="majorHAnsi" w:cstheme="majorHAnsi"/>
            <w:sz w:val="16"/>
          </w:rPr>
          <w:t>http://citizensplanninginstitute.org/</w:t>
        </w:r>
      </w:hyperlink>
    </w:p>
  </w:footnote>
  <w:footnote w:id="44">
    <w:p w14:paraId="411A9D4C" w14:textId="629D0F6C" w:rsidR="006D0900" w:rsidRPr="00EB4EEB" w:rsidRDefault="006D0900" w:rsidP="000A7065">
      <w:pPr>
        <w:pStyle w:val="FootnoteText"/>
        <w:rPr>
          <w:rFonts w:asciiTheme="majorHAnsi" w:hAnsiTheme="majorHAnsi" w:cstheme="majorHAnsi"/>
          <w:sz w:val="16"/>
          <w:szCs w:val="16"/>
        </w:rPr>
      </w:pPr>
      <w:r w:rsidRPr="00EB4EEB">
        <w:rPr>
          <w:rStyle w:val="FootnoteReference"/>
          <w:rFonts w:asciiTheme="majorHAnsi" w:hAnsiTheme="majorHAnsi" w:cstheme="majorHAnsi"/>
          <w:sz w:val="16"/>
          <w:szCs w:val="16"/>
        </w:rPr>
        <w:footnoteRef/>
      </w:r>
      <w:r w:rsidRPr="00EB4EEB">
        <w:rPr>
          <w:rFonts w:asciiTheme="majorHAnsi" w:hAnsiTheme="majorHAnsi" w:cstheme="majorHAnsi"/>
          <w:sz w:val="16"/>
          <w:szCs w:val="16"/>
        </w:rPr>
        <w:t xml:space="preserve"> </w:t>
      </w:r>
      <w:hyperlink r:id="rId42" w:history="1">
        <w:r w:rsidRPr="00FC367B">
          <w:rPr>
            <w:rStyle w:val="Hyperlink"/>
            <w:rFonts w:asciiTheme="majorHAnsi" w:hAnsiTheme="majorHAnsi" w:cstheme="majorHAnsi"/>
            <w:sz w:val="16"/>
            <w:szCs w:val="16"/>
          </w:rPr>
          <w:t>http://www.ci.davidson.nc.us/DocumentView.aspx?DID=1300</w:t>
        </w:r>
      </w:hyperlink>
    </w:p>
  </w:footnote>
  <w:footnote w:id="45">
    <w:p w14:paraId="44FD709D" w14:textId="4F8902E5" w:rsidR="006D0900" w:rsidRPr="00EB4EEB" w:rsidRDefault="006D0900" w:rsidP="00595E32">
      <w:pPr>
        <w:rPr>
          <w:rFonts w:asciiTheme="majorHAnsi" w:hAnsiTheme="majorHAnsi" w:cstheme="majorHAnsi"/>
          <w:iCs/>
          <w:sz w:val="16"/>
          <w:szCs w:val="16"/>
        </w:rPr>
      </w:pPr>
      <w:r w:rsidRPr="00EB4EEB">
        <w:rPr>
          <w:rStyle w:val="FootnoteReference"/>
          <w:rFonts w:asciiTheme="majorHAnsi" w:hAnsiTheme="majorHAnsi" w:cstheme="majorHAnsi"/>
          <w:sz w:val="16"/>
          <w:szCs w:val="16"/>
        </w:rPr>
        <w:footnoteRef/>
      </w:r>
      <w:r w:rsidRPr="00EB4EEB">
        <w:rPr>
          <w:rFonts w:asciiTheme="majorHAnsi" w:hAnsiTheme="majorHAnsi" w:cstheme="majorHAnsi"/>
          <w:sz w:val="16"/>
          <w:szCs w:val="16"/>
        </w:rPr>
        <w:t xml:space="preserve"> </w:t>
      </w:r>
      <w:r w:rsidRPr="00EB4EEB">
        <w:rPr>
          <w:rFonts w:asciiTheme="majorHAnsi" w:hAnsiTheme="majorHAnsi" w:cstheme="majorHAnsi"/>
          <w:iCs/>
          <w:sz w:val="16"/>
          <w:szCs w:val="16"/>
        </w:rPr>
        <w:t xml:space="preserve">Bureau of Transportation Statistics. (2004). </w:t>
      </w:r>
      <w:r w:rsidRPr="00EB4EEB">
        <w:rPr>
          <w:rFonts w:asciiTheme="majorHAnsi" w:hAnsiTheme="majorHAnsi" w:cstheme="majorHAnsi"/>
          <w:i/>
          <w:iCs/>
          <w:sz w:val="16"/>
          <w:szCs w:val="16"/>
        </w:rPr>
        <w:t>Sidewalks promote walking, BTS Issue Brief, No. 12</w:t>
      </w:r>
      <w:r w:rsidRPr="00EB4EEB">
        <w:rPr>
          <w:rFonts w:asciiTheme="majorHAnsi" w:hAnsiTheme="majorHAnsi" w:cstheme="majorHAnsi"/>
          <w:iCs/>
          <w:sz w:val="16"/>
          <w:szCs w:val="16"/>
        </w:rPr>
        <w:t xml:space="preserve">. Washington, DC: Department of Transportation. </w:t>
      </w:r>
      <w:hyperlink r:id="rId43" w:history="1">
        <w:r w:rsidRPr="00EB4EEB">
          <w:rPr>
            <w:rStyle w:val="Hyperlink"/>
            <w:rFonts w:asciiTheme="majorHAnsi" w:hAnsiTheme="majorHAnsi" w:cstheme="majorHAnsi"/>
            <w:iCs/>
            <w:sz w:val="16"/>
            <w:szCs w:val="16"/>
          </w:rPr>
          <w:t>http://www.bts.gov/publications/issue_briefs/number_12/pdf/entire.pdf</w:t>
        </w:r>
      </w:hyperlink>
      <w:r w:rsidRPr="00EB4EEB">
        <w:rPr>
          <w:rFonts w:asciiTheme="majorHAnsi" w:hAnsiTheme="majorHAnsi" w:cstheme="majorHAnsi"/>
          <w:iCs/>
          <w:sz w:val="16"/>
          <w:szCs w:val="16"/>
        </w:rPr>
        <w:t xml:space="preserve"> </w:t>
      </w:r>
    </w:p>
  </w:footnote>
  <w:footnote w:id="46">
    <w:p w14:paraId="31ABD192" w14:textId="5640D957" w:rsidR="006D0900" w:rsidRPr="00EB4EEB" w:rsidRDefault="006D0900" w:rsidP="00595E32">
      <w:pPr>
        <w:rPr>
          <w:rFonts w:asciiTheme="majorHAnsi" w:hAnsiTheme="majorHAnsi" w:cstheme="majorHAnsi"/>
          <w:sz w:val="16"/>
          <w:szCs w:val="16"/>
        </w:rPr>
      </w:pPr>
      <w:r w:rsidRPr="00EB4EEB">
        <w:rPr>
          <w:rStyle w:val="FootnoteReference"/>
          <w:rFonts w:asciiTheme="majorHAnsi" w:hAnsiTheme="majorHAnsi" w:cstheme="majorHAnsi"/>
          <w:sz w:val="16"/>
          <w:szCs w:val="16"/>
        </w:rPr>
        <w:footnoteRef/>
      </w:r>
      <w:r w:rsidRPr="00EB4EEB">
        <w:rPr>
          <w:rFonts w:asciiTheme="majorHAnsi" w:hAnsiTheme="majorHAnsi" w:cstheme="majorHAnsi"/>
          <w:sz w:val="16"/>
          <w:szCs w:val="16"/>
        </w:rPr>
        <w:t xml:space="preserve"> Fulton, J.E., </w:t>
      </w:r>
      <w:proofErr w:type="spellStart"/>
      <w:r w:rsidRPr="00EB4EEB">
        <w:rPr>
          <w:rFonts w:asciiTheme="majorHAnsi" w:hAnsiTheme="majorHAnsi" w:cstheme="majorHAnsi"/>
          <w:sz w:val="16"/>
          <w:szCs w:val="16"/>
        </w:rPr>
        <w:t>Shisler</w:t>
      </w:r>
      <w:proofErr w:type="spellEnd"/>
      <w:r w:rsidRPr="00EB4EEB">
        <w:rPr>
          <w:rFonts w:asciiTheme="majorHAnsi" w:hAnsiTheme="majorHAnsi" w:cstheme="majorHAnsi"/>
          <w:sz w:val="16"/>
          <w:szCs w:val="16"/>
        </w:rPr>
        <w:t xml:space="preserve">, J.L., Yore, M.M., &amp; </w:t>
      </w:r>
      <w:proofErr w:type="spellStart"/>
      <w:r w:rsidRPr="00EB4EEB">
        <w:rPr>
          <w:rFonts w:asciiTheme="majorHAnsi" w:hAnsiTheme="majorHAnsi" w:cstheme="majorHAnsi"/>
          <w:sz w:val="16"/>
          <w:szCs w:val="16"/>
        </w:rPr>
        <w:t>Casperson</w:t>
      </w:r>
      <w:proofErr w:type="spellEnd"/>
      <w:r w:rsidRPr="00EB4EEB">
        <w:rPr>
          <w:rFonts w:asciiTheme="majorHAnsi" w:hAnsiTheme="majorHAnsi" w:cstheme="majorHAnsi"/>
          <w:sz w:val="16"/>
          <w:szCs w:val="16"/>
        </w:rPr>
        <w:t xml:space="preserve">, C. (2005). Active transportation to school: Findings from a national survey. </w:t>
      </w:r>
      <w:r w:rsidRPr="00EB4EEB">
        <w:rPr>
          <w:rFonts w:asciiTheme="majorHAnsi" w:hAnsiTheme="majorHAnsi" w:cstheme="majorHAnsi"/>
          <w:i/>
          <w:sz w:val="16"/>
          <w:szCs w:val="16"/>
        </w:rPr>
        <w:t>Research Quarterly for Exercise &amp; Sport, 76</w:t>
      </w:r>
      <w:r w:rsidRPr="00EB4EEB">
        <w:rPr>
          <w:rFonts w:asciiTheme="majorHAnsi" w:hAnsiTheme="majorHAnsi" w:cstheme="majorHAnsi"/>
          <w:sz w:val="16"/>
          <w:szCs w:val="16"/>
        </w:rPr>
        <w:t xml:space="preserve">(3), 352-357. </w:t>
      </w:r>
      <w:hyperlink r:id="rId44" w:history="1">
        <w:r w:rsidRPr="00EB4EEB">
          <w:rPr>
            <w:rStyle w:val="Hyperlink"/>
            <w:rFonts w:asciiTheme="majorHAnsi" w:hAnsiTheme="majorHAnsi" w:cstheme="majorHAnsi"/>
            <w:sz w:val="16"/>
            <w:szCs w:val="16"/>
          </w:rPr>
          <w:t>http://www.ncbi.nlm.nih.gov/pubmed/16270712</w:t>
        </w:r>
      </w:hyperlink>
    </w:p>
  </w:footnote>
  <w:footnote w:id="47">
    <w:p w14:paraId="62D0A01F" w14:textId="10DEC9C2" w:rsidR="006D0900" w:rsidRPr="00EB4EEB" w:rsidRDefault="006D0900" w:rsidP="00595E32">
      <w:pPr>
        <w:rPr>
          <w:rFonts w:asciiTheme="majorHAnsi" w:hAnsiTheme="majorHAnsi" w:cstheme="majorHAnsi"/>
          <w:iCs/>
          <w:sz w:val="16"/>
          <w:szCs w:val="16"/>
        </w:rPr>
      </w:pPr>
      <w:r w:rsidRPr="00EB4EEB">
        <w:rPr>
          <w:rStyle w:val="FootnoteReference"/>
          <w:rFonts w:asciiTheme="majorHAnsi" w:hAnsiTheme="majorHAnsi" w:cstheme="majorHAnsi"/>
          <w:sz w:val="16"/>
          <w:szCs w:val="16"/>
        </w:rPr>
        <w:footnoteRef/>
      </w:r>
      <w:r w:rsidRPr="00EB4EEB">
        <w:rPr>
          <w:rFonts w:asciiTheme="majorHAnsi" w:hAnsiTheme="majorHAnsi" w:cstheme="majorHAnsi"/>
          <w:sz w:val="16"/>
          <w:szCs w:val="16"/>
        </w:rPr>
        <w:t xml:space="preserve"> </w:t>
      </w:r>
      <w:r w:rsidRPr="00EB4EEB">
        <w:rPr>
          <w:rFonts w:asciiTheme="majorHAnsi" w:hAnsiTheme="majorHAnsi" w:cstheme="majorHAnsi"/>
          <w:bCs/>
          <w:sz w:val="16"/>
          <w:szCs w:val="16"/>
        </w:rPr>
        <w:t>Institute of Medicine</w:t>
      </w:r>
      <w:r w:rsidRPr="00EB4EEB">
        <w:rPr>
          <w:rFonts w:asciiTheme="majorHAnsi" w:hAnsiTheme="majorHAnsi" w:cstheme="majorHAnsi"/>
          <w:sz w:val="16"/>
          <w:szCs w:val="16"/>
        </w:rPr>
        <w:t xml:space="preserve">. (2005). Does the built environment influence physical activity? Examining the evidence. Washington, DC: </w:t>
      </w:r>
      <w:r w:rsidRPr="00EB4EEB">
        <w:rPr>
          <w:rFonts w:asciiTheme="majorHAnsi" w:hAnsiTheme="majorHAnsi" w:cstheme="majorHAnsi"/>
          <w:i/>
          <w:iCs/>
          <w:sz w:val="16"/>
          <w:szCs w:val="16"/>
        </w:rPr>
        <w:t>Institute of Medicine and Transportation Research Board of the National Academies, Report No. 282.</w:t>
      </w:r>
      <w:r w:rsidRPr="00EB4EEB">
        <w:rPr>
          <w:rFonts w:asciiTheme="majorHAnsi" w:hAnsiTheme="majorHAnsi" w:cstheme="majorHAnsi"/>
          <w:iCs/>
          <w:sz w:val="16"/>
          <w:szCs w:val="16"/>
        </w:rPr>
        <w:t xml:space="preserve"> </w:t>
      </w:r>
      <w:hyperlink r:id="rId45" w:history="1">
        <w:r w:rsidRPr="00EB4EEB">
          <w:rPr>
            <w:rStyle w:val="Hyperlink"/>
            <w:rFonts w:asciiTheme="majorHAnsi" w:hAnsiTheme="majorHAnsi" w:cstheme="majorHAnsi"/>
            <w:iCs/>
            <w:sz w:val="16"/>
            <w:szCs w:val="16"/>
          </w:rPr>
          <w:t>http://www.trb.org/Main/Blurbs/155343.aspx</w:t>
        </w:r>
      </w:hyperlink>
    </w:p>
  </w:footnote>
  <w:footnote w:id="48">
    <w:p w14:paraId="06E86677" w14:textId="5A3CDCEA" w:rsidR="006D0900" w:rsidRPr="00EB4EEB" w:rsidRDefault="006D0900" w:rsidP="00595E32">
      <w:pPr>
        <w:rPr>
          <w:rFonts w:asciiTheme="majorHAnsi" w:hAnsiTheme="majorHAnsi" w:cstheme="majorHAnsi"/>
          <w:iCs/>
          <w:sz w:val="16"/>
          <w:szCs w:val="16"/>
        </w:rPr>
      </w:pPr>
      <w:r w:rsidRPr="00EB4EEB">
        <w:rPr>
          <w:rStyle w:val="FootnoteReference"/>
          <w:rFonts w:asciiTheme="majorHAnsi" w:hAnsiTheme="majorHAnsi" w:cstheme="majorHAnsi"/>
          <w:sz w:val="16"/>
          <w:szCs w:val="16"/>
        </w:rPr>
        <w:footnoteRef/>
      </w:r>
      <w:r w:rsidRPr="00EB4EEB">
        <w:rPr>
          <w:rFonts w:asciiTheme="majorHAnsi" w:hAnsiTheme="majorHAnsi" w:cstheme="majorHAnsi"/>
          <w:sz w:val="16"/>
          <w:szCs w:val="16"/>
        </w:rPr>
        <w:t xml:space="preserve"> </w:t>
      </w:r>
      <w:proofErr w:type="spellStart"/>
      <w:r w:rsidRPr="00EB4EEB">
        <w:rPr>
          <w:rFonts w:asciiTheme="majorHAnsi" w:hAnsiTheme="majorHAnsi" w:cstheme="majorHAnsi"/>
          <w:iCs/>
          <w:sz w:val="16"/>
          <w:szCs w:val="16"/>
        </w:rPr>
        <w:t>Saelens</w:t>
      </w:r>
      <w:proofErr w:type="spellEnd"/>
      <w:r w:rsidRPr="00EB4EEB">
        <w:rPr>
          <w:rFonts w:asciiTheme="majorHAnsi" w:hAnsiTheme="majorHAnsi" w:cstheme="majorHAnsi"/>
          <w:iCs/>
          <w:sz w:val="16"/>
          <w:szCs w:val="16"/>
        </w:rPr>
        <w:t xml:space="preserve">, B.E. &amp; Handy, S.L. (2008). Built environment correlates of walking: A review. </w:t>
      </w:r>
      <w:r w:rsidRPr="00EB4EEB">
        <w:rPr>
          <w:rFonts w:asciiTheme="majorHAnsi" w:hAnsiTheme="majorHAnsi" w:cstheme="majorHAnsi"/>
          <w:i/>
          <w:iCs/>
          <w:sz w:val="16"/>
          <w:szCs w:val="16"/>
        </w:rPr>
        <w:t xml:space="preserve">Medicine &amp; Science in </w:t>
      </w:r>
      <w:r w:rsidRPr="00EB4EEB">
        <w:rPr>
          <w:rFonts w:asciiTheme="majorHAnsi" w:hAnsiTheme="majorHAnsi" w:cstheme="majorHAnsi"/>
          <w:sz w:val="16"/>
          <w:szCs w:val="16"/>
        </w:rPr>
        <w:t>Sports</w:t>
      </w:r>
      <w:r w:rsidRPr="00EB4EEB">
        <w:rPr>
          <w:rFonts w:asciiTheme="majorHAnsi" w:hAnsiTheme="majorHAnsi" w:cstheme="majorHAnsi"/>
          <w:i/>
          <w:iCs/>
          <w:sz w:val="16"/>
          <w:szCs w:val="16"/>
        </w:rPr>
        <w:t xml:space="preserve"> &amp; Exercise, 40</w:t>
      </w:r>
      <w:r w:rsidRPr="00EB4EEB">
        <w:rPr>
          <w:rFonts w:asciiTheme="majorHAnsi" w:hAnsiTheme="majorHAnsi" w:cstheme="majorHAnsi"/>
          <w:iCs/>
          <w:sz w:val="16"/>
          <w:szCs w:val="16"/>
        </w:rPr>
        <w:t xml:space="preserve">(7S), S550-S556. </w:t>
      </w:r>
      <w:hyperlink r:id="rId46" w:history="1">
        <w:r w:rsidRPr="00EB4EEB">
          <w:rPr>
            <w:rStyle w:val="Hyperlink"/>
            <w:rFonts w:asciiTheme="majorHAnsi" w:hAnsiTheme="majorHAnsi" w:cstheme="majorHAnsi"/>
            <w:iCs/>
            <w:sz w:val="16"/>
            <w:szCs w:val="16"/>
          </w:rPr>
          <w:t>http://www.ncbi.nlm.nih.gov/pubmed/18562973</w:t>
        </w:r>
      </w:hyperlink>
    </w:p>
  </w:footnote>
  <w:footnote w:id="49">
    <w:p w14:paraId="49EF4E26" w14:textId="4B220A35" w:rsidR="006D0900" w:rsidRPr="00EB4EEB" w:rsidRDefault="006D0900">
      <w:pPr>
        <w:pStyle w:val="FootnoteText"/>
        <w:rPr>
          <w:rFonts w:asciiTheme="majorHAnsi" w:hAnsiTheme="majorHAnsi" w:cstheme="majorHAnsi"/>
          <w:sz w:val="16"/>
          <w:szCs w:val="16"/>
        </w:rPr>
      </w:pPr>
      <w:r w:rsidRPr="00EB4EEB">
        <w:rPr>
          <w:rStyle w:val="FootnoteReference"/>
          <w:rFonts w:asciiTheme="majorHAnsi" w:hAnsiTheme="majorHAnsi" w:cstheme="majorHAnsi"/>
          <w:sz w:val="16"/>
          <w:szCs w:val="16"/>
        </w:rPr>
        <w:footnoteRef/>
      </w:r>
      <w:r w:rsidRPr="00EB4EEB">
        <w:rPr>
          <w:rFonts w:asciiTheme="majorHAnsi" w:hAnsiTheme="majorHAnsi" w:cstheme="majorHAnsi"/>
          <w:sz w:val="16"/>
          <w:szCs w:val="16"/>
        </w:rPr>
        <w:t xml:space="preserve"> Owen, N., </w:t>
      </w:r>
      <w:proofErr w:type="spellStart"/>
      <w:r w:rsidRPr="00EB4EEB">
        <w:rPr>
          <w:rFonts w:asciiTheme="majorHAnsi" w:hAnsiTheme="majorHAnsi" w:cstheme="majorHAnsi"/>
          <w:sz w:val="16"/>
          <w:szCs w:val="16"/>
        </w:rPr>
        <w:t>Humpel</w:t>
      </w:r>
      <w:proofErr w:type="spellEnd"/>
      <w:r w:rsidRPr="00EB4EEB">
        <w:rPr>
          <w:rFonts w:asciiTheme="majorHAnsi" w:hAnsiTheme="majorHAnsi" w:cstheme="majorHAnsi"/>
          <w:sz w:val="16"/>
          <w:szCs w:val="16"/>
        </w:rPr>
        <w:t xml:space="preserve">, N., Leslie, E. Bauman, A., &amp; </w:t>
      </w:r>
      <w:proofErr w:type="spellStart"/>
      <w:r w:rsidRPr="00EB4EEB">
        <w:rPr>
          <w:rFonts w:asciiTheme="majorHAnsi" w:hAnsiTheme="majorHAnsi" w:cstheme="majorHAnsi"/>
          <w:sz w:val="16"/>
          <w:szCs w:val="16"/>
        </w:rPr>
        <w:t>Sallis</w:t>
      </w:r>
      <w:proofErr w:type="spellEnd"/>
      <w:r w:rsidRPr="00EB4EEB">
        <w:rPr>
          <w:rFonts w:asciiTheme="majorHAnsi" w:hAnsiTheme="majorHAnsi" w:cstheme="majorHAnsi"/>
          <w:sz w:val="16"/>
          <w:szCs w:val="16"/>
        </w:rPr>
        <w:t xml:space="preserve">, J. F. (2004). Understanding environmental influences on walking: review and research agenda.  </w:t>
      </w:r>
      <w:r w:rsidRPr="00EB4EEB">
        <w:rPr>
          <w:rFonts w:asciiTheme="majorHAnsi" w:hAnsiTheme="majorHAnsi" w:cstheme="majorHAnsi"/>
          <w:i/>
          <w:sz w:val="16"/>
          <w:szCs w:val="16"/>
        </w:rPr>
        <w:t>American Journal of Preventive Medicine, 27</w:t>
      </w:r>
      <w:r w:rsidRPr="00EB4EEB">
        <w:rPr>
          <w:rFonts w:asciiTheme="majorHAnsi" w:hAnsiTheme="majorHAnsi" w:cstheme="majorHAnsi"/>
          <w:sz w:val="16"/>
          <w:szCs w:val="16"/>
        </w:rPr>
        <w:t xml:space="preserve">(1), 67-76. </w:t>
      </w:r>
      <w:hyperlink r:id="rId47" w:history="1">
        <w:r w:rsidRPr="00EB4EEB">
          <w:rPr>
            <w:rStyle w:val="Hyperlink"/>
            <w:rFonts w:asciiTheme="majorHAnsi" w:hAnsiTheme="majorHAnsi" w:cstheme="majorHAnsi"/>
            <w:sz w:val="16"/>
            <w:szCs w:val="16"/>
          </w:rPr>
          <w:t>http://www.ncbi.nlm.nih.gov/pubmed/15212778</w:t>
        </w:r>
      </w:hyperlink>
    </w:p>
  </w:footnote>
  <w:footnote w:id="50">
    <w:p w14:paraId="725B45CF" w14:textId="0FA4AAE0" w:rsidR="006D0900" w:rsidRPr="00EB4EEB" w:rsidRDefault="006D0900" w:rsidP="00FF6B66">
      <w:pPr>
        <w:pStyle w:val="FootnoteText"/>
        <w:rPr>
          <w:rFonts w:asciiTheme="majorHAnsi" w:hAnsiTheme="majorHAnsi" w:cstheme="majorHAnsi"/>
          <w:sz w:val="16"/>
          <w:szCs w:val="16"/>
        </w:rPr>
      </w:pPr>
      <w:r w:rsidRPr="00EB4EEB">
        <w:rPr>
          <w:rStyle w:val="FootnoteReference"/>
          <w:rFonts w:asciiTheme="majorHAnsi" w:hAnsiTheme="majorHAnsi" w:cstheme="majorHAnsi"/>
          <w:sz w:val="16"/>
          <w:szCs w:val="16"/>
        </w:rPr>
        <w:footnoteRef/>
      </w:r>
      <w:r w:rsidRPr="00EB4EEB">
        <w:rPr>
          <w:rFonts w:asciiTheme="majorHAnsi" w:hAnsiTheme="majorHAnsi" w:cstheme="majorHAnsi"/>
          <w:sz w:val="16"/>
          <w:szCs w:val="16"/>
        </w:rPr>
        <w:t xml:space="preserve"> </w:t>
      </w:r>
      <w:hyperlink r:id="rId48" w:history="1">
        <w:r w:rsidRPr="00FC367B">
          <w:rPr>
            <w:rStyle w:val="Hyperlink"/>
            <w:rFonts w:asciiTheme="majorHAnsi" w:hAnsiTheme="majorHAnsi" w:cstheme="majorHAnsi"/>
            <w:sz w:val="16"/>
            <w:szCs w:val="16"/>
          </w:rPr>
          <w:t>http://budget.townofcary.org/engineering/SidewalkWeb_noside.htm</w:t>
        </w:r>
      </w:hyperlink>
    </w:p>
  </w:footnote>
  <w:footnote w:id="51">
    <w:p w14:paraId="7560D6CA" w14:textId="71AC84DF" w:rsidR="006D0900" w:rsidRPr="00EB4EEB" w:rsidRDefault="006D0900" w:rsidP="00B660E2">
      <w:pPr>
        <w:pStyle w:val="FootnoteText"/>
        <w:rPr>
          <w:rFonts w:asciiTheme="majorHAnsi" w:hAnsiTheme="majorHAnsi" w:cstheme="majorHAnsi"/>
          <w:sz w:val="16"/>
          <w:szCs w:val="16"/>
        </w:rPr>
      </w:pPr>
      <w:r w:rsidRPr="00EB4EEB">
        <w:rPr>
          <w:rStyle w:val="FootnoteReference"/>
          <w:rFonts w:asciiTheme="majorHAnsi" w:hAnsiTheme="majorHAnsi" w:cstheme="majorHAnsi"/>
          <w:sz w:val="16"/>
          <w:szCs w:val="16"/>
        </w:rPr>
        <w:footnoteRef/>
      </w:r>
      <w:r w:rsidRPr="00EB4EEB">
        <w:rPr>
          <w:rFonts w:asciiTheme="majorHAnsi" w:hAnsiTheme="majorHAnsi" w:cstheme="majorHAnsi"/>
          <w:sz w:val="16"/>
          <w:szCs w:val="16"/>
        </w:rPr>
        <w:t xml:space="preserve"> </w:t>
      </w:r>
      <w:hyperlink r:id="rId49" w:history="1">
        <w:r w:rsidRPr="000347EA">
          <w:rPr>
            <w:rStyle w:val="Hyperlink"/>
            <w:rFonts w:asciiTheme="majorHAnsi" w:hAnsiTheme="majorHAnsi" w:cstheme="majorHAnsi"/>
            <w:sz w:val="16"/>
            <w:szCs w:val="16"/>
          </w:rPr>
          <w:t>http://www.townofcary.org/Departments/fdts/streetsandsidewalks/sidewalkprojects.htm</w:t>
        </w:r>
      </w:hyperlink>
    </w:p>
  </w:footnote>
  <w:footnote w:id="52">
    <w:p w14:paraId="123CD651" w14:textId="5FC8C196" w:rsidR="006D0900" w:rsidRPr="002711AB" w:rsidRDefault="006D0900" w:rsidP="00EE6E52">
      <w:pPr>
        <w:pStyle w:val="FootnoteText"/>
        <w:rPr>
          <w:rFonts w:asciiTheme="majorHAnsi" w:hAnsiTheme="majorHAnsi" w:cstheme="majorHAnsi"/>
          <w:sz w:val="16"/>
          <w:szCs w:val="16"/>
        </w:rPr>
      </w:pPr>
      <w:r w:rsidRPr="00EB4EEB">
        <w:rPr>
          <w:rStyle w:val="FootnoteReference"/>
          <w:rFonts w:asciiTheme="majorHAnsi" w:hAnsiTheme="majorHAnsi" w:cstheme="majorHAnsi"/>
          <w:sz w:val="16"/>
          <w:szCs w:val="16"/>
        </w:rPr>
        <w:footnoteRef/>
      </w:r>
      <w:r w:rsidRPr="00EB4EEB">
        <w:rPr>
          <w:rFonts w:asciiTheme="majorHAnsi" w:hAnsiTheme="majorHAnsi" w:cstheme="majorHAnsi"/>
          <w:sz w:val="16"/>
          <w:szCs w:val="16"/>
        </w:rPr>
        <w:t xml:space="preserve"> </w:t>
      </w:r>
      <w:hyperlink r:id="rId50" w:history="1">
        <w:r w:rsidRPr="00FC367B">
          <w:rPr>
            <w:rStyle w:val="Hyperlink"/>
            <w:rFonts w:asciiTheme="majorHAnsi" w:hAnsiTheme="majorHAnsi" w:cstheme="majorHAnsi"/>
            <w:sz w:val="16"/>
            <w:szCs w:val="16"/>
          </w:rPr>
          <w:t>http://a2gov.org/sidewalk</w:t>
        </w:r>
      </w:hyperlink>
    </w:p>
  </w:footnote>
  <w:footnote w:id="53">
    <w:p w14:paraId="34295942" w14:textId="704FD5D0" w:rsidR="006D0900" w:rsidRPr="002711AB" w:rsidRDefault="006D0900">
      <w:pPr>
        <w:pStyle w:val="FootnoteText"/>
        <w:rPr>
          <w:rFonts w:asciiTheme="majorHAnsi" w:hAnsiTheme="majorHAnsi" w:cstheme="majorHAnsi"/>
        </w:rPr>
      </w:pPr>
      <w:r w:rsidRPr="002711AB">
        <w:rPr>
          <w:rStyle w:val="FootnoteReference"/>
          <w:rFonts w:asciiTheme="majorHAnsi" w:hAnsiTheme="majorHAnsi" w:cstheme="majorHAnsi"/>
          <w:sz w:val="16"/>
        </w:rPr>
        <w:footnoteRef/>
      </w:r>
      <w:r w:rsidRPr="002711AB">
        <w:rPr>
          <w:rFonts w:asciiTheme="majorHAnsi" w:hAnsiTheme="majorHAnsi" w:cstheme="majorHAnsi"/>
          <w:sz w:val="16"/>
        </w:rPr>
        <w:t xml:space="preserve"> </w:t>
      </w:r>
      <w:hyperlink r:id="rId51" w:history="1">
        <w:r w:rsidRPr="00C93734">
          <w:rPr>
            <w:rStyle w:val="Hyperlink"/>
            <w:rFonts w:asciiTheme="majorHAnsi" w:hAnsiTheme="majorHAnsi"/>
            <w:sz w:val="16"/>
            <w:szCs w:val="16"/>
          </w:rPr>
          <w:t>https://www.burlingtonvt.gov/DPW/Sidewalk-Strategic-Plan</w:t>
        </w:r>
      </w:hyperlink>
    </w:p>
  </w:footnote>
  <w:footnote w:id="54">
    <w:p w14:paraId="154705AC" w14:textId="77777777" w:rsidR="006D0900" w:rsidRPr="00595E32" w:rsidRDefault="006D0900" w:rsidP="00595E32">
      <w:pPr>
        <w:rPr>
          <w:rFonts w:asciiTheme="majorHAnsi" w:hAnsiTheme="majorHAnsi" w:cstheme="majorHAnsi"/>
          <w:iCs/>
          <w:sz w:val="16"/>
          <w:szCs w:val="16"/>
        </w:rPr>
      </w:pPr>
      <w:r w:rsidRPr="00595E32">
        <w:rPr>
          <w:rStyle w:val="FootnoteReference"/>
          <w:rFonts w:asciiTheme="majorHAnsi" w:hAnsiTheme="majorHAnsi" w:cstheme="majorHAnsi"/>
          <w:sz w:val="16"/>
          <w:szCs w:val="16"/>
        </w:rPr>
        <w:footnoteRef/>
      </w:r>
      <w:r w:rsidRPr="00595E32">
        <w:rPr>
          <w:rFonts w:asciiTheme="majorHAnsi" w:hAnsiTheme="majorHAnsi" w:cstheme="majorHAnsi"/>
          <w:sz w:val="16"/>
          <w:szCs w:val="16"/>
        </w:rPr>
        <w:t xml:space="preserve"> </w:t>
      </w:r>
      <w:r w:rsidRPr="00595E32">
        <w:rPr>
          <w:rFonts w:asciiTheme="majorHAnsi" w:hAnsiTheme="majorHAnsi" w:cstheme="majorHAnsi"/>
          <w:bCs/>
          <w:iCs/>
          <w:sz w:val="16"/>
          <w:szCs w:val="16"/>
          <w:lang w:val="de-DE"/>
        </w:rPr>
        <w:t>Frank</w:t>
      </w:r>
      <w:r w:rsidRPr="00595E32">
        <w:rPr>
          <w:rFonts w:asciiTheme="majorHAnsi" w:hAnsiTheme="majorHAnsi" w:cstheme="majorHAnsi"/>
          <w:iCs/>
          <w:sz w:val="16"/>
          <w:szCs w:val="16"/>
          <w:lang w:val="de-DE"/>
        </w:rPr>
        <w:t xml:space="preserve">, L.D., Andresen, M.A., &amp; Schmid, T.L. (2004). </w:t>
      </w:r>
      <w:r w:rsidRPr="00595E32">
        <w:rPr>
          <w:rFonts w:asciiTheme="majorHAnsi" w:hAnsiTheme="majorHAnsi" w:cstheme="majorHAnsi"/>
          <w:iCs/>
          <w:sz w:val="16"/>
          <w:szCs w:val="16"/>
        </w:rPr>
        <w:t xml:space="preserve">Obesity relationships with community design, physical activity, and time spent in cars. </w:t>
      </w:r>
      <w:r w:rsidRPr="00595E32">
        <w:rPr>
          <w:rFonts w:asciiTheme="majorHAnsi" w:hAnsiTheme="majorHAnsi" w:cstheme="majorHAnsi"/>
          <w:i/>
          <w:iCs/>
          <w:sz w:val="16"/>
          <w:szCs w:val="16"/>
        </w:rPr>
        <w:t>American Journal of Preventive Medicine</w:t>
      </w:r>
      <w:r w:rsidRPr="00595E32">
        <w:rPr>
          <w:rFonts w:asciiTheme="majorHAnsi" w:hAnsiTheme="majorHAnsi" w:cstheme="majorHAnsi"/>
          <w:iCs/>
          <w:sz w:val="16"/>
          <w:szCs w:val="16"/>
        </w:rPr>
        <w:t xml:space="preserve">, </w:t>
      </w:r>
      <w:r w:rsidRPr="00595E32">
        <w:rPr>
          <w:rFonts w:asciiTheme="majorHAnsi" w:hAnsiTheme="majorHAnsi" w:cstheme="majorHAnsi"/>
          <w:i/>
          <w:iCs/>
          <w:sz w:val="16"/>
          <w:szCs w:val="16"/>
        </w:rPr>
        <w:t>27</w:t>
      </w:r>
      <w:r w:rsidRPr="00595E32">
        <w:rPr>
          <w:rFonts w:asciiTheme="majorHAnsi" w:hAnsiTheme="majorHAnsi" w:cstheme="majorHAnsi"/>
          <w:iCs/>
          <w:sz w:val="16"/>
          <w:szCs w:val="16"/>
        </w:rPr>
        <w:t xml:space="preserve">(2), 87-96. </w:t>
      </w:r>
      <w:hyperlink r:id="rId52" w:history="1">
        <w:r w:rsidRPr="00595E32">
          <w:rPr>
            <w:rStyle w:val="Hyperlink"/>
            <w:rFonts w:asciiTheme="majorHAnsi" w:hAnsiTheme="majorHAnsi" w:cstheme="majorHAnsi"/>
            <w:iCs/>
            <w:sz w:val="16"/>
            <w:szCs w:val="16"/>
          </w:rPr>
          <w:t>http://www.ncbi.nlm.nih.gov/pubmed/15261894</w:t>
        </w:r>
      </w:hyperlink>
    </w:p>
  </w:footnote>
  <w:footnote w:id="55">
    <w:p w14:paraId="60B15CCB" w14:textId="77777777" w:rsidR="006D0900" w:rsidRPr="00595E32" w:rsidRDefault="006D0900" w:rsidP="00595E32">
      <w:pPr>
        <w:rPr>
          <w:rFonts w:asciiTheme="majorHAnsi" w:hAnsiTheme="majorHAnsi" w:cstheme="majorHAnsi"/>
          <w:iCs/>
          <w:sz w:val="16"/>
          <w:szCs w:val="16"/>
        </w:rPr>
      </w:pPr>
      <w:r w:rsidRPr="00595E32">
        <w:rPr>
          <w:rStyle w:val="FootnoteReference"/>
          <w:rFonts w:asciiTheme="majorHAnsi" w:hAnsiTheme="majorHAnsi" w:cstheme="majorHAnsi"/>
          <w:sz w:val="16"/>
          <w:szCs w:val="16"/>
        </w:rPr>
        <w:footnoteRef/>
      </w:r>
      <w:r w:rsidRPr="00595E32">
        <w:rPr>
          <w:rFonts w:asciiTheme="majorHAnsi" w:hAnsiTheme="majorHAnsi" w:cstheme="majorHAnsi"/>
          <w:sz w:val="16"/>
          <w:szCs w:val="16"/>
        </w:rPr>
        <w:t xml:space="preserve"> </w:t>
      </w:r>
      <w:r w:rsidRPr="00595E32">
        <w:rPr>
          <w:rFonts w:asciiTheme="majorHAnsi" w:hAnsiTheme="majorHAnsi" w:cstheme="majorHAnsi"/>
          <w:iCs/>
          <w:sz w:val="16"/>
          <w:szCs w:val="16"/>
        </w:rPr>
        <w:t xml:space="preserve">Frank, L.D., </w:t>
      </w:r>
      <w:proofErr w:type="spellStart"/>
      <w:r w:rsidRPr="00595E32">
        <w:rPr>
          <w:rFonts w:asciiTheme="majorHAnsi" w:hAnsiTheme="majorHAnsi" w:cstheme="majorHAnsi"/>
          <w:iCs/>
          <w:sz w:val="16"/>
          <w:szCs w:val="16"/>
        </w:rPr>
        <w:t>Sallis</w:t>
      </w:r>
      <w:proofErr w:type="spellEnd"/>
      <w:r w:rsidRPr="00595E32">
        <w:rPr>
          <w:rFonts w:asciiTheme="majorHAnsi" w:hAnsiTheme="majorHAnsi" w:cstheme="majorHAnsi"/>
          <w:iCs/>
          <w:sz w:val="16"/>
          <w:szCs w:val="16"/>
        </w:rPr>
        <w:t xml:space="preserve">, J.F., Conway, T.L., Chapman, J.E., </w:t>
      </w:r>
      <w:proofErr w:type="spellStart"/>
      <w:r w:rsidRPr="00595E32">
        <w:rPr>
          <w:rFonts w:asciiTheme="majorHAnsi" w:hAnsiTheme="majorHAnsi" w:cstheme="majorHAnsi"/>
          <w:iCs/>
          <w:sz w:val="16"/>
          <w:szCs w:val="16"/>
        </w:rPr>
        <w:t>Saelens</w:t>
      </w:r>
      <w:proofErr w:type="spellEnd"/>
      <w:r w:rsidRPr="00595E32">
        <w:rPr>
          <w:rFonts w:asciiTheme="majorHAnsi" w:hAnsiTheme="majorHAnsi" w:cstheme="majorHAnsi"/>
          <w:iCs/>
          <w:sz w:val="16"/>
          <w:szCs w:val="16"/>
        </w:rPr>
        <w:t xml:space="preserve">, B.E. &amp; Bachman, W. (2006). Many pathways from land use to health: Associations between neighborhood walkability and active transportation, body mass index, and air quality. </w:t>
      </w:r>
      <w:r w:rsidRPr="00595E32">
        <w:rPr>
          <w:rFonts w:asciiTheme="majorHAnsi" w:hAnsiTheme="majorHAnsi" w:cstheme="majorHAnsi"/>
          <w:i/>
          <w:iCs/>
          <w:sz w:val="16"/>
          <w:szCs w:val="16"/>
        </w:rPr>
        <w:t>Journal of the American Planning Association, 72</w:t>
      </w:r>
      <w:r w:rsidRPr="00595E32">
        <w:rPr>
          <w:rFonts w:asciiTheme="majorHAnsi" w:hAnsiTheme="majorHAnsi" w:cstheme="majorHAnsi"/>
          <w:iCs/>
          <w:sz w:val="16"/>
          <w:szCs w:val="16"/>
        </w:rPr>
        <w:t xml:space="preserve">(1), 75-87. </w:t>
      </w:r>
      <w:hyperlink r:id="rId53" w:history="1">
        <w:r w:rsidRPr="00595E32">
          <w:rPr>
            <w:rStyle w:val="Hyperlink"/>
            <w:rFonts w:asciiTheme="majorHAnsi" w:hAnsiTheme="majorHAnsi" w:cstheme="majorHAnsi"/>
            <w:iCs/>
            <w:sz w:val="16"/>
            <w:szCs w:val="16"/>
          </w:rPr>
          <w:t>http://www.informaworld.com/smpp/content~content=a787384888~db=all~order=page</w:t>
        </w:r>
      </w:hyperlink>
    </w:p>
  </w:footnote>
  <w:footnote w:id="56">
    <w:p w14:paraId="0F41B243" w14:textId="77777777" w:rsidR="006D0900" w:rsidRPr="00595E32" w:rsidRDefault="006D0900" w:rsidP="00595E32">
      <w:pPr>
        <w:rPr>
          <w:rFonts w:asciiTheme="majorHAnsi" w:hAnsiTheme="majorHAnsi" w:cstheme="majorHAnsi"/>
          <w:iCs/>
          <w:sz w:val="16"/>
          <w:szCs w:val="16"/>
        </w:rPr>
      </w:pPr>
      <w:r w:rsidRPr="00595E32">
        <w:rPr>
          <w:rStyle w:val="FootnoteReference"/>
          <w:rFonts w:asciiTheme="majorHAnsi" w:hAnsiTheme="majorHAnsi" w:cstheme="majorHAnsi"/>
          <w:sz w:val="16"/>
          <w:szCs w:val="16"/>
        </w:rPr>
        <w:footnoteRef/>
      </w:r>
      <w:r w:rsidRPr="00595E32">
        <w:rPr>
          <w:rFonts w:asciiTheme="majorHAnsi" w:hAnsiTheme="majorHAnsi" w:cstheme="majorHAnsi"/>
          <w:sz w:val="16"/>
          <w:szCs w:val="16"/>
        </w:rPr>
        <w:t xml:space="preserve"> </w:t>
      </w:r>
      <w:proofErr w:type="spellStart"/>
      <w:r w:rsidRPr="00595E32">
        <w:rPr>
          <w:rFonts w:asciiTheme="majorHAnsi" w:hAnsiTheme="majorHAnsi" w:cstheme="majorHAnsi"/>
          <w:bCs/>
          <w:iCs/>
          <w:sz w:val="16"/>
          <w:szCs w:val="16"/>
        </w:rPr>
        <w:t>Saelens</w:t>
      </w:r>
      <w:proofErr w:type="spellEnd"/>
      <w:r w:rsidRPr="00595E32">
        <w:rPr>
          <w:rFonts w:asciiTheme="majorHAnsi" w:hAnsiTheme="majorHAnsi" w:cstheme="majorHAnsi"/>
          <w:iCs/>
          <w:sz w:val="16"/>
          <w:szCs w:val="16"/>
        </w:rPr>
        <w:t xml:space="preserve">, B. E., </w:t>
      </w:r>
      <w:proofErr w:type="spellStart"/>
      <w:r w:rsidRPr="00595E32">
        <w:rPr>
          <w:rFonts w:asciiTheme="majorHAnsi" w:hAnsiTheme="majorHAnsi" w:cstheme="majorHAnsi"/>
          <w:iCs/>
          <w:sz w:val="16"/>
          <w:szCs w:val="16"/>
        </w:rPr>
        <w:t>Sallis</w:t>
      </w:r>
      <w:proofErr w:type="spellEnd"/>
      <w:r w:rsidRPr="00595E32">
        <w:rPr>
          <w:rFonts w:asciiTheme="majorHAnsi" w:hAnsiTheme="majorHAnsi" w:cstheme="majorHAnsi"/>
          <w:iCs/>
          <w:sz w:val="16"/>
          <w:szCs w:val="16"/>
        </w:rPr>
        <w:t xml:space="preserve">, J. F., Black, J. B. &amp; Chen, D. (2003). Neighborhood-based differences in physical activity: An </w:t>
      </w:r>
      <w:r w:rsidRPr="00595E32">
        <w:rPr>
          <w:rFonts w:asciiTheme="majorHAnsi" w:hAnsiTheme="majorHAnsi" w:cstheme="majorHAnsi"/>
          <w:sz w:val="16"/>
          <w:szCs w:val="16"/>
        </w:rPr>
        <w:t>environment</w:t>
      </w:r>
      <w:r w:rsidRPr="00595E32">
        <w:rPr>
          <w:rFonts w:asciiTheme="majorHAnsi" w:hAnsiTheme="majorHAnsi" w:cstheme="majorHAnsi"/>
          <w:iCs/>
          <w:sz w:val="16"/>
          <w:szCs w:val="16"/>
        </w:rPr>
        <w:t xml:space="preserve"> scale evaluation. </w:t>
      </w:r>
      <w:r w:rsidRPr="00595E32">
        <w:rPr>
          <w:rFonts w:asciiTheme="majorHAnsi" w:hAnsiTheme="majorHAnsi" w:cstheme="majorHAnsi"/>
          <w:i/>
          <w:iCs/>
          <w:sz w:val="16"/>
          <w:szCs w:val="16"/>
        </w:rPr>
        <w:t>American Journal of Public Health, 93</w:t>
      </w:r>
      <w:r w:rsidRPr="00595E32">
        <w:rPr>
          <w:rFonts w:asciiTheme="majorHAnsi" w:hAnsiTheme="majorHAnsi" w:cstheme="majorHAnsi"/>
          <w:iCs/>
          <w:sz w:val="16"/>
          <w:szCs w:val="16"/>
        </w:rPr>
        <w:t xml:space="preserve">(9), 1552-1558. </w:t>
      </w:r>
      <w:hyperlink r:id="rId54" w:history="1">
        <w:r w:rsidRPr="00595E32">
          <w:rPr>
            <w:rStyle w:val="Hyperlink"/>
            <w:rFonts w:asciiTheme="majorHAnsi" w:hAnsiTheme="majorHAnsi" w:cstheme="majorHAnsi"/>
            <w:iCs/>
            <w:sz w:val="16"/>
            <w:szCs w:val="16"/>
          </w:rPr>
          <w:t>http://www.ncbi.nlm.nih.gov/pubmed/12948979</w:t>
        </w:r>
      </w:hyperlink>
    </w:p>
  </w:footnote>
  <w:footnote w:id="57">
    <w:p w14:paraId="66607800" w14:textId="77777777" w:rsidR="006D0900" w:rsidRPr="00595E32" w:rsidRDefault="006D0900" w:rsidP="00595E32">
      <w:pPr>
        <w:rPr>
          <w:rFonts w:asciiTheme="majorHAnsi" w:hAnsiTheme="majorHAnsi" w:cstheme="majorHAnsi"/>
          <w:sz w:val="16"/>
          <w:szCs w:val="16"/>
        </w:rPr>
      </w:pPr>
      <w:r w:rsidRPr="00595E32">
        <w:rPr>
          <w:rStyle w:val="FootnoteReference"/>
          <w:rFonts w:asciiTheme="majorHAnsi" w:hAnsiTheme="majorHAnsi" w:cstheme="majorHAnsi"/>
          <w:sz w:val="16"/>
          <w:szCs w:val="16"/>
        </w:rPr>
        <w:footnoteRef/>
      </w:r>
      <w:r w:rsidRPr="00595E32">
        <w:rPr>
          <w:rFonts w:asciiTheme="majorHAnsi" w:hAnsiTheme="majorHAnsi" w:cstheme="majorHAnsi"/>
          <w:sz w:val="16"/>
          <w:szCs w:val="16"/>
        </w:rPr>
        <w:t xml:space="preserve"> </w:t>
      </w:r>
      <w:r w:rsidRPr="00595E32">
        <w:rPr>
          <w:rFonts w:asciiTheme="majorHAnsi" w:hAnsiTheme="majorHAnsi" w:cstheme="majorHAnsi"/>
          <w:bCs/>
          <w:sz w:val="16"/>
          <w:szCs w:val="16"/>
        </w:rPr>
        <w:t xml:space="preserve">Smith </w:t>
      </w:r>
      <w:r w:rsidRPr="00595E32">
        <w:rPr>
          <w:rFonts w:asciiTheme="majorHAnsi" w:hAnsiTheme="majorHAnsi" w:cstheme="majorHAnsi"/>
          <w:sz w:val="16"/>
          <w:szCs w:val="16"/>
        </w:rPr>
        <w:t xml:space="preserve">K.R., Brown B.B., Yamada I., </w:t>
      </w:r>
      <w:proofErr w:type="spellStart"/>
      <w:r w:rsidRPr="00595E32">
        <w:rPr>
          <w:rFonts w:asciiTheme="majorHAnsi" w:hAnsiTheme="majorHAnsi" w:cstheme="majorHAnsi"/>
          <w:sz w:val="16"/>
          <w:szCs w:val="16"/>
        </w:rPr>
        <w:t>Kowaleski</w:t>
      </w:r>
      <w:proofErr w:type="spellEnd"/>
      <w:r w:rsidRPr="00595E32">
        <w:rPr>
          <w:rFonts w:asciiTheme="majorHAnsi" w:hAnsiTheme="majorHAnsi" w:cstheme="majorHAnsi"/>
          <w:sz w:val="16"/>
          <w:szCs w:val="16"/>
        </w:rPr>
        <w:t xml:space="preserve">-Jones L., </w:t>
      </w:r>
      <w:proofErr w:type="spellStart"/>
      <w:r w:rsidRPr="00595E32">
        <w:rPr>
          <w:rFonts w:asciiTheme="majorHAnsi" w:hAnsiTheme="majorHAnsi" w:cstheme="majorHAnsi"/>
          <w:sz w:val="16"/>
          <w:szCs w:val="16"/>
        </w:rPr>
        <w:t>Zick</w:t>
      </w:r>
      <w:proofErr w:type="spellEnd"/>
      <w:r w:rsidRPr="00595E32">
        <w:rPr>
          <w:rFonts w:asciiTheme="majorHAnsi" w:hAnsiTheme="majorHAnsi" w:cstheme="majorHAnsi"/>
          <w:sz w:val="16"/>
          <w:szCs w:val="16"/>
        </w:rPr>
        <w:t xml:space="preserve"> C.D., &amp; Fan J.X. (2008). Walkability and body mass index density, design, and new diversity measures. </w:t>
      </w:r>
      <w:r w:rsidRPr="00595E32">
        <w:rPr>
          <w:rFonts w:asciiTheme="majorHAnsi" w:hAnsiTheme="majorHAnsi" w:cstheme="majorHAnsi"/>
          <w:i/>
          <w:iCs/>
          <w:sz w:val="16"/>
          <w:szCs w:val="16"/>
        </w:rPr>
        <w:t>American Journal of Preventive Medicine</w:t>
      </w:r>
      <w:r w:rsidRPr="00595E32">
        <w:rPr>
          <w:rFonts w:asciiTheme="majorHAnsi" w:hAnsiTheme="majorHAnsi" w:cstheme="majorHAnsi"/>
          <w:sz w:val="16"/>
          <w:szCs w:val="16"/>
        </w:rPr>
        <w:t xml:space="preserve">, </w:t>
      </w:r>
      <w:r w:rsidRPr="00595E32">
        <w:rPr>
          <w:rFonts w:asciiTheme="majorHAnsi" w:hAnsiTheme="majorHAnsi" w:cstheme="majorHAnsi"/>
          <w:i/>
          <w:sz w:val="16"/>
          <w:szCs w:val="16"/>
        </w:rPr>
        <w:t>35</w:t>
      </w:r>
      <w:r w:rsidRPr="00595E32">
        <w:rPr>
          <w:rFonts w:asciiTheme="majorHAnsi" w:hAnsiTheme="majorHAnsi" w:cstheme="majorHAnsi"/>
          <w:sz w:val="16"/>
          <w:szCs w:val="16"/>
        </w:rPr>
        <w:t xml:space="preserve">(3), 237-44. </w:t>
      </w:r>
      <w:hyperlink r:id="rId55" w:history="1">
        <w:r w:rsidRPr="00595E32">
          <w:rPr>
            <w:rStyle w:val="Hyperlink"/>
            <w:rFonts w:asciiTheme="majorHAnsi" w:hAnsiTheme="majorHAnsi" w:cstheme="majorHAnsi"/>
            <w:sz w:val="16"/>
            <w:szCs w:val="16"/>
          </w:rPr>
          <w:t>http://www.ncbi.nlm.nih.gov/pubmed/18692736</w:t>
        </w:r>
      </w:hyperlink>
    </w:p>
  </w:footnote>
  <w:footnote w:id="58">
    <w:p w14:paraId="5BACDB36" w14:textId="26FB895F" w:rsidR="006D0900" w:rsidRPr="001D202E" w:rsidRDefault="006D0900">
      <w:pPr>
        <w:pStyle w:val="FootnoteText"/>
        <w:rPr>
          <w:rFonts w:asciiTheme="majorHAnsi" w:hAnsiTheme="majorHAnsi" w:cstheme="majorHAnsi"/>
          <w:sz w:val="16"/>
        </w:rPr>
      </w:pPr>
      <w:r w:rsidRPr="00BE01D5">
        <w:rPr>
          <w:rStyle w:val="FootnoteReference"/>
          <w:sz w:val="16"/>
        </w:rPr>
        <w:footnoteRef/>
      </w:r>
      <w:r>
        <w:t xml:space="preserve"> </w:t>
      </w:r>
      <w:proofErr w:type="spellStart"/>
      <w:r w:rsidRPr="001D202E">
        <w:rPr>
          <w:rFonts w:asciiTheme="majorHAnsi" w:hAnsiTheme="majorHAnsi" w:cstheme="majorHAnsi"/>
          <w:sz w:val="16"/>
        </w:rPr>
        <w:t>Krizek</w:t>
      </w:r>
      <w:proofErr w:type="spellEnd"/>
      <w:r w:rsidRPr="001D202E">
        <w:rPr>
          <w:rFonts w:asciiTheme="majorHAnsi" w:hAnsiTheme="majorHAnsi" w:cstheme="majorHAnsi"/>
          <w:sz w:val="16"/>
        </w:rPr>
        <w:t xml:space="preserve">, K. J. (2003a). Operationalizing neighborhood land use-travel behavior research and regional modeling. </w:t>
      </w:r>
      <w:r w:rsidRPr="001D202E">
        <w:rPr>
          <w:rFonts w:asciiTheme="majorHAnsi" w:hAnsiTheme="majorHAnsi" w:cstheme="majorHAnsi"/>
          <w:i/>
          <w:sz w:val="16"/>
        </w:rPr>
        <w:t>Journal of Planning Education and Research, 22</w:t>
      </w:r>
      <w:r w:rsidRPr="001D202E">
        <w:rPr>
          <w:rFonts w:asciiTheme="majorHAnsi" w:hAnsiTheme="majorHAnsi" w:cstheme="majorHAnsi"/>
          <w:sz w:val="16"/>
        </w:rPr>
        <w:t>, 270-287.</w:t>
      </w:r>
      <w:r>
        <w:t xml:space="preserve"> </w:t>
      </w:r>
      <w:hyperlink r:id="rId56" w:history="1">
        <w:r w:rsidRPr="00A276B7">
          <w:rPr>
            <w:rStyle w:val="Hyperlink"/>
            <w:rFonts w:asciiTheme="majorHAnsi" w:hAnsiTheme="majorHAnsi"/>
            <w:sz w:val="16"/>
            <w:szCs w:val="16"/>
          </w:rPr>
          <w:t>http://wwwhhh.oit.umn.edu/centers/slp/transportation/bicycling_nonmotor/pdf/OperationalizingNeighborhoodAccessibilityforLandUse-Krizek.pdf</w:t>
        </w:r>
      </w:hyperlink>
    </w:p>
  </w:footnote>
  <w:footnote w:id="59">
    <w:p w14:paraId="6F301A51" w14:textId="3D006D17" w:rsidR="006D0900" w:rsidRPr="001D202E" w:rsidRDefault="006D0900" w:rsidP="001D202E">
      <w:pPr>
        <w:pStyle w:val="CommentText"/>
        <w:rPr>
          <w:rFonts w:asciiTheme="majorHAnsi" w:hAnsiTheme="majorHAnsi" w:cstheme="majorHAnsi"/>
          <w:sz w:val="16"/>
          <w:szCs w:val="16"/>
        </w:rPr>
      </w:pPr>
      <w:r w:rsidRPr="001D202E">
        <w:rPr>
          <w:rStyle w:val="FootnoteReference"/>
          <w:rFonts w:asciiTheme="majorHAnsi" w:hAnsiTheme="majorHAnsi" w:cstheme="majorHAnsi"/>
          <w:sz w:val="16"/>
          <w:szCs w:val="16"/>
        </w:rPr>
        <w:footnoteRef/>
      </w:r>
      <w:r w:rsidRPr="001D202E">
        <w:rPr>
          <w:rFonts w:asciiTheme="majorHAnsi" w:hAnsiTheme="majorHAnsi" w:cstheme="majorHAnsi"/>
          <w:sz w:val="16"/>
          <w:szCs w:val="16"/>
        </w:rPr>
        <w:t xml:space="preserve"> </w:t>
      </w:r>
      <w:proofErr w:type="spellStart"/>
      <w:r w:rsidRPr="001D202E">
        <w:rPr>
          <w:rFonts w:asciiTheme="majorHAnsi" w:hAnsiTheme="majorHAnsi" w:cstheme="majorHAnsi"/>
          <w:sz w:val="16"/>
          <w:szCs w:val="16"/>
        </w:rPr>
        <w:t>Krizek</w:t>
      </w:r>
      <w:proofErr w:type="spellEnd"/>
      <w:r w:rsidRPr="001D202E">
        <w:rPr>
          <w:rFonts w:asciiTheme="majorHAnsi" w:hAnsiTheme="majorHAnsi" w:cstheme="majorHAnsi"/>
          <w:sz w:val="16"/>
          <w:szCs w:val="16"/>
        </w:rPr>
        <w:t xml:space="preserve">, K. J. (2003b). Residential relocation and changes in urban travel: does neighborhood-scale urban form matter? </w:t>
      </w:r>
      <w:r w:rsidRPr="001D202E">
        <w:rPr>
          <w:rFonts w:asciiTheme="majorHAnsi" w:hAnsiTheme="majorHAnsi" w:cstheme="majorHAnsi"/>
          <w:i/>
          <w:sz w:val="16"/>
          <w:szCs w:val="16"/>
        </w:rPr>
        <w:t>Journal of the American Planning Association, 69</w:t>
      </w:r>
      <w:r w:rsidRPr="001D202E">
        <w:rPr>
          <w:rFonts w:asciiTheme="majorHAnsi" w:hAnsiTheme="majorHAnsi" w:cstheme="majorHAnsi"/>
          <w:sz w:val="16"/>
          <w:szCs w:val="16"/>
        </w:rPr>
        <w:t xml:space="preserve">(3), 265-281. </w:t>
      </w:r>
      <w:hyperlink r:id="rId57" w:history="1">
        <w:r w:rsidRPr="001D202E">
          <w:rPr>
            <w:rStyle w:val="Hyperlink"/>
            <w:rFonts w:asciiTheme="majorHAnsi" w:hAnsiTheme="majorHAnsi" w:cstheme="majorHAnsi"/>
            <w:sz w:val="16"/>
            <w:szCs w:val="16"/>
          </w:rPr>
          <w:t>http://trid.trb.org/view.aspx?id=662326</w:t>
        </w:r>
      </w:hyperlink>
    </w:p>
  </w:footnote>
  <w:footnote w:id="60">
    <w:p w14:paraId="1C69EDAC" w14:textId="508BEB66" w:rsidR="006D0900" w:rsidRPr="001D202E" w:rsidRDefault="006D0900">
      <w:pPr>
        <w:pStyle w:val="FootnoteText"/>
        <w:rPr>
          <w:rFonts w:asciiTheme="majorHAnsi" w:hAnsiTheme="majorHAnsi" w:cstheme="majorHAnsi"/>
        </w:rPr>
      </w:pPr>
      <w:r w:rsidRPr="001D202E">
        <w:rPr>
          <w:rStyle w:val="FootnoteReference"/>
          <w:rFonts w:asciiTheme="majorHAnsi" w:hAnsiTheme="majorHAnsi" w:cstheme="majorHAnsi"/>
          <w:sz w:val="16"/>
        </w:rPr>
        <w:footnoteRef/>
      </w:r>
      <w:r w:rsidRPr="001D202E">
        <w:rPr>
          <w:rFonts w:asciiTheme="majorHAnsi" w:hAnsiTheme="majorHAnsi" w:cstheme="majorHAnsi"/>
          <w:sz w:val="16"/>
        </w:rPr>
        <w:t xml:space="preserve"> Berrigan, D., Pickle, L. W., &amp; Dill, J. (2010). Associations between street connectivity and active transportation. </w:t>
      </w:r>
      <w:r w:rsidRPr="001D202E">
        <w:rPr>
          <w:rFonts w:asciiTheme="majorHAnsi" w:hAnsiTheme="majorHAnsi" w:cstheme="majorHAnsi"/>
          <w:i/>
          <w:sz w:val="16"/>
        </w:rPr>
        <w:t xml:space="preserve">International Journal of Health </w:t>
      </w:r>
      <w:proofErr w:type="spellStart"/>
      <w:r w:rsidRPr="001D202E">
        <w:rPr>
          <w:rFonts w:asciiTheme="majorHAnsi" w:hAnsiTheme="majorHAnsi" w:cstheme="majorHAnsi"/>
          <w:i/>
          <w:sz w:val="16"/>
        </w:rPr>
        <w:t>Geographics</w:t>
      </w:r>
      <w:proofErr w:type="spellEnd"/>
      <w:r w:rsidRPr="001D202E">
        <w:rPr>
          <w:rFonts w:asciiTheme="majorHAnsi" w:hAnsiTheme="majorHAnsi" w:cstheme="majorHAnsi"/>
          <w:i/>
          <w:sz w:val="16"/>
        </w:rPr>
        <w:t>, 9</w:t>
      </w:r>
      <w:r w:rsidRPr="001D202E">
        <w:rPr>
          <w:rFonts w:asciiTheme="majorHAnsi" w:hAnsiTheme="majorHAnsi" w:cstheme="majorHAnsi"/>
          <w:sz w:val="16"/>
        </w:rPr>
        <w:t xml:space="preserve">(20), 1-18. </w:t>
      </w:r>
      <w:hyperlink r:id="rId58" w:history="1">
        <w:r w:rsidRPr="001D202E">
          <w:rPr>
            <w:rStyle w:val="Hyperlink"/>
            <w:rFonts w:asciiTheme="majorHAnsi" w:hAnsiTheme="majorHAnsi" w:cstheme="majorHAnsi"/>
            <w:sz w:val="16"/>
          </w:rPr>
          <w:t>http://www.ncbi.nlm.nih.gov/pubmed/20412597</w:t>
        </w:r>
      </w:hyperlink>
    </w:p>
  </w:footnote>
  <w:footnote w:id="61">
    <w:p w14:paraId="1DE872AA" w14:textId="7777E416" w:rsidR="006D0900" w:rsidRPr="00595E32" w:rsidRDefault="006D0900" w:rsidP="00595E32">
      <w:pPr>
        <w:rPr>
          <w:rFonts w:asciiTheme="majorHAnsi" w:hAnsiTheme="majorHAnsi" w:cstheme="majorHAnsi"/>
          <w:iCs/>
          <w:sz w:val="16"/>
          <w:szCs w:val="16"/>
        </w:rPr>
      </w:pPr>
      <w:r w:rsidRPr="00595E32">
        <w:rPr>
          <w:rStyle w:val="FootnoteReference"/>
          <w:rFonts w:asciiTheme="majorHAnsi" w:hAnsiTheme="majorHAnsi" w:cstheme="majorHAnsi"/>
          <w:sz w:val="16"/>
          <w:szCs w:val="16"/>
        </w:rPr>
        <w:footnoteRef/>
      </w:r>
      <w:r w:rsidRPr="00595E32">
        <w:rPr>
          <w:rFonts w:asciiTheme="majorHAnsi" w:hAnsiTheme="majorHAnsi" w:cstheme="majorHAnsi"/>
          <w:sz w:val="16"/>
          <w:szCs w:val="16"/>
        </w:rPr>
        <w:t xml:space="preserve"> </w:t>
      </w:r>
      <w:r w:rsidRPr="00595E32">
        <w:rPr>
          <w:rFonts w:asciiTheme="majorHAnsi" w:hAnsiTheme="majorHAnsi" w:cstheme="majorHAnsi"/>
          <w:iCs/>
          <w:sz w:val="16"/>
          <w:szCs w:val="16"/>
        </w:rPr>
        <w:t xml:space="preserve">Dill, J. (2004). </w:t>
      </w:r>
      <w:r w:rsidRPr="00595E32">
        <w:rPr>
          <w:rFonts w:asciiTheme="majorHAnsi" w:hAnsiTheme="majorHAnsi" w:cstheme="majorHAnsi"/>
          <w:i/>
          <w:iCs/>
          <w:sz w:val="16"/>
          <w:szCs w:val="16"/>
        </w:rPr>
        <w:t xml:space="preserve">Measuring network connectivity for bicycling and walking. </w:t>
      </w:r>
      <w:hyperlink r:id="rId59" w:history="1">
        <w:r w:rsidRPr="00BE01D5">
          <w:rPr>
            <w:rStyle w:val="Hyperlink"/>
            <w:rFonts w:asciiTheme="majorHAnsi" w:hAnsiTheme="majorHAnsi" w:cstheme="majorHAnsi"/>
            <w:sz w:val="16"/>
          </w:rPr>
          <w:t>http://reconnectingamerica.org/assets/Uploads/TRB2004-001550.pdf</w:t>
        </w:r>
      </w:hyperlink>
    </w:p>
  </w:footnote>
  <w:footnote w:id="62">
    <w:p w14:paraId="4CD1367B" w14:textId="4093ED76" w:rsidR="006D0900" w:rsidRPr="00595E32" w:rsidRDefault="006D0900" w:rsidP="00595E32">
      <w:pPr>
        <w:rPr>
          <w:rFonts w:asciiTheme="majorHAnsi" w:hAnsiTheme="majorHAnsi" w:cstheme="majorHAnsi"/>
          <w:iCs/>
          <w:sz w:val="16"/>
          <w:szCs w:val="16"/>
        </w:rPr>
      </w:pPr>
      <w:r w:rsidRPr="00595E32">
        <w:rPr>
          <w:rStyle w:val="FootnoteReference"/>
          <w:rFonts w:asciiTheme="majorHAnsi" w:hAnsiTheme="majorHAnsi" w:cstheme="majorHAnsi"/>
          <w:sz w:val="16"/>
          <w:szCs w:val="16"/>
        </w:rPr>
        <w:footnoteRef/>
      </w:r>
      <w:r w:rsidRPr="00595E32">
        <w:rPr>
          <w:rFonts w:asciiTheme="majorHAnsi" w:hAnsiTheme="majorHAnsi" w:cstheme="majorHAnsi"/>
          <w:sz w:val="16"/>
          <w:szCs w:val="16"/>
        </w:rPr>
        <w:t xml:space="preserve"> </w:t>
      </w:r>
      <w:r w:rsidRPr="00595E32">
        <w:rPr>
          <w:rFonts w:asciiTheme="majorHAnsi" w:hAnsiTheme="majorHAnsi" w:cstheme="majorHAnsi"/>
          <w:iCs/>
          <w:sz w:val="16"/>
          <w:szCs w:val="16"/>
        </w:rPr>
        <w:t>Ewing, R. (</w:t>
      </w:r>
      <w:proofErr w:type="spellStart"/>
      <w:r w:rsidRPr="00595E32">
        <w:rPr>
          <w:rFonts w:asciiTheme="majorHAnsi" w:hAnsiTheme="majorHAnsi" w:cstheme="majorHAnsi"/>
          <w:iCs/>
          <w:sz w:val="16"/>
          <w:szCs w:val="16"/>
        </w:rPr>
        <w:t>n.d.</w:t>
      </w:r>
      <w:proofErr w:type="spellEnd"/>
      <w:r w:rsidRPr="00595E32">
        <w:rPr>
          <w:rFonts w:asciiTheme="majorHAnsi" w:hAnsiTheme="majorHAnsi" w:cstheme="majorHAnsi"/>
          <w:iCs/>
          <w:sz w:val="16"/>
          <w:szCs w:val="16"/>
        </w:rPr>
        <w:t xml:space="preserve">). </w:t>
      </w:r>
      <w:r w:rsidRPr="00595E32">
        <w:rPr>
          <w:rFonts w:asciiTheme="majorHAnsi" w:hAnsiTheme="majorHAnsi" w:cstheme="majorHAnsi"/>
          <w:i/>
          <w:iCs/>
          <w:sz w:val="16"/>
          <w:szCs w:val="16"/>
        </w:rPr>
        <w:t xml:space="preserve">Pedestrian- and transit- friendly design: A primer for smart growth. </w:t>
      </w:r>
      <w:r w:rsidRPr="00595E32">
        <w:rPr>
          <w:rFonts w:asciiTheme="majorHAnsi" w:hAnsiTheme="majorHAnsi" w:cstheme="majorHAnsi"/>
          <w:iCs/>
          <w:sz w:val="16"/>
          <w:szCs w:val="16"/>
        </w:rPr>
        <w:t xml:space="preserve">Washington, DC: Smart Growth Network. </w:t>
      </w:r>
      <w:hyperlink r:id="rId60" w:history="1">
        <w:r w:rsidRPr="00595E32">
          <w:rPr>
            <w:rStyle w:val="Hyperlink"/>
            <w:rFonts w:asciiTheme="majorHAnsi" w:hAnsiTheme="majorHAnsi" w:cstheme="majorHAnsi"/>
            <w:iCs/>
            <w:sz w:val="16"/>
            <w:szCs w:val="16"/>
          </w:rPr>
          <w:t>http://www.epa.gov/piedpage/pdf/ptfd_primer.pdf</w:t>
        </w:r>
      </w:hyperlink>
    </w:p>
  </w:footnote>
  <w:footnote w:id="63">
    <w:p w14:paraId="28300149" w14:textId="2069BCA1" w:rsidR="006D0900" w:rsidRPr="00595E32" w:rsidRDefault="006D0900" w:rsidP="00595E32">
      <w:pPr>
        <w:rPr>
          <w:rFonts w:asciiTheme="majorHAnsi" w:hAnsiTheme="majorHAnsi" w:cstheme="majorHAnsi"/>
          <w:sz w:val="16"/>
          <w:szCs w:val="16"/>
        </w:rPr>
      </w:pPr>
      <w:r w:rsidRPr="00595E32">
        <w:rPr>
          <w:rStyle w:val="FootnoteReference"/>
          <w:rFonts w:asciiTheme="majorHAnsi" w:hAnsiTheme="majorHAnsi" w:cstheme="majorHAnsi"/>
          <w:sz w:val="16"/>
          <w:szCs w:val="16"/>
        </w:rPr>
        <w:footnoteRef/>
      </w:r>
      <w:r w:rsidRPr="00595E32">
        <w:rPr>
          <w:rFonts w:asciiTheme="majorHAnsi" w:hAnsiTheme="majorHAnsi" w:cstheme="majorHAnsi"/>
          <w:sz w:val="16"/>
          <w:szCs w:val="16"/>
        </w:rPr>
        <w:t xml:space="preserve"> Zegeer, C.V., Sandt, L., Scully, M., </w:t>
      </w:r>
      <w:proofErr w:type="spellStart"/>
      <w:r w:rsidRPr="00595E32">
        <w:rPr>
          <w:rFonts w:asciiTheme="majorHAnsi" w:hAnsiTheme="majorHAnsi" w:cstheme="majorHAnsi"/>
          <w:sz w:val="16"/>
          <w:szCs w:val="16"/>
        </w:rPr>
        <w:t>Ronkin</w:t>
      </w:r>
      <w:proofErr w:type="spellEnd"/>
      <w:r w:rsidRPr="00595E32">
        <w:rPr>
          <w:rFonts w:asciiTheme="majorHAnsi" w:hAnsiTheme="majorHAnsi" w:cstheme="majorHAnsi"/>
          <w:sz w:val="16"/>
          <w:szCs w:val="16"/>
        </w:rPr>
        <w:t xml:space="preserve">, M., Cynecki, M., &amp; Lagerwey, P. (2008). </w:t>
      </w:r>
      <w:r w:rsidRPr="00595E32">
        <w:rPr>
          <w:rFonts w:asciiTheme="majorHAnsi" w:hAnsiTheme="majorHAnsi" w:cstheme="majorHAnsi"/>
          <w:i/>
          <w:sz w:val="16"/>
          <w:szCs w:val="16"/>
        </w:rPr>
        <w:t xml:space="preserve">How to develop a pedestrian safety action plan. </w:t>
      </w:r>
      <w:r w:rsidRPr="00595E32">
        <w:rPr>
          <w:rFonts w:asciiTheme="majorHAnsi" w:hAnsiTheme="majorHAnsi" w:cstheme="majorHAnsi"/>
          <w:sz w:val="16"/>
          <w:szCs w:val="16"/>
        </w:rPr>
        <w:t xml:space="preserve">(FHWA-SA-05-12). Chapel Hill, NC: Pedestrian Bicycle Information Center. </w:t>
      </w:r>
      <w:hyperlink r:id="rId61" w:history="1">
        <w:r w:rsidRPr="00A276B7">
          <w:rPr>
            <w:rStyle w:val="Hyperlink"/>
            <w:rFonts w:asciiTheme="majorHAnsi" w:hAnsiTheme="majorHAnsi"/>
            <w:sz w:val="16"/>
            <w:szCs w:val="16"/>
          </w:rPr>
          <w:t>http://www.pedbikeinfo.org/data/library/details.cfm?id=229</w:t>
        </w:r>
      </w:hyperlink>
    </w:p>
  </w:footnote>
  <w:footnote w:id="64">
    <w:p w14:paraId="3CDB2F34" w14:textId="7ADC608F" w:rsidR="006D0900" w:rsidRPr="00133C76" w:rsidRDefault="006D0900" w:rsidP="00595E32">
      <w:pPr>
        <w:pStyle w:val="FootnoteText"/>
        <w:rPr>
          <w:rFonts w:ascii="Calibri" w:hAnsi="Calibri"/>
          <w:sz w:val="16"/>
        </w:rPr>
      </w:pPr>
      <w:r w:rsidRPr="00133C76">
        <w:rPr>
          <w:rStyle w:val="FootnoteReference"/>
          <w:rFonts w:ascii="Calibri" w:hAnsi="Calibri"/>
          <w:sz w:val="16"/>
        </w:rPr>
        <w:footnoteRef/>
      </w:r>
      <w:r>
        <w:t xml:space="preserve"> </w:t>
      </w:r>
      <w:hyperlink r:id="rId62" w:history="1">
        <w:r w:rsidRPr="00FC367B">
          <w:rPr>
            <w:rStyle w:val="Hyperlink"/>
            <w:rFonts w:ascii="Calibri" w:hAnsi="Calibri"/>
            <w:sz w:val="16"/>
            <w:szCs w:val="16"/>
          </w:rPr>
          <w:t>http://pedshed.net/?p=71</w:t>
        </w:r>
      </w:hyperlink>
    </w:p>
  </w:footnote>
  <w:footnote w:id="65">
    <w:p w14:paraId="5A8AF581" w14:textId="0889D18E" w:rsidR="006D0900" w:rsidRPr="00DD1DED" w:rsidRDefault="006D0900" w:rsidP="00595E32">
      <w:pPr>
        <w:pStyle w:val="FootnoteText"/>
        <w:rPr>
          <w:rFonts w:ascii="Calibri" w:hAnsi="Calibri"/>
          <w:sz w:val="16"/>
        </w:rPr>
      </w:pPr>
      <w:r w:rsidRPr="00133C76">
        <w:rPr>
          <w:rStyle w:val="FootnoteReference"/>
          <w:rFonts w:ascii="Calibri" w:hAnsi="Calibri"/>
          <w:sz w:val="16"/>
        </w:rPr>
        <w:footnoteRef/>
      </w:r>
      <w:r w:rsidRPr="00595E32">
        <w:rPr>
          <w:rFonts w:ascii="Calibri" w:hAnsi="Calibri"/>
          <w:sz w:val="16"/>
          <w:szCs w:val="16"/>
        </w:rPr>
        <w:t xml:space="preserve"> </w:t>
      </w:r>
      <w:hyperlink r:id="rId63" w:history="1">
        <w:r w:rsidRPr="00FC367B">
          <w:rPr>
            <w:rStyle w:val="Hyperlink"/>
            <w:rFonts w:ascii="Calibri" w:hAnsi="Calibri"/>
            <w:sz w:val="16"/>
            <w:szCs w:val="16"/>
          </w:rPr>
          <w:t>http://www.vtpi.org/tdm/tdm116.htm</w:t>
        </w:r>
      </w:hyperlink>
    </w:p>
  </w:footnote>
  <w:footnote w:id="66">
    <w:p w14:paraId="53134E24" w14:textId="0B2017F7" w:rsidR="006D0900" w:rsidRPr="00133C76" w:rsidRDefault="006D0900" w:rsidP="001058FF">
      <w:pPr>
        <w:pStyle w:val="FootnoteText"/>
        <w:rPr>
          <w:rFonts w:asciiTheme="majorHAnsi" w:hAnsiTheme="majorHAnsi" w:cstheme="majorHAnsi"/>
          <w:sz w:val="16"/>
          <w:szCs w:val="16"/>
        </w:rPr>
      </w:pPr>
      <w:r w:rsidRPr="00133C76">
        <w:rPr>
          <w:rStyle w:val="FootnoteReference"/>
          <w:rFonts w:asciiTheme="majorHAnsi" w:hAnsiTheme="majorHAnsi" w:cstheme="majorHAnsi"/>
          <w:sz w:val="16"/>
          <w:szCs w:val="16"/>
        </w:rPr>
        <w:footnoteRef/>
      </w:r>
      <w:r w:rsidRPr="00133C76">
        <w:rPr>
          <w:rFonts w:asciiTheme="majorHAnsi" w:hAnsiTheme="majorHAnsi" w:cstheme="majorHAnsi"/>
          <w:sz w:val="16"/>
          <w:szCs w:val="16"/>
        </w:rPr>
        <w:t xml:space="preserve"> </w:t>
      </w:r>
      <w:hyperlink r:id="rId64" w:anchor="chapters" w:history="1">
        <w:r w:rsidRPr="00FC367B">
          <w:rPr>
            <w:rStyle w:val="Hyperlink"/>
            <w:rFonts w:asciiTheme="majorHAnsi" w:hAnsiTheme="majorHAnsi" w:cstheme="majorHAnsi"/>
            <w:sz w:val="16"/>
            <w:szCs w:val="16"/>
          </w:rPr>
          <w:t>http://www.ci.corvallis.or.us/index.php?option=com_content&amp;task=view&amp;id=2346#chapters</w:t>
        </w:r>
      </w:hyperlink>
    </w:p>
  </w:footnote>
  <w:footnote w:id="67">
    <w:p w14:paraId="6A0485CC" w14:textId="20A354EA" w:rsidR="006D0900" w:rsidRPr="00133C76" w:rsidRDefault="006D0900" w:rsidP="001058FF">
      <w:pPr>
        <w:pStyle w:val="FootnoteText"/>
        <w:rPr>
          <w:rFonts w:asciiTheme="majorHAnsi" w:hAnsiTheme="majorHAnsi" w:cstheme="majorHAnsi"/>
          <w:sz w:val="16"/>
          <w:szCs w:val="16"/>
        </w:rPr>
      </w:pPr>
      <w:r w:rsidRPr="00133C76">
        <w:rPr>
          <w:rStyle w:val="FootnoteReference"/>
          <w:rFonts w:asciiTheme="majorHAnsi" w:hAnsiTheme="majorHAnsi" w:cstheme="majorHAnsi"/>
          <w:sz w:val="16"/>
          <w:szCs w:val="16"/>
        </w:rPr>
        <w:footnoteRef/>
      </w:r>
      <w:r w:rsidRPr="00133C76">
        <w:rPr>
          <w:rFonts w:asciiTheme="majorHAnsi" w:hAnsiTheme="majorHAnsi" w:cstheme="majorHAnsi"/>
          <w:sz w:val="16"/>
          <w:szCs w:val="16"/>
        </w:rPr>
        <w:t xml:space="preserve"> </w:t>
      </w:r>
      <w:hyperlink r:id="rId65" w:history="1">
        <w:r w:rsidRPr="000578A4">
          <w:rPr>
            <w:rStyle w:val="Hyperlink"/>
            <w:rFonts w:asciiTheme="majorHAnsi" w:hAnsiTheme="majorHAnsi"/>
            <w:sz w:val="16"/>
            <w:szCs w:val="16"/>
          </w:rPr>
          <w:t>http://archive.corvallisoregon.gov/0/doc/411686/Electronic.aspx</w:t>
        </w:r>
      </w:hyperlink>
    </w:p>
  </w:footnote>
  <w:footnote w:id="68">
    <w:p w14:paraId="1DA4FFE4" w14:textId="77777777" w:rsidR="006D0900" w:rsidRPr="00133C76" w:rsidRDefault="006D0900" w:rsidP="005116C1">
      <w:pPr>
        <w:pStyle w:val="FootnoteText"/>
        <w:rPr>
          <w:rFonts w:asciiTheme="majorHAnsi" w:hAnsiTheme="majorHAnsi" w:cstheme="majorHAnsi"/>
          <w:sz w:val="16"/>
          <w:szCs w:val="16"/>
        </w:rPr>
      </w:pPr>
      <w:r w:rsidRPr="00133C76">
        <w:rPr>
          <w:rStyle w:val="FootnoteReference"/>
          <w:rFonts w:asciiTheme="majorHAnsi" w:hAnsiTheme="majorHAnsi" w:cstheme="majorHAnsi"/>
          <w:sz w:val="16"/>
          <w:szCs w:val="16"/>
        </w:rPr>
        <w:footnoteRef/>
      </w:r>
      <w:r w:rsidRPr="00133C76">
        <w:rPr>
          <w:rFonts w:asciiTheme="majorHAnsi" w:hAnsiTheme="majorHAnsi" w:cstheme="majorHAnsi"/>
          <w:sz w:val="16"/>
          <w:szCs w:val="16"/>
        </w:rPr>
        <w:t xml:space="preserve"> </w:t>
      </w:r>
      <w:hyperlink r:id="rId66" w:history="1">
        <w:r w:rsidRPr="00FC367B">
          <w:rPr>
            <w:rStyle w:val="Hyperlink"/>
            <w:rFonts w:asciiTheme="majorHAnsi" w:hAnsiTheme="majorHAnsi" w:cstheme="majorHAnsi"/>
            <w:sz w:val="16"/>
            <w:szCs w:val="16"/>
          </w:rPr>
          <w:t>http://charmeck.org/city/charlotte/Transportation/PlansProjects/Documents/2011%20TAP%20Update%20-%20Policy%20Document%20-%20Final.pdf</w:t>
        </w:r>
      </w:hyperlink>
    </w:p>
  </w:footnote>
  <w:footnote w:id="69">
    <w:p w14:paraId="05B51143" w14:textId="4372065A" w:rsidR="006D0900" w:rsidRPr="00BE01D5" w:rsidRDefault="006D0900">
      <w:pPr>
        <w:pStyle w:val="FootnoteText"/>
        <w:rPr>
          <w:rFonts w:asciiTheme="majorHAnsi" w:hAnsiTheme="majorHAnsi" w:cstheme="majorHAnsi"/>
        </w:rPr>
      </w:pPr>
      <w:r w:rsidRPr="00BE01D5">
        <w:rPr>
          <w:rStyle w:val="FootnoteReference"/>
          <w:rFonts w:asciiTheme="majorHAnsi" w:hAnsiTheme="majorHAnsi" w:cstheme="majorHAnsi"/>
          <w:sz w:val="16"/>
        </w:rPr>
        <w:footnoteRef/>
      </w:r>
      <w:r w:rsidRPr="00BE01D5">
        <w:rPr>
          <w:rFonts w:asciiTheme="majorHAnsi" w:hAnsiTheme="majorHAnsi" w:cstheme="majorHAnsi"/>
          <w:sz w:val="16"/>
        </w:rPr>
        <w:t xml:space="preserve"> </w:t>
      </w:r>
      <w:hyperlink r:id="rId67" w:history="1">
        <w:r w:rsidRPr="00853391">
          <w:rPr>
            <w:rStyle w:val="Hyperlink"/>
            <w:rFonts w:asciiTheme="majorHAnsi" w:hAnsiTheme="majorHAnsi"/>
            <w:sz w:val="16"/>
            <w:szCs w:val="16"/>
          </w:rPr>
          <w:t>http://www.codepublishing.com/OR/Bend/?BendDCNT.html</w:t>
        </w:r>
      </w:hyperlink>
    </w:p>
  </w:footnote>
  <w:footnote w:id="70">
    <w:p w14:paraId="0604A46B" w14:textId="526C57DF" w:rsidR="006D0900" w:rsidRPr="00133C76" w:rsidRDefault="006D0900" w:rsidP="00595E32">
      <w:pPr>
        <w:rPr>
          <w:rFonts w:asciiTheme="majorHAnsi" w:hAnsiTheme="majorHAnsi" w:cstheme="majorHAnsi"/>
          <w:iCs/>
          <w:sz w:val="16"/>
          <w:szCs w:val="16"/>
        </w:rPr>
      </w:pPr>
      <w:r w:rsidRPr="00133C76">
        <w:rPr>
          <w:rStyle w:val="FootnoteReference"/>
          <w:rFonts w:asciiTheme="majorHAnsi" w:hAnsiTheme="majorHAnsi" w:cstheme="majorHAnsi"/>
          <w:sz w:val="16"/>
          <w:szCs w:val="16"/>
        </w:rPr>
        <w:footnoteRef/>
      </w:r>
      <w:r w:rsidRPr="00133C76">
        <w:rPr>
          <w:rFonts w:asciiTheme="majorHAnsi" w:hAnsiTheme="majorHAnsi" w:cstheme="majorHAnsi"/>
          <w:sz w:val="16"/>
          <w:szCs w:val="16"/>
        </w:rPr>
        <w:t xml:space="preserve"> </w:t>
      </w:r>
      <w:proofErr w:type="spellStart"/>
      <w:r w:rsidRPr="00133C76">
        <w:rPr>
          <w:rFonts w:asciiTheme="majorHAnsi" w:hAnsiTheme="majorHAnsi" w:cstheme="majorHAnsi"/>
          <w:iCs/>
          <w:sz w:val="16"/>
          <w:szCs w:val="16"/>
        </w:rPr>
        <w:t>Brownson</w:t>
      </w:r>
      <w:proofErr w:type="spellEnd"/>
      <w:r w:rsidRPr="00133C76">
        <w:rPr>
          <w:rFonts w:asciiTheme="majorHAnsi" w:hAnsiTheme="majorHAnsi" w:cstheme="majorHAnsi"/>
          <w:iCs/>
          <w:sz w:val="16"/>
          <w:szCs w:val="16"/>
        </w:rPr>
        <w:t xml:space="preserve">, R.C., Bake, E.A., </w:t>
      </w:r>
      <w:proofErr w:type="spellStart"/>
      <w:r w:rsidRPr="00133C76">
        <w:rPr>
          <w:rFonts w:asciiTheme="majorHAnsi" w:hAnsiTheme="majorHAnsi" w:cstheme="majorHAnsi"/>
          <w:iCs/>
          <w:sz w:val="16"/>
          <w:szCs w:val="16"/>
        </w:rPr>
        <w:t>Housemann</w:t>
      </w:r>
      <w:proofErr w:type="spellEnd"/>
      <w:r w:rsidRPr="00133C76">
        <w:rPr>
          <w:rFonts w:asciiTheme="majorHAnsi" w:hAnsiTheme="majorHAnsi" w:cstheme="majorHAnsi"/>
          <w:iCs/>
          <w:sz w:val="16"/>
          <w:szCs w:val="16"/>
        </w:rPr>
        <w:t xml:space="preserve">, R.A., &amp; </w:t>
      </w:r>
      <w:proofErr w:type="spellStart"/>
      <w:r w:rsidRPr="00133C76">
        <w:rPr>
          <w:rFonts w:asciiTheme="majorHAnsi" w:hAnsiTheme="majorHAnsi" w:cstheme="majorHAnsi"/>
          <w:iCs/>
          <w:sz w:val="16"/>
          <w:szCs w:val="16"/>
        </w:rPr>
        <w:t>Bacak</w:t>
      </w:r>
      <w:proofErr w:type="spellEnd"/>
      <w:r w:rsidRPr="00133C76">
        <w:rPr>
          <w:rFonts w:asciiTheme="majorHAnsi" w:hAnsiTheme="majorHAnsi" w:cstheme="majorHAnsi"/>
          <w:iCs/>
          <w:sz w:val="16"/>
          <w:szCs w:val="16"/>
        </w:rPr>
        <w:t xml:space="preserve">, S.J. (2001). Environmental determinants of physical activity in the United States. </w:t>
      </w:r>
      <w:r w:rsidRPr="00133C76">
        <w:rPr>
          <w:rFonts w:asciiTheme="majorHAnsi" w:hAnsiTheme="majorHAnsi" w:cstheme="majorHAnsi"/>
          <w:i/>
          <w:iCs/>
          <w:sz w:val="16"/>
          <w:szCs w:val="16"/>
        </w:rPr>
        <w:t>American Journal of Public Health, 91</w:t>
      </w:r>
      <w:r w:rsidRPr="00133C76">
        <w:rPr>
          <w:rFonts w:asciiTheme="majorHAnsi" w:hAnsiTheme="majorHAnsi" w:cstheme="majorHAnsi"/>
          <w:iCs/>
          <w:sz w:val="16"/>
          <w:szCs w:val="16"/>
        </w:rPr>
        <w:t xml:space="preserve">(12). </w:t>
      </w:r>
      <w:hyperlink r:id="rId68" w:history="1">
        <w:r w:rsidRPr="00133C76">
          <w:rPr>
            <w:rStyle w:val="Hyperlink"/>
            <w:rFonts w:asciiTheme="majorHAnsi" w:hAnsiTheme="majorHAnsi" w:cstheme="majorHAnsi"/>
            <w:iCs/>
            <w:sz w:val="16"/>
            <w:szCs w:val="16"/>
          </w:rPr>
          <w:t>http://www.ncbi.nlm.nih.gov/pubmed/11726382</w:t>
        </w:r>
      </w:hyperlink>
    </w:p>
  </w:footnote>
  <w:footnote w:id="71">
    <w:p w14:paraId="7B245BE2" w14:textId="77777777" w:rsidR="006D0900" w:rsidRPr="00595E32" w:rsidRDefault="006D0900" w:rsidP="004C5E8A">
      <w:pPr>
        <w:rPr>
          <w:rFonts w:asciiTheme="majorHAnsi" w:hAnsiTheme="majorHAnsi" w:cstheme="majorHAnsi"/>
          <w:iCs/>
          <w:sz w:val="16"/>
          <w:szCs w:val="16"/>
        </w:rPr>
      </w:pPr>
      <w:r w:rsidRPr="00133C76">
        <w:rPr>
          <w:rStyle w:val="FootnoteReference"/>
          <w:rFonts w:asciiTheme="majorHAnsi" w:hAnsiTheme="majorHAnsi" w:cstheme="majorHAnsi"/>
          <w:sz w:val="16"/>
          <w:szCs w:val="16"/>
        </w:rPr>
        <w:footnoteRef/>
      </w:r>
      <w:r w:rsidRPr="00133C76">
        <w:rPr>
          <w:rFonts w:asciiTheme="majorHAnsi" w:hAnsiTheme="majorHAnsi" w:cstheme="majorHAnsi"/>
          <w:sz w:val="16"/>
          <w:szCs w:val="16"/>
        </w:rPr>
        <w:t xml:space="preserve"> </w:t>
      </w:r>
      <w:r w:rsidRPr="00133C76">
        <w:rPr>
          <w:rFonts w:asciiTheme="majorHAnsi" w:hAnsiTheme="majorHAnsi" w:cstheme="majorHAnsi"/>
          <w:iCs/>
          <w:sz w:val="16"/>
          <w:szCs w:val="16"/>
        </w:rPr>
        <w:t xml:space="preserve">Parks, S.E., Houseman, R.A., &amp; </w:t>
      </w:r>
      <w:proofErr w:type="spellStart"/>
      <w:r w:rsidRPr="00133C76">
        <w:rPr>
          <w:rFonts w:asciiTheme="majorHAnsi" w:hAnsiTheme="majorHAnsi" w:cstheme="majorHAnsi"/>
          <w:iCs/>
          <w:sz w:val="16"/>
          <w:szCs w:val="16"/>
        </w:rPr>
        <w:t>Brownson</w:t>
      </w:r>
      <w:proofErr w:type="spellEnd"/>
      <w:r w:rsidRPr="00133C76">
        <w:rPr>
          <w:rFonts w:asciiTheme="majorHAnsi" w:hAnsiTheme="majorHAnsi" w:cstheme="majorHAnsi"/>
          <w:iCs/>
          <w:sz w:val="16"/>
          <w:szCs w:val="16"/>
        </w:rPr>
        <w:t xml:space="preserve">, R.C. (2003) Differential correlates of physical activity in urban and </w:t>
      </w:r>
      <w:r w:rsidRPr="00133C76">
        <w:rPr>
          <w:rFonts w:asciiTheme="majorHAnsi" w:hAnsiTheme="majorHAnsi" w:cstheme="majorHAnsi"/>
          <w:sz w:val="16"/>
          <w:szCs w:val="16"/>
        </w:rPr>
        <w:t>rural</w:t>
      </w:r>
      <w:r w:rsidRPr="00133C76">
        <w:rPr>
          <w:rFonts w:asciiTheme="majorHAnsi" w:hAnsiTheme="majorHAnsi" w:cstheme="majorHAnsi"/>
          <w:iCs/>
          <w:sz w:val="16"/>
          <w:szCs w:val="16"/>
        </w:rPr>
        <w:t xml:space="preserve"> adults of various socioeconomic backgrounds in the United States. </w:t>
      </w:r>
      <w:r w:rsidRPr="00133C76">
        <w:rPr>
          <w:rFonts w:asciiTheme="majorHAnsi" w:hAnsiTheme="majorHAnsi" w:cstheme="majorHAnsi"/>
          <w:i/>
          <w:iCs/>
          <w:sz w:val="16"/>
          <w:szCs w:val="16"/>
        </w:rPr>
        <w:t>Journal of Epidemiology and Community Health,</w:t>
      </w:r>
      <w:r w:rsidRPr="00133C76">
        <w:rPr>
          <w:rFonts w:asciiTheme="majorHAnsi" w:hAnsiTheme="majorHAnsi" w:cstheme="majorHAnsi"/>
          <w:iCs/>
          <w:sz w:val="16"/>
          <w:szCs w:val="16"/>
        </w:rPr>
        <w:t xml:space="preserve"> </w:t>
      </w:r>
      <w:r w:rsidRPr="00133C76">
        <w:rPr>
          <w:rFonts w:asciiTheme="majorHAnsi" w:hAnsiTheme="majorHAnsi" w:cstheme="majorHAnsi"/>
          <w:bCs/>
          <w:i/>
          <w:iCs/>
          <w:sz w:val="16"/>
          <w:szCs w:val="16"/>
        </w:rPr>
        <w:t>57</w:t>
      </w:r>
      <w:r w:rsidRPr="00133C76">
        <w:rPr>
          <w:rFonts w:asciiTheme="majorHAnsi" w:hAnsiTheme="majorHAnsi" w:cstheme="majorHAnsi"/>
          <w:iCs/>
          <w:sz w:val="16"/>
          <w:szCs w:val="16"/>
        </w:rPr>
        <w:t xml:space="preserve">. </w:t>
      </w:r>
      <w:hyperlink r:id="rId69" w:history="1">
        <w:r w:rsidRPr="00133C76">
          <w:rPr>
            <w:rStyle w:val="Hyperlink"/>
            <w:rFonts w:asciiTheme="majorHAnsi" w:hAnsiTheme="majorHAnsi" w:cstheme="majorHAnsi"/>
            <w:iCs/>
            <w:sz w:val="16"/>
            <w:szCs w:val="16"/>
          </w:rPr>
          <w:t>http://www.ncbi.nlm.nih.gov/pubmed/12490645</w:t>
        </w:r>
      </w:hyperlink>
    </w:p>
  </w:footnote>
  <w:footnote w:id="72">
    <w:p w14:paraId="74B64546" w14:textId="2C135E6B" w:rsidR="006D0900" w:rsidRPr="00BF0D8B" w:rsidRDefault="006D0900" w:rsidP="004C5E8A">
      <w:pPr>
        <w:pStyle w:val="FootnoteText"/>
        <w:rPr>
          <w:rFonts w:asciiTheme="majorHAnsi" w:hAnsiTheme="majorHAnsi" w:cstheme="majorHAnsi"/>
          <w:sz w:val="16"/>
          <w:szCs w:val="16"/>
        </w:rPr>
      </w:pPr>
      <w:r w:rsidRPr="00BF0D8B">
        <w:rPr>
          <w:rStyle w:val="FootnoteReference"/>
          <w:rFonts w:asciiTheme="majorHAnsi" w:hAnsiTheme="majorHAnsi" w:cstheme="majorHAnsi"/>
          <w:sz w:val="16"/>
          <w:szCs w:val="16"/>
        </w:rPr>
        <w:footnoteRef/>
      </w:r>
      <w:r w:rsidRPr="00BF0D8B">
        <w:rPr>
          <w:rFonts w:asciiTheme="majorHAnsi" w:hAnsiTheme="majorHAnsi" w:cstheme="majorHAnsi"/>
          <w:sz w:val="16"/>
          <w:szCs w:val="16"/>
        </w:rPr>
        <w:t xml:space="preserve"> </w:t>
      </w:r>
      <w:hyperlink r:id="rId70" w:history="1">
        <w:r w:rsidRPr="00CB3973">
          <w:rPr>
            <w:rStyle w:val="Hyperlink"/>
            <w:rFonts w:asciiTheme="majorHAnsi" w:hAnsiTheme="majorHAnsi" w:cstheme="majorHAnsi"/>
            <w:sz w:val="16"/>
          </w:rPr>
          <w:t>http://www.pedbikeinfo.org/data/library/details.cfm?id=2067</w:t>
        </w:r>
      </w:hyperlink>
    </w:p>
  </w:footnote>
  <w:footnote w:id="73">
    <w:p w14:paraId="6CB9AF5A" w14:textId="312DFAA1" w:rsidR="006D0900" w:rsidRPr="00BF0D8B" w:rsidRDefault="006D0900" w:rsidP="004C5E8A">
      <w:pPr>
        <w:pStyle w:val="FootnoteText"/>
        <w:rPr>
          <w:rFonts w:asciiTheme="majorHAnsi" w:hAnsiTheme="majorHAnsi" w:cstheme="majorHAnsi"/>
          <w:sz w:val="16"/>
          <w:szCs w:val="16"/>
        </w:rPr>
      </w:pPr>
      <w:r w:rsidRPr="00BF0D8B">
        <w:rPr>
          <w:rStyle w:val="FootnoteReference"/>
          <w:rFonts w:asciiTheme="majorHAnsi" w:hAnsiTheme="majorHAnsi" w:cstheme="majorHAnsi"/>
          <w:sz w:val="16"/>
          <w:szCs w:val="16"/>
        </w:rPr>
        <w:footnoteRef/>
      </w:r>
      <w:hyperlink r:id="rId71" w:history="1">
        <w:r w:rsidRPr="00A276B7">
          <w:rPr>
            <w:rStyle w:val="Hyperlink"/>
            <w:rFonts w:asciiTheme="majorHAnsi" w:hAnsiTheme="majorHAnsi"/>
            <w:sz w:val="16"/>
            <w:szCs w:val="16"/>
          </w:rPr>
          <w:t>http://www.fhwa.dot.gov/environment/bicycle_pedestrian/publications/sidewalk2/index.cfm</w:t>
        </w:r>
      </w:hyperlink>
    </w:p>
  </w:footnote>
  <w:footnote w:id="74">
    <w:p w14:paraId="2173D9B6" w14:textId="10D88152" w:rsidR="006D0900" w:rsidRPr="00BF0D8B" w:rsidRDefault="006D0900" w:rsidP="004C5E8A">
      <w:pPr>
        <w:pStyle w:val="FootnoteText"/>
        <w:rPr>
          <w:rFonts w:asciiTheme="majorHAnsi" w:hAnsiTheme="majorHAnsi" w:cstheme="majorHAnsi"/>
          <w:sz w:val="16"/>
          <w:szCs w:val="16"/>
        </w:rPr>
      </w:pPr>
      <w:r w:rsidRPr="00BF0D8B">
        <w:rPr>
          <w:rStyle w:val="FootnoteReference"/>
          <w:rFonts w:asciiTheme="majorHAnsi" w:hAnsiTheme="majorHAnsi" w:cstheme="majorHAnsi"/>
          <w:sz w:val="16"/>
          <w:szCs w:val="16"/>
        </w:rPr>
        <w:footnoteRef/>
      </w:r>
      <w:r w:rsidRPr="00BF0D8B">
        <w:rPr>
          <w:rFonts w:asciiTheme="majorHAnsi" w:hAnsiTheme="majorHAnsi" w:cstheme="majorHAnsi"/>
          <w:sz w:val="16"/>
          <w:szCs w:val="16"/>
        </w:rPr>
        <w:t xml:space="preserve"> </w:t>
      </w:r>
      <w:hyperlink r:id="rId72" w:history="1">
        <w:r w:rsidRPr="00BF0D8B">
          <w:rPr>
            <w:rStyle w:val="Hyperlink"/>
            <w:rFonts w:asciiTheme="majorHAnsi" w:hAnsiTheme="majorHAnsi" w:cstheme="majorHAnsi"/>
            <w:sz w:val="16"/>
            <w:szCs w:val="16"/>
          </w:rPr>
          <w:t>http://www.railstotrails.org/ourWork/advocacy/activeTransportation/makingTheCase/index.html</w:t>
        </w:r>
      </w:hyperlink>
    </w:p>
  </w:footnote>
  <w:footnote w:id="75">
    <w:p w14:paraId="73852050" w14:textId="64F71050" w:rsidR="006D0900" w:rsidRPr="00BF0D8B" w:rsidRDefault="006D0900" w:rsidP="00133C76">
      <w:pPr>
        <w:pStyle w:val="FootnoteText"/>
        <w:rPr>
          <w:rFonts w:asciiTheme="majorHAnsi" w:hAnsiTheme="majorHAnsi" w:cstheme="majorHAnsi"/>
          <w:sz w:val="16"/>
          <w:szCs w:val="16"/>
        </w:rPr>
      </w:pPr>
      <w:r w:rsidRPr="00BF0D8B">
        <w:rPr>
          <w:rStyle w:val="FootnoteReference"/>
          <w:rFonts w:asciiTheme="majorHAnsi" w:hAnsiTheme="majorHAnsi" w:cstheme="majorHAnsi"/>
          <w:sz w:val="16"/>
          <w:szCs w:val="16"/>
        </w:rPr>
        <w:footnoteRef/>
      </w:r>
      <w:r w:rsidRPr="00BF0D8B">
        <w:rPr>
          <w:rFonts w:asciiTheme="majorHAnsi" w:hAnsiTheme="majorHAnsi" w:cstheme="majorHAnsi"/>
          <w:sz w:val="16"/>
          <w:szCs w:val="16"/>
        </w:rPr>
        <w:t xml:space="preserve"> </w:t>
      </w:r>
      <w:hyperlink r:id="rId73" w:history="1">
        <w:r w:rsidRPr="00FC367B">
          <w:rPr>
            <w:rStyle w:val="Hyperlink"/>
            <w:rFonts w:asciiTheme="majorHAnsi" w:hAnsiTheme="majorHAnsi" w:cstheme="majorHAnsi"/>
            <w:sz w:val="16"/>
            <w:szCs w:val="16"/>
          </w:rPr>
          <w:t>http://www.railstotrails.org/index.html</w:t>
        </w:r>
      </w:hyperlink>
    </w:p>
  </w:footnote>
  <w:footnote w:id="76">
    <w:p w14:paraId="0BE300D8" w14:textId="2F3B15EB" w:rsidR="006D0900" w:rsidRPr="00BF0D8B" w:rsidRDefault="006D0900" w:rsidP="00133C76">
      <w:pPr>
        <w:pStyle w:val="FootnoteText"/>
        <w:rPr>
          <w:rFonts w:asciiTheme="majorHAnsi" w:hAnsiTheme="majorHAnsi" w:cstheme="majorHAnsi"/>
          <w:sz w:val="16"/>
          <w:szCs w:val="16"/>
        </w:rPr>
      </w:pPr>
      <w:r w:rsidRPr="00BF0D8B">
        <w:rPr>
          <w:rStyle w:val="FootnoteReference"/>
          <w:rFonts w:asciiTheme="majorHAnsi" w:hAnsiTheme="majorHAnsi" w:cstheme="majorHAnsi"/>
          <w:sz w:val="16"/>
          <w:szCs w:val="16"/>
        </w:rPr>
        <w:footnoteRef/>
      </w:r>
      <w:r w:rsidRPr="00BF0D8B">
        <w:rPr>
          <w:rFonts w:asciiTheme="majorHAnsi" w:hAnsiTheme="majorHAnsi" w:cstheme="majorHAnsi"/>
          <w:sz w:val="16"/>
          <w:szCs w:val="16"/>
        </w:rPr>
        <w:t xml:space="preserve"> </w:t>
      </w:r>
      <w:hyperlink r:id="rId74" w:history="1">
        <w:r w:rsidRPr="00FC367B">
          <w:rPr>
            <w:rStyle w:val="Hyperlink"/>
            <w:rFonts w:asciiTheme="majorHAnsi" w:hAnsiTheme="majorHAnsi" w:cstheme="majorHAnsi"/>
            <w:sz w:val="16"/>
            <w:szCs w:val="16"/>
          </w:rPr>
          <w:t>http://www.americantrails.org/</w:t>
        </w:r>
      </w:hyperlink>
    </w:p>
  </w:footnote>
  <w:footnote w:id="77">
    <w:p w14:paraId="7EEEEF87" w14:textId="0DFDD3EE" w:rsidR="006D0900" w:rsidRPr="00BF0D8B" w:rsidRDefault="006D0900" w:rsidP="00516E16">
      <w:pPr>
        <w:pStyle w:val="FootnoteText"/>
        <w:rPr>
          <w:rFonts w:asciiTheme="majorHAnsi" w:hAnsiTheme="majorHAnsi" w:cstheme="majorHAnsi"/>
          <w:sz w:val="16"/>
          <w:szCs w:val="16"/>
        </w:rPr>
      </w:pPr>
      <w:r w:rsidRPr="00BF0D8B">
        <w:rPr>
          <w:rStyle w:val="FootnoteReference"/>
          <w:rFonts w:asciiTheme="majorHAnsi" w:hAnsiTheme="majorHAnsi" w:cstheme="majorHAnsi"/>
          <w:sz w:val="16"/>
          <w:szCs w:val="16"/>
        </w:rPr>
        <w:footnoteRef/>
      </w:r>
      <w:r w:rsidRPr="00BF0D8B">
        <w:rPr>
          <w:rFonts w:asciiTheme="majorHAnsi" w:hAnsiTheme="majorHAnsi" w:cstheme="majorHAnsi"/>
          <w:sz w:val="16"/>
          <w:szCs w:val="16"/>
        </w:rPr>
        <w:t xml:space="preserve"> </w:t>
      </w:r>
      <w:hyperlink r:id="rId75" w:history="1">
        <w:r w:rsidRPr="00FC367B">
          <w:rPr>
            <w:rStyle w:val="Hyperlink"/>
            <w:rFonts w:asciiTheme="majorHAnsi" w:hAnsiTheme="majorHAnsi" w:cstheme="majorHAnsi"/>
            <w:sz w:val="16"/>
            <w:szCs w:val="16"/>
          </w:rPr>
          <w:t>http://az-flagstaff3.civicplus.com/index.aspx?nid=1379</w:t>
        </w:r>
      </w:hyperlink>
    </w:p>
  </w:footnote>
  <w:footnote w:id="78">
    <w:p w14:paraId="43DEB745" w14:textId="30EB2EAE" w:rsidR="006D0900" w:rsidRPr="00EA2E2C" w:rsidRDefault="006D0900" w:rsidP="00FC352F">
      <w:pPr>
        <w:pStyle w:val="FootnoteText"/>
        <w:rPr>
          <w:rFonts w:asciiTheme="majorHAnsi" w:hAnsiTheme="majorHAnsi" w:cstheme="majorHAnsi"/>
          <w:sz w:val="16"/>
          <w:szCs w:val="16"/>
        </w:rPr>
      </w:pPr>
      <w:r w:rsidRPr="00BF0D8B">
        <w:rPr>
          <w:rStyle w:val="FootnoteReference"/>
          <w:rFonts w:asciiTheme="majorHAnsi" w:hAnsiTheme="majorHAnsi" w:cstheme="majorHAnsi"/>
          <w:sz w:val="16"/>
          <w:szCs w:val="16"/>
        </w:rPr>
        <w:footnoteRef/>
      </w:r>
      <w:r w:rsidRPr="00BF0D8B">
        <w:rPr>
          <w:rFonts w:asciiTheme="majorHAnsi" w:hAnsiTheme="majorHAnsi" w:cstheme="majorHAnsi"/>
          <w:sz w:val="16"/>
          <w:szCs w:val="16"/>
        </w:rPr>
        <w:t xml:space="preserve"> </w:t>
      </w:r>
      <w:hyperlink r:id="rId76" w:history="1">
        <w:r w:rsidRPr="00BF0D8B">
          <w:rPr>
            <w:rStyle w:val="Hyperlink"/>
            <w:rFonts w:asciiTheme="majorHAnsi" w:hAnsiTheme="majorHAnsi" w:cstheme="majorHAnsi"/>
            <w:sz w:val="16"/>
            <w:szCs w:val="16"/>
          </w:rPr>
          <w:t>http://midtowngreenway.org/</w:t>
        </w:r>
      </w:hyperlink>
      <w:r w:rsidRPr="00BF0D8B">
        <w:rPr>
          <w:rFonts w:asciiTheme="majorHAnsi" w:hAnsiTheme="majorHAnsi" w:cstheme="majorHAnsi"/>
          <w:sz w:val="16"/>
          <w:szCs w:val="16"/>
        </w:rPr>
        <w:t xml:space="preserve"> </w:t>
      </w:r>
    </w:p>
  </w:footnote>
  <w:footnote w:id="79">
    <w:p w14:paraId="30487142" w14:textId="4512D926" w:rsidR="006D0900" w:rsidRPr="00EA2E2C" w:rsidRDefault="006D0900">
      <w:pPr>
        <w:pStyle w:val="FootnoteText"/>
        <w:rPr>
          <w:rFonts w:asciiTheme="majorHAnsi" w:hAnsiTheme="majorHAnsi" w:cstheme="majorHAnsi"/>
        </w:rPr>
      </w:pPr>
      <w:r w:rsidRPr="00EA2E2C">
        <w:rPr>
          <w:rStyle w:val="FootnoteReference"/>
          <w:rFonts w:asciiTheme="majorHAnsi" w:hAnsiTheme="majorHAnsi" w:cstheme="majorHAnsi"/>
          <w:sz w:val="16"/>
        </w:rPr>
        <w:footnoteRef/>
      </w:r>
      <w:r w:rsidRPr="00EA2E2C">
        <w:rPr>
          <w:rFonts w:asciiTheme="majorHAnsi" w:hAnsiTheme="majorHAnsi" w:cstheme="majorHAnsi"/>
          <w:sz w:val="16"/>
        </w:rPr>
        <w:t xml:space="preserve"> </w:t>
      </w:r>
      <w:hyperlink r:id="rId77" w:history="1">
        <w:r w:rsidRPr="00EA2E2C">
          <w:rPr>
            <w:rStyle w:val="Hyperlink"/>
            <w:rFonts w:asciiTheme="majorHAnsi" w:hAnsiTheme="majorHAnsi" w:cstheme="majorHAnsi"/>
            <w:sz w:val="16"/>
          </w:rPr>
          <w:t>http://beltline.org/visit/trails/</w:t>
        </w:r>
      </w:hyperlink>
    </w:p>
  </w:footnote>
  <w:footnote w:id="80">
    <w:p w14:paraId="5B0FFDDE" w14:textId="77777777" w:rsidR="006D0900" w:rsidRPr="00BF0D8B" w:rsidRDefault="006D0900" w:rsidP="00595E32">
      <w:pPr>
        <w:rPr>
          <w:rFonts w:asciiTheme="majorHAnsi" w:hAnsiTheme="majorHAnsi" w:cstheme="majorHAnsi"/>
          <w:sz w:val="16"/>
          <w:szCs w:val="18"/>
        </w:rPr>
      </w:pPr>
      <w:r w:rsidRPr="00BF0D8B">
        <w:rPr>
          <w:rStyle w:val="FootnoteReference"/>
          <w:rFonts w:asciiTheme="majorHAnsi" w:hAnsiTheme="majorHAnsi" w:cstheme="majorHAnsi"/>
          <w:sz w:val="16"/>
          <w:szCs w:val="18"/>
        </w:rPr>
        <w:footnoteRef/>
      </w:r>
      <w:r w:rsidRPr="00BF0D8B">
        <w:rPr>
          <w:rFonts w:asciiTheme="majorHAnsi" w:hAnsiTheme="majorHAnsi" w:cstheme="majorHAnsi"/>
          <w:sz w:val="16"/>
          <w:szCs w:val="18"/>
        </w:rPr>
        <w:t xml:space="preserve"> </w:t>
      </w:r>
      <w:proofErr w:type="spellStart"/>
      <w:r w:rsidRPr="00BF0D8B">
        <w:rPr>
          <w:rFonts w:asciiTheme="majorHAnsi" w:hAnsiTheme="majorHAnsi" w:cstheme="majorHAnsi"/>
          <w:sz w:val="16"/>
          <w:szCs w:val="18"/>
        </w:rPr>
        <w:t>Besser</w:t>
      </w:r>
      <w:proofErr w:type="spellEnd"/>
      <w:r w:rsidRPr="00BF0D8B">
        <w:rPr>
          <w:rFonts w:asciiTheme="majorHAnsi" w:hAnsiTheme="majorHAnsi" w:cstheme="majorHAnsi"/>
          <w:sz w:val="16"/>
          <w:szCs w:val="18"/>
        </w:rPr>
        <w:t xml:space="preserve">, L.M. &amp; Dannenberg, A.L. (2005). Walking to public transit: Steps to help meet physical activity recommendations. </w:t>
      </w:r>
      <w:r w:rsidRPr="00BF0D8B">
        <w:rPr>
          <w:rFonts w:asciiTheme="majorHAnsi" w:hAnsiTheme="majorHAnsi" w:cstheme="majorHAnsi"/>
          <w:i/>
          <w:sz w:val="16"/>
          <w:szCs w:val="18"/>
        </w:rPr>
        <w:t>American Journal of Preventive Medicine, 29</w:t>
      </w:r>
      <w:r w:rsidRPr="00BF0D8B">
        <w:rPr>
          <w:rFonts w:asciiTheme="majorHAnsi" w:hAnsiTheme="majorHAnsi" w:cstheme="majorHAnsi"/>
          <w:sz w:val="16"/>
          <w:szCs w:val="18"/>
        </w:rPr>
        <w:t xml:space="preserve">(4), 273-280. Available from: </w:t>
      </w:r>
      <w:hyperlink r:id="rId78" w:history="1">
        <w:r w:rsidRPr="00BF0D8B">
          <w:rPr>
            <w:rStyle w:val="Hyperlink"/>
            <w:rFonts w:asciiTheme="majorHAnsi" w:hAnsiTheme="majorHAnsi" w:cstheme="majorHAnsi"/>
            <w:sz w:val="16"/>
            <w:szCs w:val="18"/>
          </w:rPr>
          <w:t>http://www.ncbi.nlm.nih.gov/pubmed/16242589</w:t>
        </w:r>
      </w:hyperlink>
    </w:p>
  </w:footnote>
  <w:footnote w:id="81">
    <w:p w14:paraId="64E18A1D" w14:textId="6DA75A7D" w:rsidR="006D0900" w:rsidRPr="00BF0D8B" w:rsidRDefault="006D0900" w:rsidP="00595E32">
      <w:pPr>
        <w:rPr>
          <w:rFonts w:asciiTheme="majorHAnsi" w:hAnsiTheme="majorHAnsi" w:cstheme="majorHAnsi"/>
          <w:iCs/>
          <w:sz w:val="16"/>
          <w:szCs w:val="18"/>
        </w:rPr>
      </w:pPr>
      <w:r w:rsidRPr="00BF0D8B">
        <w:rPr>
          <w:rStyle w:val="FootnoteReference"/>
          <w:rFonts w:asciiTheme="majorHAnsi" w:hAnsiTheme="majorHAnsi" w:cstheme="majorHAnsi"/>
          <w:sz w:val="16"/>
          <w:szCs w:val="18"/>
        </w:rPr>
        <w:footnoteRef/>
      </w:r>
      <w:r w:rsidRPr="00BF0D8B">
        <w:rPr>
          <w:rFonts w:asciiTheme="majorHAnsi" w:hAnsiTheme="majorHAnsi" w:cstheme="majorHAnsi"/>
          <w:sz w:val="16"/>
          <w:szCs w:val="18"/>
        </w:rPr>
        <w:t xml:space="preserve"> </w:t>
      </w:r>
      <w:r w:rsidRPr="00BF0D8B">
        <w:rPr>
          <w:rFonts w:asciiTheme="majorHAnsi" w:hAnsiTheme="majorHAnsi" w:cstheme="majorHAnsi"/>
          <w:bCs/>
          <w:sz w:val="16"/>
          <w:szCs w:val="18"/>
        </w:rPr>
        <w:t>Institute of Medicine</w:t>
      </w:r>
      <w:r w:rsidRPr="00BF0D8B">
        <w:rPr>
          <w:rFonts w:asciiTheme="majorHAnsi" w:hAnsiTheme="majorHAnsi" w:cstheme="majorHAnsi"/>
          <w:sz w:val="16"/>
          <w:szCs w:val="18"/>
        </w:rPr>
        <w:t xml:space="preserve">. (2005). Does the built environment influence physical activity? Examining the evidence. Washington, DC: </w:t>
      </w:r>
      <w:r w:rsidRPr="00BF0D8B">
        <w:rPr>
          <w:rFonts w:asciiTheme="majorHAnsi" w:hAnsiTheme="majorHAnsi" w:cstheme="majorHAnsi"/>
          <w:i/>
          <w:iCs/>
          <w:sz w:val="16"/>
          <w:szCs w:val="18"/>
        </w:rPr>
        <w:t>Institute of Medicine and Transportation Research Board of the National Academies, Report No. 282.</w:t>
      </w:r>
      <w:r w:rsidRPr="00BF0D8B">
        <w:rPr>
          <w:rFonts w:asciiTheme="majorHAnsi" w:hAnsiTheme="majorHAnsi" w:cstheme="majorHAnsi"/>
          <w:iCs/>
          <w:sz w:val="16"/>
          <w:szCs w:val="18"/>
        </w:rPr>
        <w:t xml:space="preserve"> </w:t>
      </w:r>
      <w:hyperlink r:id="rId79" w:history="1">
        <w:r w:rsidRPr="00BF0D8B">
          <w:rPr>
            <w:rStyle w:val="Hyperlink"/>
            <w:rFonts w:asciiTheme="majorHAnsi" w:hAnsiTheme="majorHAnsi" w:cstheme="majorHAnsi"/>
            <w:iCs/>
            <w:sz w:val="16"/>
            <w:szCs w:val="18"/>
          </w:rPr>
          <w:t>http://www.trb.org/Main/Blurbs/155343.aspx</w:t>
        </w:r>
      </w:hyperlink>
    </w:p>
  </w:footnote>
  <w:footnote w:id="82">
    <w:p w14:paraId="2F301C78" w14:textId="76BF6A46" w:rsidR="006D0900" w:rsidRPr="005116C1" w:rsidRDefault="006D0900">
      <w:pPr>
        <w:pStyle w:val="FootnoteText"/>
        <w:rPr>
          <w:rFonts w:asciiTheme="majorHAnsi" w:hAnsiTheme="majorHAnsi" w:cstheme="majorHAnsi"/>
        </w:rPr>
      </w:pPr>
      <w:r w:rsidRPr="005116C1">
        <w:rPr>
          <w:rStyle w:val="FootnoteReference"/>
          <w:rFonts w:asciiTheme="majorHAnsi" w:hAnsiTheme="majorHAnsi" w:cstheme="majorHAnsi"/>
          <w:sz w:val="16"/>
        </w:rPr>
        <w:footnoteRef/>
      </w:r>
      <w:r w:rsidRPr="005116C1">
        <w:rPr>
          <w:rFonts w:asciiTheme="majorHAnsi" w:hAnsiTheme="majorHAnsi" w:cstheme="majorHAnsi"/>
          <w:sz w:val="16"/>
        </w:rPr>
        <w:t xml:space="preserve"> </w:t>
      </w:r>
      <w:proofErr w:type="spellStart"/>
      <w:r w:rsidRPr="005116C1">
        <w:rPr>
          <w:rFonts w:asciiTheme="majorHAnsi" w:hAnsiTheme="majorHAnsi" w:cstheme="majorHAnsi"/>
          <w:sz w:val="16"/>
        </w:rPr>
        <w:t>Hoehner</w:t>
      </w:r>
      <w:proofErr w:type="spellEnd"/>
      <w:r w:rsidRPr="005116C1">
        <w:rPr>
          <w:rFonts w:asciiTheme="majorHAnsi" w:hAnsiTheme="majorHAnsi" w:cstheme="majorHAnsi"/>
          <w:sz w:val="16"/>
        </w:rPr>
        <w:t xml:space="preserve">, C. M., Brennan Ramirez, L. K., Elliott, M. B., Handy, S. L., &amp; </w:t>
      </w:r>
      <w:proofErr w:type="spellStart"/>
      <w:r w:rsidRPr="005116C1">
        <w:rPr>
          <w:rFonts w:asciiTheme="majorHAnsi" w:hAnsiTheme="majorHAnsi" w:cstheme="majorHAnsi"/>
          <w:sz w:val="16"/>
        </w:rPr>
        <w:t>Brownson</w:t>
      </w:r>
      <w:proofErr w:type="spellEnd"/>
      <w:r w:rsidRPr="005116C1">
        <w:rPr>
          <w:rFonts w:asciiTheme="majorHAnsi" w:hAnsiTheme="majorHAnsi" w:cstheme="majorHAnsi"/>
          <w:sz w:val="16"/>
        </w:rPr>
        <w:t xml:space="preserve">, R. C. (2005). Perceived and objective environmental measures and physical activity among urban adults. </w:t>
      </w:r>
      <w:r w:rsidRPr="005116C1">
        <w:rPr>
          <w:rFonts w:asciiTheme="majorHAnsi" w:hAnsiTheme="majorHAnsi" w:cstheme="majorHAnsi"/>
          <w:i/>
          <w:sz w:val="16"/>
        </w:rPr>
        <w:t>American Journal of Preventive Medicine, 28</w:t>
      </w:r>
      <w:r w:rsidRPr="005116C1">
        <w:rPr>
          <w:rFonts w:asciiTheme="majorHAnsi" w:hAnsiTheme="majorHAnsi" w:cstheme="majorHAnsi"/>
          <w:sz w:val="16"/>
        </w:rPr>
        <w:t xml:space="preserve">(2S2), 105-116. </w:t>
      </w:r>
      <w:hyperlink r:id="rId80" w:history="1">
        <w:r w:rsidRPr="005116C1">
          <w:rPr>
            <w:rStyle w:val="Hyperlink"/>
            <w:rFonts w:asciiTheme="majorHAnsi" w:hAnsiTheme="majorHAnsi" w:cstheme="majorHAnsi"/>
            <w:sz w:val="16"/>
          </w:rPr>
          <w:t>http://www.ncbi.nlm.nih.gov/pubmed/15694518</w:t>
        </w:r>
      </w:hyperlink>
    </w:p>
  </w:footnote>
  <w:footnote w:id="83">
    <w:p w14:paraId="421AB43D" w14:textId="3A8C965A" w:rsidR="006D0900" w:rsidRPr="00BF0D8B" w:rsidRDefault="006D0900" w:rsidP="00595E32">
      <w:pPr>
        <w:pStyle w:val="FootnoteText"/>
        <w:rPr>
          <w:rFonts w:asciiTheme="majorHAnsi" w:hAnsiTheme="majorHAnsi" w:cstheme="majorHAnsi"/>
          <w:sz w:val="16"/>
          <w:szCs w:val="18"/>
        </w:rPr>
      </w:pPr>
      <w:r w:rsidRPr="00BF0D8B">
        <w:rPr>
          <w:rStyle w:val="FootnoteReference"/>
          <w:rFonts w:asciiTheme="majorHAnsi" w:hAnsiTheme="majorHAnsi" w:cstheme="majorHAnsi"/>
          <w:sz w:val="16"/>
          <w:szCs w:val="18"/>
        </w:rPr>
        <w:footnoteRef/>
      </w:r>
      <w:r w:rsidRPr="00BF0D8B">
        <w:rPr>
          <w:rFonts w:asciiTheme="majorHAnsi" w:hAnsiTheme="majorHAnsi" w:cstheme="majorHAnsi"/>
          <w:sz w:val="16"/>
          <w:szCs w:val="18"/>
        </w:rPr>
        <w:t xml:space="preserve"> </w:t>
      </w:r>
      <w:hyperlink r:id="rId81" w:history="1">
        <w:r>
          <w:rPr>
            <w:rStyle w:val="Hyperlink"/>
            <w:rFonts w:asciiTheme="majorHAnsi" w:hAnsiTheme="majorHAnsi" w:cstheme="majorHAnsi"/>
            <w:sz w:val="16"/>
            <w:szCs w:val="18"/>
          </w:rPr>
          <w:t>http://www.pedbikeinfo.org/planning/transit_access.cfm</w:t>
        </w:r>
      </w:hyperlink>
    </w:p>
  </w:footnote>
  <w:footnote w:id="84">
    <w:p w14:paraId="56C81FE0" w14:textId="0BF5E1A4" w:rsidR="006D0900" w:rsidRPr="00BF0D8B" w:rsidRDefault="006D0900" w:rsidP="00BF0D8B">
      <w:pPr>
        <w:pStyle w:val="FootnoteText"/>
        <w:rPr>
          <w:rFonts w:asciiTheme="majorHAnsi" w:hAnsiTheme="majorHAnsi" w:cstheme="majorHAnsi"/>
          <w:sz w:val="16"/>
          <w:szCs w:val="18"/>
        </w:rPr>
      </w:pPr>
      <w:r w:rsidRPr="00BF0D8B">
        <w:rPr>
          <w:rStyle w:val="FootnoteReference"/>
          <w:rFonts w:asciiTheme="majorHAnsi" w:hAnsiTheme="majorHAnsi" w:cstheme="majorHAnsi"/>
          <w:sz w:val="16"/>
          <w:szCs w:val="18"/>
        </w:rPr>
        <w:footnoteRef/>
      </w:r>
      <w:r w:rsidRPr="00BF0D8B">
        <w:rPr>
          <w:rFonts w:asciiTheme="majorHAnsi" w:hAnsiTheme="majorHAnsi" w:cstheme="majorHAnsi"/>
          <w:sz w:val="16"/>
          <w:szCs w:val="18"/>
        </w:rPr>
        <w:t xml:space="preserve"> </w:t>
      </w:r>
      <w:hyperlink r:id="rId82" w:history="1">
        <w:r w:rsidRPr="00BF0D8B">
          <w:rPr>
            <w:rStyle w:val="Hyperlink"/>
            <w:rFonts w:asciiTheme="majorHAnsi" w:hAnsiTheme="majorHAnsi" w:cstheme="majorHAnsi"/>
            <w:sz w:val="16"/>
            <w:szCs w:val="18"/>
          </w:rPr>
          <w:t>http://transweb.sjsu.edu/mtiportal/research/publications/documents/06-06/MTI-06-06.pdf</w:t>
        </w:r>
      </w:hyperlink>
    </w:p>
  </w:footnote>
  <w:footnote w:id="85">
    <w:p w14:paraId="54B56F76" w14:textId="0B7CB435" w:rsidR="006D0900" w:rsidRPr="00BF0D8B" w:rsidRDefault="006D0900" w:rsidP="00BF0D8B">
      <w:pPr>
        <w:pStyle w:val="FootnoteText"/>
        <w:rPr>
          <w:rFonts w:asciiTheme="majorHAnsi" w:hAnsiTheme="majorHAnsi" w:cstheme="majorHAnsi"/>
          <w:sz w:val="16"/>
          <w:szCs w:val="18"/>
        </w:rPr>
      </w:pPr>
      <w:r w:rsidRPr="00BF0D8B">
        <w:rPr>
          <w:rStyle w:val="FootnoteReference"/>
          <w:rFonts w:asciiTheme="majorHAnsi" w:hAnsiTheme="majorHAnsi" w:cstheme="majorHAnsi"/>
          <w:sz w:val="16"/>
          <w:szCs w:val="18"/>
        </w:rPr>
        <w:footnoteRef/>
      </w:r>
      <w:r w:rsidRPr="00BF0D8B">
        <w:rPr>
          <w:rFonts w:asciiTheme="majorHAnsi" w:hAnsiTheme="majorHAnsi" w:cstheme="majorHAnsi"/>
          <w:sz w:val="16"/>
          <w:szCs w:val="18"/>
        </w:rPr>
        <w:t xml:space="preserve"> </w:t>
      </w:r>
      <w:hyperlink r:id="rId83" w:history="1">
        <w:r w:rsidRPr="00BF0D8B">
          <w:rPr>
            <w:rStyle w:val="Hyperlink"/>
            <w:rFonts w:asciiTheme="majorHAnsi" w:hAnsiTheme="majorHAnsi" w:cstheme="majorHAnsi"/>
            <w:sz w:val="16"/>
            <w:szCs w:val="18"/>
          </w:rPr>
          <w:t>http://safety.fhwa.dot.gov/ped_bike/ped_transit/ped_transguide/transit_guide.pdf</w:t>
        </w:r>
      </w:hyperlink>
    </w:p>
  </w:footnote>
  <w:footnote w:id="86">
    <w:p w14:paraId="28277334" w14:textId="2872AC7E" w:rsidR="006D0900" w:rsidRPr="00BF0D8B" w:rsidRDefault="006D0900" w:rsidP="00BF0D8B">
      <w:pPr>
        <w:pStyle w:val="FootnoteText"/>
        <w:rPr>
          <w:rFonts w:asciiTheme="majorHAnsi" w:hAnsiTheme="majorHAnsi" w:cstheme="majorHAnsi"/>
          <w:sz w:val="16"/>
          <w:szCs w:val="18"/>
        </w:rPr>
      </w:pPr>
      <w:r w:rsidRPr="00BF0D8B">
        <w:rPr>
          <w:rStyle w:val="FootnoteReference"/>
          <w:rFonts w:asciiTheme="majorHAnsi" w:hAnsiTheme="majorHAnsi" w:cstheme="majorHAnsi"/>
          <w:sz w:val="16"/>
          <w:szCs w:val="18"/>
        </w:rPr>
        <w:footnoteRef/>
      </w:r>
      <w:r w:rsidRPr="00BF0D8B">
        <w:rPr>
          <w:rFonts w:asciiTheme="majorHAnsi" w:hAnsiTheme="majorHAnsi" w:cstheme="majorHAnsi"/>
          <w:sz w:val="16"/>
          <w:szCs w:val="18"/>
        </w:rPr>
        <w:t xml:space="preserve"> </w:t>
      </w:r>
      <w:hyperlink r:id="rId84" w:history="1">
        <w:r w:rsidRPr="00BF0D8B">
          <w:rPr>
            <w:rStyle w:val="Hyperlink"/>
            <w:rFonts w:asciiTheme="majorHAnsi" w:hAnsiTheme="majorHAnsi" w:cstheme="majorHAnsi"/>
            <w:sz w:val="16"/>
            <w:szCs w:val="18"/>
          </w:rPr>
          <w:t>http://www.state.nj.us/transportation/business/localaid/documents/ssttHandbook2.pdf</w:t>
        </w:r>
      </w:hyperlink>
    </w:p>
  </w:footnote>
  <w:footnote w:id="87">
    <w:p w14:paraId="0C7B65D0" w14:textId="3486078E" w:rsidR="006D0900" w:rsidRPr="00BF0D8B" w:rsidRDefault="006D0900" w:rsidP="00BF0D8B">
      <w:pPr>
        <w:pStyle w:val="FootnoteText"/>
        <w:rPr>
          <w:rFonts w:asciiTheme="majorHAnsi" w:hAnsiTheme="majorHAnsi" w:cstheme="majorHAnsi"/>
          <w:sz w:val="16"/>
          <w:szCs w:val="18"/>
        </w:rPr>
      </w:pPr>
      <w:r w:rsidRPr="00BF0D8B">
        <w:rPr>
          <w:rStyle w:val="FootnoteReference"/>
          <w:rFonts w:asciiTheme="majorHAnsi" w:hAnsiTheme="majorHAnsi" w:cstheme="majorHAnsi"/>
          <w:sz w:val="16"/>
          <w:szCs w:val="18"/>
        </w:rPr>
        <w:footnoteRef/>
      </w:r>
      <w:r w:rsidRPr="00BF0D8B">
        <w:rPr>
          <w:rFonts w:asciiTheme="majorHAnsi" w:hAnsiTheme="majorHAnsi" w:cstheme="majorHAnsi"/>
          <w:sz w:val="16"/>
          <w:szCs w:val="18"/>
        </w:rPr>
        <w:t xml:space="preserve"> </w:t>
      </w:r>
      <w:hyperlink r:id="rId85" w:history="1">
        <w:r w:rsidRPr="00BF0D8B">
          <w:rPr>
            <w:rStyle w:val="Hyperlink"/>
            <w:rFonts w:asciiTheme="majorHAnsi" w:hAnsiTheme="majorHAnsi" w:cstheme="majorHAnsi"/>
            <w:sz w:val="16"/>
            <w:szCs w:val="18"/>
          </w:rPr>
          <w:t>http://www.nyc.gov/html/dot/html/sidewalks/safertstransit.shtml</w:t>
        </w:r>
      </w:hyperlink>
    </w:p>
  </w:footnote>
  <w:footnote w:id="88">
    <w:p w14:paraId="74FDA0D2" w14:textId="4D451541" w:rsidR="006D0900" w:rsidRPr="00BF0D8B" w:rsidRDefault="006D0900" w:rsidP="00BF0D8B">
      <w:pPr>
        <w:pStyle w:val="FootnoteText"/>
        <w:rPr>
          <w:rFonts w:asciiTheme="majorHAnsi" w:hAnsiTheme="majorHAnsi" w:cstheme="majorHAnsi"/>
          <w:sz w:val="16"/>
          <w:szCs w:val="18"/>
        </w:rPr>
      </w:pPr>
      <w:r w:rsidRPr="00BF0D8B">
        <w:rPr>
          <w:rStyle w:val="FootnoteReference"/>
          <w:rFonts w:asciiTheme="majorHAnsi" w:hAnsiTheme="majorHAnsi" w:cstheme="majorHAnsi"/>
          <w:sz w:val="16"/>
          <w:szCs w:val="18"/>
        </w:rPr>
        <w:footnoteRef/>
      </w:r>
      <w:r w:rsidRPr="00BF0D8B">
        <w:rPr>
          <w:rFonts w:asciiTheme="majorHAnsi" w:hAnsiTheme="majorHAnsi" w:cstheme="majorHAnsi"/>
          <w:sz w:val="16"/>
          <w:szCs w:val="18"/>
        </w:rPr>
        <w:t xml:space="preserve"> </w:t>
      </w:r>
      <w:hyperlink r:id="rId86" w:history="1">
        <w:r w:rsidRPr="009414F0">
          <w:rPr>
            <w:rStyle w:val="Hyperlink"/>
            <w:rFonts w:asciiTheme="majorHAnsi" w:hAnsiTheme="majorHAnsi"/>
            <w:sz w:val="16"/>
            <w:szCs w:val="16"/>
          </w:rPr>
          <w:t>http://www.pedbikeinfo.org/data/library/details.cfm?id=2925</w:t>
        </w:r>
      </w:hyperlink>
    </w:p>
  </w:footnote>
  <w:footnote w:id="89">
    <w:p w14:paraId="1CB34DC4" w14:textId="5EBA4E0C" w:rsidR="006D0900" w:rsidRPr="00D0204C" w:rsidRDefault="006D0900" w:rsidP="00752CC5">
      <w:pPr>
        <w:pStyle w:val="FootnoteText"/>
      </w:pPr>
      <w:r w:rsidRPr="00BF0D8B">
        <w:rPr>
          <w:rStyle w:val="FootnoteReference"/>
          <w:rFonts w:asciiTheme="majorHAnsi" w:hAnsiTheme="majorHAnsi" w:cstheme="majorHAnsi"/>
          <w:sz w:val="16"/>
          <w:szCs w:val="18"/>
        </w:rPr>
        <w:footnoteRef/>
      </w:r>
      <w:r w:rsidRPr="00BF0D8B">
        <w:rPr>
          <w:rFonts w:asciiTheme="majorHAnsi" w:hAnsiTheme="majorHAnsi" w:cstheme="majorHAnsi"/>
          <w:sz w:val="16"/>
          <w:szCs w:val="18"/>
        </w:rPr>
        <w:t xml:space="preserve"> </w:t>
      </w:r>
      <w:hyperlink r:id="rId87" w:history="1">
        <w:r w:rsidRPr="00BF0D8B">
          <w:rPr>
            <w:rStyle w:val="Hyperlink"/>
            <w:rFonts w:asciiTheme="majorHAnsi" w:hAnsiTheme="majorHAnsi" w:cstheme="majorHAnsi"/>
            <w:sz w:val="16"/>
            <w:szCs w:val="18"/>
          </w:rPr>
          <w:t>http://www.walkarlington.com/</w:t>
        </w:r>
      </w:hyperlink>
    </w:p>
  </w:footnote>
  <w:footnote w:id="90">
    <w:p w14:paraId="2EB2F5A4" w14:textId="200207CF" w:rsidR="006D0900" w:rsidRPr="003851D2" w:rsidRDefault="006D0900" w:rsidP="00752CC5">
      <w:pPr>
        <w:pStyle w:val="FootnoteText"/>
        <w:rPr>
          <w:rFonts w:asciiTheme="majorHAnsi" w:hAnsiTheme="majorHAnsi" w:cstheme="majorHAnsi"/>
          <w:sz w:val="16"/>
        </w:rPr>
      </w:pPr>
      <w:r w:rsidRPr="003851D2">
        <w:rPr>
          <w:rStyle w:val="FootnoteReference"/>
          <w:rFonts w:asciiTheme="majorHAnsi" w:hAnsiTheme="majorHAnsi" w:cstheme="majorHAnsi"/>
          <w:sz w:val="16"/>
        </w:rPr>
        <w:footnoteRef/>
      </w:r>
      <w:r w:rsidRPr="003851D2">
        <w:rPr>
          <w:rFonts w:asciiTheme="majorHAnsi" w:hAnsiTheme="majorHAnsi" w:cstheme="majorHAnsi"/>
          <w:sz w:val="16"/>
        </w:rPr>
        <w:t xml:space="preserve"> </w:t>
      </w:r>
      <w:hyperlink r:id="rId88" w:history="1">
        <w:r w:rsidRPr="00FC367B">
          <w:rPr>
            <w:rStyle w:val="Hyperlink"/>
            <w:rFonts w:asciiTheme="majorHAnsi" w:hAnsiTheme="majorHAnsi" w:cstheme="majorHAnsi"/>
            <w:sz w:val="16"/>
          </w:rPr>
          <w:t>http://www.commuterpage.com/accs/index.htm</w:t>
        </w:r>
      </w:hyperlink>
    </w:p>
  </w:footnote>
  <w:footnote w:id="91">
    <w:p w14:paraId="669F9291" w14:textId="41312B20" w:rsidR="006D0900" w:rsidRPr="003851D2" w:rsidRDefault="006D0900" w:rsidP="00273F58">
      <w:pPr>
        <w:pStyle w:val="FootnoteText"/>
        <w:rPr>
          <w:rFonts w:asciiTheme="majorHAnsi" w:hAnsiTheme="majorHAnsi" w:cstheme="majorHAnsi"/>
          <w:sz w:val="16"/>
        </w:rPr>
      </w:pPr>
      <w:r w:rsidRPr="003851D2">
        <w:rPr>
          <w:rStyle w:val="FootnoteReference"/>
          <w:rFonts w:asciiTheme="majorHAnsi" w:hAnsiTheme="majorHAnsi" w:cstheme="majorHAnsi"/>
          <w:sz w:val="16"/>
        </w:rPr>
        <w:footnoteRef/>
      </w:r>
      <w:r w:rsidRPr="003851D2">
        <w:rPr>
          <w:rFonts w:asciiTheme="majorHAnsi" w:hAnsiTheme="majorHAnsi" w:cstheme="majorHAnsi"/>
          <w:sz w:val="16"/>
        </w:rPr>
        <w:t xml:space="preserve"> </w:t>
      </w:r>
      <w:hyperlink r:id="rId89" w:history="1">
        <w:r w:rsidRPr="00FC367B">
          <w:rPr>
            <w:rStyle w:val="Hyperlink"/>
            <w:rFonts w:asciiTheme="majorHAnsi" w:hAnsiTheme="majorHAnsi" w:cstheme="majorHAnsi"/>
            <w:sz w:val="16"/>
          </w:rPr>
          <w:t>http://www.ltd.org/</w:t>
        </w:r>
      </w:hyperlink>
    </w:p>
  </w:footnote>
  <w:footnote w:id="92">
    <w:p w14:paraId="20AA8AFB" w14:textId="336FA5EF" w:rsidR="006D0900" w:rsidRPr="00AB5AB6" w:rsidRDefault="006D0900">
      <w:pPr>
        <w:pStyle w:val="FootnoteText"/>
        <w:rPr>
          <w:rFonts w:asciiTheme="majorHAnsi" w:hAnsiTheme="majorHAnsi" w:cstheme="majorHAnsi"/>
        </w:rPr>
      </w:pPr>
      <w:r w:rsidRPr="00AB5AB6">
        <w:rPr>
          <w:rStyle w:val="FootnoteReference"/>
          <w:rFonts w:asciiTheme="majorHAnsi" w:hAnsiTheme="majorHAnsi" w:cstheme="majorHAnsi"/>
          <w:sz w:val="16"/>
        </w:rPr>
        <w:footnoteRef/>
      </w:r>
      <w:r w:rsidRPr="00AB5AB6">
        <w:rPr>
          <w:rFonts w:asciiTheme="majorHAnsi" w:hAnsiTheme="majorHAnsi" w:cstheme="majorHAnsi"/>
          <w:sz w:val="16"/>
        </w:rPr>
        <w:t xml:space="preserve"> </w:t>
      </w:r>
      <w:hyperlink r:id="rId90" w:history="1">
        <w:r w:rsidRPr="00AB5AB6">
          <w:rPr>
            <w:rStyle w:val="Hyperlink"/>
            <w:rFonts w:asciiTheme="majorHAnsi" w:hAnsiTheme="majorHAnsi" w:cstheme="majorHAnsi"/>
            <w:sz w:val="16"/>
          </w:rPr>
          <w:t>http://shoup.bol.ucla.edu/</w:t>
        </w:r>
      </w:hyperlink>
    </w:p>
  </w:footnote>
  <w:footnote w:id="93">
    <w:p w14:paraId="4AE5ADF0" w14:textId="37B8F29C" w:rsidR="006D0900" w:rsidRPr="007103F0" w:rsidRDefault="006D0900" w:rsidP="00595E32">
      <w:pPr>
        <w:rPr>
          <w:rFonts w:asciiTheme="majorHAnsi" w:hAnsiTheme="majorHAnsi" w:cstheme="majorHAnsi"/>
          <w:iCs/>
          <w:sz w:val="16"/>
          <w:szCs w:val="16"/>
        </w:rPr>
      </w:pPr>
      <w:r w:rsidRPr="007103F0">
        <w:rPr>
          <w:rStyle w:val="FootnoteReference"/>
          <w:rFonts w:asciiTheme="majorHAnsi" w:hAnsiTheme="majorHAnsi" w:cstheme="majorHAnsi"/>
          <w:sz w:val="16"/>
          <w:szCs w:val="16"/>
        </w:rPr>
        <w:footnoteRef/>
      </w:r>
      <w:r w:rsidRPr="007103F0">
        <w:rPr>
          <w:rFonts w:asciiTheme="majorHAnsi" w:hAnsiTheme="majorHAnsi" w:cstheme="majorHAnsi"/>
          <w:sz w:val="16"/>
          <w:szCs w:val="16"/>
        </w:rPr>
        <w:t xml:space="preserve"> </w:t>
      </w:r>
      <w:proofErr w:type="spellStart"/>
      <w:r w:rsidRPr="007103F0">
        <w:rPr>
          <w:rFonts w:asciiTheme="majorHAnsi" w:hAnsiTheme="majorHAnsi" w:cstheme="majorHAnsi"/>
          <w:sz w:val="16"/>
          <w:szCs w:val="16"/>
        </w:rPr>
        <w:t>Mukhija</w:t>
      </w:r>
      <w:proofErr w:type="spellEnd"/>
      <w:r w:rsidRPr="007103F0">
        <w:rPr>
          <w:rFonts w:asciiTheme="majorHAnsi" w:hAnsiTheme="majorHAnsi" w:cstheme="majorHAnsi"/>
          <w:iCs/>
          <w:sz w:val="16"/>
          <w:szCs w:val="16"/>
        </w:rPr>
        <w:t xml:space="preserve">, V. &amp; </w:t>
      </w:r>
      <w:proofErr w:type="spellStart"/>
      <w:r w:rsidRPr="007103F0">
        <w:rPr>
          <w:rFonts w:asciiTheme="majorHAnsi" w:hAnsiTheme="majorHAnsi" w:cstheme="majorHAnsi"/>
          <w:iCs/>
          <w:sz w:val="16"/>
          <w:szCs w:val="16"/>
        </w:rPr>
        <w:t>Shoup</w:t>
      </w:r>
      <w:proofErr w:type="spellEnd"/>
      <w:r w:rsidRPr="007103F0">
        <w:rPr>
          <w:rFonts w:asciiTheme="majorHAnsi" w:hAnsiTheme="majorHAnsi" w:cstheme="majorHAnsi"/>
          <w:iCs/>
          <w:sz w:val="16"/>
          <w:szCs w:val="16"/>
        </w:rPr>
        <w:t xml:space="preserve">, D. (2006). Quality versus quantity in off-street parking requirements. </w:t>
      </w:r>
      <w:r w:rsidRPr="007103F0">
        <w:rPr>
          <w:rFonts w:asciiTheme="majorHAnsi" w:hAnsiTheme="majorHAnsi" w:cstheme="majorHAnsi"/>
          <w:i/>
          <w:iCs/>
          <w:sz w:val="16"/>
          <w:szCs w:val="16"/>
        </w:rPr>
        <w:t>Journal of the American Planning Association, 72</w:t>
      </w:r>
      <w:r w:rsidRPr="007103F0">
        <w:rPr>
          <w:rFonts w:asciiTheme="majorHAnsi" w:hAnsiTheme="majorHAnsi" w:cstheme="majorHAnsi"/>
          <w:iCs/>
          <w:sz w:val="16"/>
          <w:szCs w:val="16"/>
        </w:rPr>
        <w:t>(3).</w:t>
      </w:r>
      <w:r w:rsidRPr="007103F0">
        <w:rPr>
          <w:rFonts w:asciiTheme="majorHAnsi" w:hAnsiTheme="majorHAnsi" w:cstheme="majorHAnsi"/>
          <w:sz w:val="16"/>
          <w:szCs w:val="16"/>
        </w:rPr>
        <w:t xml:space="preserve"> </w:t>
      </w:r>
      <w:hyperlink r:id="rId91" w:history="1">
        <w:r>
          <w:rPr>
            <w:rStyle w:val="Hyperlink"/>
            <w:rFonts w:asciiTheme="majorHAnsi" w:hAnsiTheme="majorHAnsi" w:cstheme="majorHAnsi"/>
            <w:iCs/>
            <w:sz w:val="16"/>
            <w:szCs w:val="16"/>
          </w:rPr>
          <w:t>http://shoup.bol.ucla.edu/QuantityVersusQualityInOff-StreetParkingRequirements.pdf</w:t>
        </w:r>
      </w:hyperlink>
    </w:p>
  </w:footnote>
  <w:footnote w:id="94">
    <w:p w14:paraId="57A9FD46" w14:textId="15F496A3" w:rsidR="006D0900" w:rsidRPr="007103F0" w:rsidRDefault="006D0900" w:rsidP="00D42C6C">
      <w:pPr>
        <w:pStyle w:val="FootnoteText"/>
        <w:rPr>
          <w:rFonts w:asciiTheme="majorHAnsi" w:hAnsiTheme="majorHAnsi" w:cstheme="majorHAnsi"/>
          <w:sz w:val="16"/>
          <w:szCs w:val="16"/>
        </w:rPr>
      </w:pPr>
      <w:r w:rsidRPr="007103F0">
        <w:rPr>
          <w:rStyle w:val="FootnoteReference"/>
          <w:rFonts w:asciiTheme="majorHAnsi" w:hAnsiTheme="majorHAnsi" w:cstheme="majorHAnsi"/>
          <w:sz w:val="16"/>
          <w:szCs w:val="16"/>
        </w:rPr>
        <w:footnoteRef/>
      </w:r>
      <w:r w:rsidRPr="007103F0">
        <w:rPr>
          <w:rFonts w:asciiTheme="majorHAnsi" w:hAnsiTheme="majorHAnsi" w:cstheme="majorHAnsi"/>
          <w:sz w:val="16"/>
          <w:szCs w:val="16"/>
        </w:rPr>
        <w:t xml:space="preserve"> </w:t>
      </w:r>
      <w:hyperlink r:id="rId92" w:history="1">
        <w:r w:rsidRPr="00FC367B">
          <w:rPr>
            <w:rStyle w:val="Hyperlink"/>
            <w:rFonts w:asciiTheme="majorHAnsi" w:hAnsiTheme="majorHAnsi" w:cstheme="majorHAnsi"/>
            <w:sz w:val="16"/>
            <w:szCs w:val="16"/>
          </w:rPr>
          <w:t>http://shoup.bol.ucla.edu/People,Parking,Cities.pdf</w:t>
        </w:r>
      </w:hyperlink>
    </w:p>
  </w:footnote>
  <w:footnote w:id="95">
    <w:p w14:paraId="63895DCD" w14:textId="12FDD3FA" w:rsidR="006D0900" w:rsidRPr="007103F0" w:rsidRDefault="006D0900" w:rsidP="00AD494F">
      <w:pPr>
        <w:pStyle w:val="FootnoteText"/>
        <w:rPr>
          <w:rFonts w:asciiTheme="majorHAnsi" w:hAnsiTheme="majorHAnsi" w:cstheme="majorHAnsi"/>
          <w:sz w:val="16"/>
          <w:szCs w:val="18"/>
        </w:rPr>
      </w:pPr>
      <w:r w:rsidRPr="007103F0">
        <w:rPr>
          <w:rStyle w:val="FootnoteReference"/>
          <w:rFonts w:asciiTheme="majorHAnsi" w:hAnsiTheme="majorHAnsi" w:cstheme="majorHAnsi"/>
          <w:sz w:val="16"/>
          <w:szCs w:val="18"/>
        </w:rPr>
        <w:footnoteRef/>
      </w:r>
      <w:r w:rsidRPr="007103F0">
        <w:rPr>
          <w:rFonts w:asciiTheme="majorHAnsi" w:hAnsiTheme="majorHAnsi" w:cstheme="majorHAnsi"/>
          <w:sz w:val="16"/>
          <w:szCs w:val="18"/>
        </w:rPr>
        <w:t xml:space="preserve"> </w:t>
      </w:r>
      <w:hyperlink r:id="rId93" w:history="1">
        <w:r w:rsidRPr="00D512B0">
          <w:rPr>
            <w:rStyle w:val="Hyperlink"/>
            <w:rFonts w:asciiTheme="majorHAnsi" w:hAnsiTheme="majorHAnsi"/>
            <w:sz w:val="16"/>
            <w:szCs w:val="16"/>
          </w:rPr>
          <w:t>https://www.epa.gov/smartgrowth/parking-spacescommunity-places</w:t>
        </w:r>
      </w:hyperlink>
    </w:p>
  </w:footnote>
  <w:footnote w:id="96">
    <w:p w14:paraId="12F04E4E" w14:textId="62A8A4D0" w:rsidR="006D0900" w:rsidRPr="007103F0" w:rsidRDefault="006D0900">
      <w:pPr>
        <w:pStyle w:val="FootnoteText"/>
        <w:rPr>
          <w:rFonts w:asciiTheme="majorHAnsi" w:hAnsiTheme="majorHAnsi" w:cstheme="majorHAnsi"/>
          <w:sz w:val="16"/>
          <w:szCs w:val="18"/>
        </w:rPr>
      </w:pPr>
      <w:r w:rsidRPr="007103F0">
        <w:rPr>
          <w:rStyle w:val="FootnoteReference"/>
          <w:rFonts w:asciiTheme="majorHAnsi" w:hAnsiTheme="majorHAnsi" w:cstheme="majorHAnsi"/>
          <w:sz w:val="16"/>
          <w:szCs w:val="18"/>
        </w:rPr>
        <w:footnoteRef/>
      </w:r>
      <w:r w:rsidRPr="007103F0">
        <w:rPr>
          <w:rFonts w:asciiTheme="majorHAnsi" w:hAnsiTheme="majorHAnsi" w:cstheme="majorHAnsi"/>
          <w:sz w:val="16"/>
          <w:szCs w:val="18"/>
        </w:rPr>
        <w:t xml:space="preserve"> </w:t>
      </w:r>
      <w:hyperlink r:id="rId94" w:history="1">
        <w:r w:rsidRPr="007103F0">
          <w:rPr>
            <w:rStyle w:val="Hyperlink"/>
            <w:rFonts w:asciiTheme="majorHAnsi" w:hAnsiTheme="majorHAnsi" w:cstheme="majorHAnsi"/>
            <w:sz w:val="16"/>
            <w:szCs w:val="18"/>
          </w:rPr>
          <w:t>http://www.vtpi.org/park_man.pdf</w:t>
        </w:r>
      </w:hyperlink>
      <w:r w:rsidRPr="007103F0">
        <w:rPr>
          <w:rFonts w:asciiTheme="majorHAnsi" w:hAnsiTheme="majorHAnsi" w:cstheme="majorHAnsi"/>
          <w:sz w:val="16"/>
          <w:szCs w:val="18"/>
        </w:rPr>
        <w:t xml:space="preserve"> </w:t>
      </w:r>
    </w:p>
  </w:footnote>
  <w:footnote w:id="97">
    <w:p w14:paraId="2698EB19" w14:textId="452FA918" w:rsidR="006D0900" w:rsidRPr="00774537" w:rsidRDefault="006D0900">
      <w:pPr>
        <w:pStyle w:val="FootnoteText"/>
        <w:rPr>
          <w:rFonts w:asciiTheme="majorHAnsi" w:hAnsiTheme="majorHAnsi" w:cstheme="majorHAnsi"/>
          <w:sz w:val="16"/>
        </w:rPr>
      </w:pPr>
      <w:r w:rsidRPr="00774537">
        <w:rPr>
          <w:rStyle w:val="FootnoteReference"/>
          <w:rFonts w:asciiTheme="majorHAnsi" w:hAnsiTheme="majorHAnsi" w:cstheme="majorHAnsi"/>
          <w:sz w:val="16"/>
        </w:rPr>
        <w:footnoteRef/>
      </w:r>
      <w:r w:rsidRPr="00774537">
        <w:rPr>
          <w:rFonts w:asciiTheme="majorHAnsi" w:hAnsiTheme="majorHAnsi" w:cstheme="majorHAnsi"/>
          <w:sz w:val="16"/>
        </w:rPr>
        <w:t xml:space="preserve"> </w:t>
      </w:r>
      <w:hyperlink r:id="rId95" w:history="1">
        <w:r w:rsidRPr="0010402E">
          <w:rPr>
            <w:rStyle w:val="Hyperlink"/>
            <w:rFonts w:asciiTheme="majorHAnsi" w:hAnsiTheme="majorHAnsi" w:cstheme="majorHAnsi"/>
            <w:sz w:val="16"/>
          </w:rPr>
          <w:t>http://www.itdp.org/documents/ITDP_US_Parking_Report.pdf</w:t>
        </w:r>
      </w:hyperlink>
    </w:p>
  </w:footnote>
  <w:footnote w:id="98">
    <w:p w14:paraId="4158FE40" w14:textId="0E5E6609" w:rsidR="006D0900" w:rsidRPr="007103F0" w:rsidRDefault="006D0900" w:rsidP="00EA66F9">
      <w:pPr>
        <w:pStyle w:val="FootnoteText"/>
        <w:rPr>
          <w:rFonts w:asciiTheme="majorHAnsi" w:hAnsiTheme="majorHAnsi" w:cstheme="majorHAnsi"/>
          <w:sz w:val="16"/>
          <w:szCs w:val="18"/>
        </w:rPr>
      </w:pPr>
      <w:r w:rsidRPr="007103F0">
        <w:rPr>
          <w:rStyle w:val="FootnoteReference"/>
          <w:rFonts w:asciiTheme="majorHAnsi" w:hAnsiTheme="majorHAnsi" w:cstheme="majorHAnsi"/>
          <w:sz w:val="16"/>
          <w:szCs w:val="18"/>
        </w:rPr>
        <w:footnoteRef/>
      </w:r>
      <w:r w:rsidRPr="007103F0">
        <w:rPr>
          <w:rFonts w:asciiTheme="majorHAnsi" w:hAnsiTheme="majorHAnsi" w:cstheme="majorHAnsi"/>
          <w:sz w:val="16"/>
          <w:szCs w:val="18"/>
        </w:rPr>
        <w:t xml:space="preserve"> </w:t>
      </w:r>
      <w:hyperlink r:id="rId96" w:history="1">
        <w:r w:rsidR="00CC50A0" w:rsidRPr="00CC50A0">
          <w:rPr>
            <w:rStyle w:val="Hyperlink"/>
            <w:rFonts w:asciiTheme="majorHAnsi" w:hAnsiTheme="majorHAnsi"/>
            <w:sz w:val="16"/>
          </w:rPr>
          <w:t>http://www.smgov.net/Departments/PCD/About-Us/Traffic-Management/</w:t>
        </w:r>
      </w:hyperlink>
      <w:r w:rsidR="00CC50A0">
        <w:t xml:space="preserve"> </w:t>
      </w:r>
    </w:p>
  </w:footnote>
  <w:footnote w:id="99">
    <w:p w14:paraId="705AFCCB" w14:textId="079F8B81" w:rsidR="006D0900" w:rsidRPr="009F734C" w:rsidRDefault="006D0900">
      <w:pPr>
        <w:pStyle w:val="FootnoteText"/>
        <w:rPr>
          <w:rFonts w:asciiTheme="majorHAnsi" w:hAnsiTheme="majorHAnsi"/>
          <w:sz w:val="16"/>
          <w:szCs w:val="16"/>
        </w:rPr>
      </w:pPr>
      <w:r w:rsidRPr="009F734C">
        <w:rPr>
          <w:rStyle w:val="FootnoteReference"/>
          <w:rFonts w:asciiTheme="majorHAnsi" w:hAnsiTheme="majorHAnsi"/>
          <w:sz w:val="16"/>
          <w:szCs w:val="16"/>
        </w:rPr>
        <w:footnoteRef/>
      </w:r>
      <w:r w:rsidRPr="009F734C">
        <w:rPr>
          <w:rFonts w:asciiTheme="majorHAnsi" w:hAnsiTheme="majorHAnsi"/>
          <w:sz w:val="16"/>
          <w:szCs w:val="16"/>
        </w:rPr>
        <w:t xml:space="preserve"> </w:t>
      </w:r>
      <w:hyperlink r:id="rId97" w:history="1">
        <w:r w:rsidRPr="00423827">
          <w:rPr>
            <w:rStyle w:val="Hyperlink"/>
            <w:rFonts w:asciiTheme="majorHAnsi" w:hAnsiTheme="majorHAnsi"/>
            <w:sz w:val="16"/>
            <w:szCs w:val="16"/>
          </w:rPr>
          <w:t>http://www.denvergov.org/Portals/681/documents/The_Strategic_Parking_Plan_Final.pdf#page=16</w:t>
        </w:r>
      </w:hyperlink>
    </w:p>
  </w:footnote>
  <w:footnote w:id="100">
    <w:p w14:paraId="157F21CF" w14:textId="0B7B543B" w:rsidR="006D0900" w:rsidRPr="009F734C" w:rsidRDefault="006D0900">
      <w:pPr>
        <w:pStyle w:val="FootnoteText"/>
        <w:rPr>
          <w:rFonts w:asciiTheme="majorHAnsi" w:hAnsiTheme="majorHAnsi"/>
          <w:sz w:val="16"/>
          <w:szCs w:val="16"/>
        </w:rPr>
      </w:pPr>
      <w:r w:rsidRPr="009F734C">
        <w:rPr>
          <w:rStyle w:val="FootnoteReference"/>
          <w:rFonts w:asciiTheme="majorHAnsi" w:hAnsiTheme="majorHAnsi"/>
          <w:sz w:val="16"/>
          <w:szCs w:val="16"/>
        </w:rPr>
        <w:footnoteRef/>
      </w:r>
      <w:r w:rsidRPr="009F734C">
        <w:rPr>
          <w:rFonts w:asciiTheme="majorHAnsi" w:hAnsiTheme="majorHAnsi"/>
          <w:sz w:val="16"/>
          <w:szCs w:val="16"/>
        </w:rPr>
        <w:t xml:space="preserve"> </w:t>
      </w:r>
      <w:hyperlink r:id="rId98" w:history="1">
        <w:r w:rsidRPr="002C57ED">
          <w:rPr>
            <w:rStyle w:val="Hyperlink"/>
            <w:rFonts w:asciiTheme="majorHAnsi" w:hAnsiTheme="majorHAnsi"/>
            <w:sz w:val="16"/>
            <w:szCs w:val="16"/>
          </w:rPr>
          <w:t>https://bloomington.in.gov/media/media/application/pdf/90.pdf</w:t>
        </w:r>
      </w:hyperlink>
    </w:p>
  </w:footnote>
  <w:footnote w:id="101">
    <w:p w14:paraId="3A56D9BA" w14:textId="0C413654" w:rsidR="006D0900" w:rsidRPr="007103F0" w:rsidRDefault="006D0900" w:rsidP="00EA66F9">
      <w:pPr>
        <w:pStyle w:val="FootnoteText"/>
        <w:rPr>
          <w:rFonts w:asciiTheme="majorHAnsi" w:hAnsiTheme="majorHAnsi" w:cstheme="majorHAnsi"/>
          <w:sz w:val="16"/>
          <w:szCs w:val="18"/>
        </w:rPr>
      </w:pPr>
      <w:r w:rsidRPr="007103F0">
        <w:rPr>
          <w:rStyle w:val="FootnoteReference"/>
          <w:rFonts w:asciiTheme="majorHAnsi" w:hAnsiTheme="majorHAnsi" w:cstheme="majorHAnsi"/>
          <w:sz w:val="16"/>
          <w:szCs w:val="18"/>
        </w:rPr>
        <w:footnoteRef/>
      </w:r>
      <w:r w:rsidRPr="007103F0">
        <w:rPr>
          <w:rFonts w:asciiTheme="majorHAnsi" w:hAnsiTheme="majorHAnsi" w:cstheme="majorHAnsi"/>
          <w:sz w:val="16"/>
          <w:szCs w:val="18"/>
        </w:rPr>
        <w:t xml:space="preserve"> </w:t>
      </w:r>
      <w:hyperlink r:id="rId99" w:history="1">
        <w:r w:rsidRPr="007103F0">
          <w:rPr>
            <w:rStyle w:val="Hyperlink"/>
            <w:rFonts w:asciiTheme="majorHAnsi" w:hAnsiTheme="majorHAnsi" w:cstheme="majorHAnsi"/>
            <w:sz w:val="16"/>
            <w:szCs w:val="18"/>
          </w:rPr>
          <w:t>http://www.hobokennj.org/departments/transportation-parking/surrenderyourpermit/</w:t>
        </w:r>
      </w:hyperlink>
    </w:p>
  </w:footnote>
  <w:footnote w:id="102">
    <w:p w14:paraId="00D8C7B3" w14:textId="7D4A6400" w:rsidR="006D0900" w:rsidRPr="007103F0" w:rsidRDefault="006D0900" w:rsidP="006D65B8">
      <w:pPr>
        <w:pStyle w:val="FootnoteText"/>
        <w:rPr>
          <w:rFonts w:asciiTheme="majorHAnsi" w:hAnsiTheme="majorHAnsi" w:cstheme="majorHAnsi"/>
          <w:sz w:val="16"/>
          <w:szCs w:val="18"/>
        </w:rPr>
      </w:pPr>
      <w:r w:rsidRPr="007103F0">
        <w:rPr>
          <w:rStyle w:val="FootnoteReference"/>
          <w:rFonts w:asciiTheme="majorHAnsi" w:hAnsiTheme="majorHAnsi" w:cstheme="majorHAnsi"/>
          <w:sz w:val="16"/>
          <w:szCs w:val="18"/>
        </w:rPr>
        <w:footnoteRef/>
      </w:r>
      <w:r w:rsidRPr="007103F0">
        <w:rPr>
          <w:rFonts w:asciiTheme="majorHAnsi" w:hAnsiTheme="majorHAnsi" w:cstheme="majorHAnsi"/>
          <w:sz w:val="16"/>
          <w:szCs w:val="18"/>
        </w:rPr>
        <w:t xml:space="preserve"> </w:t>
      </w:r>
      <w:hyperlink r:id="rId100" w:history="1">
        <w:r w:rsidRPr="00637312">
          <w:rPr>
            <w:rStyle w:val="Hyperlink"/>
            <w:rFonts w:asciiTheme="majorHAnsi" w:hAnsiTheme="majorHAnsi"/>
            <w:sz w:val="16"/>
            <w:szCs w:val="16"/>
          </w:rPr>
          <w:t>http://mtc.ca.gov/sites/default/files/Toolbox-Handbook.pdf</w:t>
        </w:r>
      </w:hyperlink>
    </w:p>
  </w:footnote>
  <w:footnote w:id="103">
    <w:p w14:paraId="6B7C8747" w14:textId="1C906402" w:rsidR="006D0900" w:rsidRPr="007103F0" w:rsidRDefault="006D0900" w:rsidP="00E35E12">
      <w:pPr>
        <w:pStyle w:val="FootnoteText"/>
        <w:rPr>
          <w:rFonts w:asciiTheme="majorHAnsi" w:hAnsiTheme="majorHAnsi" w:cstheme="majorHAnsi"/>
          <w:sz w:val="16"/>
          <w:szCs w:val="18"/>
        </w:rPr>
      </w:pPr>
      <w:r w:rsidRPr="007103F0">
        <w:rPr>
          <w:rStyle w:val="FootnoteReference"/>
          <w:rFonts w:asciiTheme="majorHAnsi" w:hAnsiTheme="majorHAnsi" w:cstheme="majorHAnsi"/>
          <w:sz w:val="16"/>
          <w:szCs w:val="18"/>
        </w:rPr>
        <w:footnoteRef/>
      </w:r>
      <w:r w:rsidRPr="007103F0">
        <w:rPr>
          <w:rFonts w:asciiTheme="majorHAnsi" w:hAnsiTheme="majorHAnsi" w:cstheme="majorHAnsi"/>
          <w:sz w:val="16"/>
          <w:szCs w:val="18"/>
        </w:rPr>
        <w:t xml:space="preserve"> </w:t>
      </w:r>
      <w:hyperlink r:id="rId101" w:history="1">
        <w:r w:rsidRPr="007103F0">
          <w:rPr>
            <w:rStyle w:val="Hyperlink"/>
            <w:rFonts w:asciiTheme="majorHAnsi" w:hAnsiTheme="majorHAnsi" w:cstheme="majorHAnsi"/>
            <w:sz w:val="16"/>
            <w:szCs w:val="18"/>
          </w:rPr>
          <w:t>http://sfpark.org/</w:t>
        </w:r>
      </w:hyperlink>
    </w:p>
  </w:footnote>
  <w:footnote w:id="104">
    <w:p w14:paraId="322E8CFF" w14:textId="14E16BA0" w:rsidR="006D0900" w:rsidRPr="007103F0" w:rsidRDefault="006D0900" w:rsidP="006D65B8">
      <w:pPr>
        <w:pStyle w:val="FootnoteText"/>
        <w:rPr>
          <w:rFonts w:asciiTheme="majorHAnsi" w:hAnsiTheme="majorHAnsi" w:cstheme="majorHAnsi"/>
          <w:sz w:val="16"/>
          <w:szCs w:val="18"/>
        </w:rPr>
      </w:pPr>
      <w:r w:rsidRPr="007103F0">
        <w:rPr>
          <w:rStyle w:val="FootnoteReference"/>
          <w:rFonts w:asciiTheme="majorHAnsi" w:hAnsiTheme="majorHAnsi" w:cstheme="majorHAnsi"/>
          <w:sz w:val="16"/>
          <w:szCs w:val="18"/>
        </w:rPr>
        <w:footnoteRef/>
      </w:r>
      <w:r w:rsidRPr="007103F0">
        <w:rPr>
          <w:rFonts w:asciiTheme="majorHAnsi" w:hAnsiTheme="majorHAnsi" w:cstheme="majorHAnsi"/>
          <w:sz w:val="16"/>
          <w:szCs w:val="18"/>
        </w:rPr>
        <w:t xml:space="preserve"> </w:t>
      </w:r>
      <w:hyperlink r:id="rId102" w:history="1">
        <w:r w:rsidRPr="007103F0">
          <w:rPr>
            <w:rStyle w:val="Hyperlink"/>
            <w:rFonts w:asciiTheme="majorHAnsi" w:hAnsiTheme="majorHAnsi" w:cstheme="majorHAnsi"/>
            <w:sz w:val="16"/>
            <w:szCs w:val="18"/>
          </w:rPr>
          <w:t>http://alexandriava.gov/uploadedFiles/planning/info/SharedParkingFactSheet.pdf</w:t>
        </w:r>
      </w:hyperlink>
    </w:p>
  </w:footnote>
  <w:footnote w:id="105">
    <w:p w14:paraId="7AD8F0C3" w14:textId="77777777" w:rsidR="006D0900" w:rsidRDefault="006D0900" w:rsidP="008F382A">
      <w:pPr>
        <w:pStyle w:val="FootnoteText"/>
      </w:pPr>
      <w:r w:rsidRPr="007103F0">
        <w:rPr>
          <w:rStyle w:val="FootnoteReference"/>
          <w:rFonts w:asciiTheme="majorHAnsi" w:hAnsiTheme="majorHAnsi" w:cstheme="majorHAnsi"/>
          <w:sz w:val="16"/>
          <w:szCs w:val="18"/>
        </w:rPr>
        <w:footnoteRef/>
      </w:r>
      <w:r w:rsidRPr="007103F0">
        <w:rPr>
          <w:rFonts w:asciiTheme="majorHAnsi" w:hAnsiTheme="majorHAnsi" w:cstheme="majorHAnsi"/>
          <w:sz w:val="16"/>
          <w:szCs w:val="18"/>
        </w:rPr>
        <w:t xml:space="preserve"> </w:t>
      </w:r>
      <w:hyperlink r:id="rId103" w:history="1">
        <w:r w:rsidRPr="007103F0">
          <w:rPr>
            <w:rStyle w:val="Hyperlink"/>
            <w:rFonts w:asciiTheme="majorHAnsi" w:hAnsiTheme="majorHAnsi" w:cstheme="majorHAnsi"/>
            <w:sz w:val="16"/>
            <w:szCs w:val="18"/>
          </w:rPr>
          <w:t>http://www.usgbc.org/leed</w:t>
        </w:r>
        <w:bookmarkStart w:id="9" w:name="_Hlt330829200"/>
        <w:bookmarkStart w:id="10" w:name="_Hlt330829201"/>
        <w:r w:rsidRPr="007103F0">
          <w:rPr>
            <w:rStyle w:val="Hyperlink"/>
            <w:rFonts w:asciiTheme="majorHAnsi" w:hAnsiTheme="majorHAnsi" w:cstheme="majorHAnsi"/>
            <w:sz w:val="16"/>
            <w:szCs w:val="18"/>
          </w:rPr>
          <w:t>/</w:t>
        </w:r>
        <w:bookmarkEnd w:id="9"/>
        <w:bookmarkEnd w:id="10"/>
        <w:r w:rsidRPr="007103F0">
          <w:rPr>
            <w:rStyle w:val="Hyperlink"/>
            <w:rFonts w:asciiTheme="majorHAnsi" w:hAnsiTheme="majorHAnsi" w:cstheme="majorHAnsi"/>
            <w:sz w:val="16"/>
            <w:szCs w:val="18"/>
          </w:rPr>
          <w:t>nd</w:t>
        </w:r>
      </w:hyperlink>
      <w:r w:rsidRPr="007103F0">
        <w:rPr>
          <w:sz w:val="18"/>
        </w:rPr>
        <w:t xml:space="preserve"> </w:t>
      </w:r>
    </w:p>
  </w:footnote>
  <w:footnote w:id="106">
    <w:p w14:paraId="74C246F9" w14:textId="3F6DD7AD" w:rsidR="006D0900" w:rsidRPr="00595E32" w:rsidRDefault="006D0900" w:rsidP="007103F0">
      <w:pPr>
        <w:rPr>
          <w:rFonts w:asciiTheme="majorHAnsi" w:hAnsiTheme="majorHAnsi" w:cstheme="majorHAnsi"/>
          <w:iCs/>
          <w:sz w:val="16"/>
          <w:szCs w:val="16"/>
        </w:rPr>
      </w:pPr>
      <w:r w:rsidRPr="00595E32">
        <w:rPr>
          <w:rStyle w:val="FootnoteReference"/>
          <w:rFonts w:asciiTheme="majorHAnsi" w:hAnsiTheme="majorHAnsi" w:cstheme="majorHAnsi"/>
          <w:sz w:val="16"/>
          <w:szCs w:val="16"/>
        </w:rPr>
        <w:footnoteRef/>
      </w:r>
      <w:r w:rsidRPr="00595E32">
        <w:rPr>
          <w:rFonts w:asciiTheme="majorHAnsi" w:hAnsiTheme="majorHAnsi" w:cstheme="majorHAnsi"/>
          <w:sz w:val="16"/>
          <w:szCs w:val="16"/>
        </w:rPr>
        <w:t xml:space="preserve"> </w:t>
      </w:r>
      <w:r w:rsidRPr="00595E32">
        <w:rPr>
          <w:rFonts w:asciiTheme="majorHAnsi" w:hAnsiTheme="majorHAnsi" w:cstheme="majorHAnsi"/>
          <w:iCs/>
          <w:sz w:val="16"/>
          <w:szCs w:val="16"/>
        </w:rPr>
        <w:t>Ewing, R. (</w:t>
      </w:r>
      <w:proofErr w:type="spellStart"/>
      <w:r w:rsidRPr="00595E32">
        <w:rPr>
          <w:rFonts w:asciiTheme="majorHAnsi" w:hAnsiTheme="majorHAnsi" w:cstheme="majorHAnsi"/>
          <w:iCs/>
          <w:sz w:val="16"/>
          <w:szCs w:val="16"/>
        </w:rPr>
        <w:t>n.d.</w:t>
      </w:r>
      <w:proofErr w:type="spellEnd"/>
      <w:r w:rsidRPr="00595E32">
        <w:rPr>
          <w:rFonts w:asciiTheme="majorHAnsi" w:hAnsiTheme="majorHAnsi" w:cstheme="majorHAnsi"/>
          <w:iCs/>
          <w:sz w:val="16"/>
          <w:szCs w:val="16"/>
        </w:rPr>
        <w:t xml:space="preserve">). </w:t>
      </w:r>
      <w:r w:rsidRPr="00595E32">
        <w:rPr>
          <w:rFonts w:asciiTheme="majorHAnsi" w:hAnsiTheme="majorHAnsi" w:cstheme="majorHAnsi"/>
          <w:i/>
          <w:iCs/>
          <w:sz w:val="16"/>
          <w:szCs w:val="16"/>
        </w:rPr>
        <w:t xml:space="preserve">Pedestrian- and transit- friendly design: A primer for smart growth. </w:t>
      </w:r>
      <w:r w:rsidRPr="00595E32">
        <w:rPr>
          <w:rFonts w:asciiTheme="majorHAnsi" w:hAnsiTheme="majorHAnsi" w:cstheme="majorHAnsi"/>
          <w:iCs/>
          <w:sz w:val="16"/>
          <w:szCs w:val="16"/>
        </w:rPr>
        <w:t xml:space="preserve">Washington, DC: Smart Growth Network. </w:t>
      </w:r>
      <w:hyperlink r:id="rId104" w:history="1">
        <w:r w:rsidRPr="00A703B0">
          <w:rPr>
            <w:rStyle w:val="Hyperlink"/>
            <w:rFonts w:asciiTheme="majorHAnsi" w:hAnsiTheme="majorHAnsi"/>
            <w:sz w:val="16"/>
            <w:szCs w:val="16"/>
          </w:rPr>
          <w:t>https://archive.epa.gov/greenbuilding/web/pdf/ptfd_primer.pdf</w:t>
        </w:r>
      </w:hyperlink>
    </w:p>
  </w:footnote>
  <w:footnote w:id="107">
    <w:p w14:paraId="45DAEC4A" w14:textId="77777777" w:rsidR="006D0900" w:rsidRPr="00621D5F" w:rsidRDefault="006D0900" w:rsidP="00621D5F">
      <w:pPr>
        <w:pStyle w:val="FootnoteText"/>
        <w:rPr>
          <w:rFonts w:asciiTheme="majorHAnsi" w:hAnsiTheme="majorHAnsi" w:cstheme="majorHAnsi"/>
          <w:sz w:val="16"/>
          <w:szCs w:val="16"/>
        </w:rPr>
      </w:pPr>
      <w:r w:rsidRPr="00621D5F">
        <w:rPr>
          <w:rStyle w:val="FootnoteReference"/>
          <w:rFonts w:asciiTheme="majorHAnsi" w:hAnsiTheme="majorHAnsi" w:cstheme="majorHAnsi"/>
          <w:sz w:val="16"/>
          <w:szCs w:val="16"/>
        </w:rPr>
        <w:footnoteRef/>
      </w:r>
      <w:r w:rsidRPr="00621D5F">
        <w:rPr>
          <w:rFonts w:asciiTheme="majorHAnsi" w:hAnsiTheme="majorHAnsi" w:cstheme="majorHAnsi"/>
          <w:sz w:val="16"/>
          <w:szCs w:val="16"/>
        </w:rPr>
        <w:t xml:space="preserve"> Hou, N., </w:t>
      </w:r>
      <w:proofErr w:type="spellStart"/>
      <w:r w:rsidRPr="00621D5F">
        <w:rPr>
          <w:rFonts w:asciiTheme="majorHAnsi" w:hAnsiTheme="majorHAnsi" w:cstheme="majorHAnsi"/>
          <w:sz w:val="16"/>
          <w:szCs w:val="16"/>
        </w:rPr>
        <w:t>Popkin</w:t>
      </w:r>
      <w:proofErr w:type="spellEnd"/>
      <w:r w:rsidRPr="00621D5F">
        <w:rPr>
          <w:rFonts w:asciiTheme="majorHAnsi" w:hAnsiTheme="majorHAnsi" w:cstheme="majorHAnsi"/>
          <w:sz w:val="16"/>
          <w:szCs w:val="16"/>
        </w:rPr>
        <w:t xml:space="preserve">, B. M., Jacobs, D. R., Jr., Song, Y., </w:t>
      </w:r>
      <w:proofErr w:type="spellStart"/>
      <w:r w:rsidRPr="00621D5F">
        <w:rPr>
          <w:rFonts w:asciiTheme="majorHAnsi" w:hAnsiTheme="majorHAnsi" w:cstheme="majorHAnsi"/>
          <w:sz w:val="16"/>
          <w:szCs w:val="16"/>
        </w:rPr>
        <w:t>Guilkey</w:t>
      </w:r>
      <w:proofErr w:type="spellEnd"/>
      <w:r w:rsidRPr="00621D5F">
        <w:rPr>
          <w:rFonts w:asciiTheme="majorHAnsi" w:hAnsiTheme="majorHAnsi" w:cstheme="majorHAnsi"/>
          <w:sz w:val="16"/>
          <w:szCs w:val="16"/>
        </w:rPr>
        <w:t xml:space="preserve">, D., Lewis, C. E., et al. (2010). Longitudinal associations between neighborhood-level street network with walking, bicycling, and jogging: the CARDIA study. </w:t>
      </w:r>
      <w:r w:rsidRPr="00621D5F">
        <w:rPr>
          <w:rFonts w:asciiTheme="majorHAnsi" w:hAnsiTheme="majorHAnsi" w:cstheme="majorHAnsi"/>
          <w:i/>
          <w:iCs/>
          <w:sz w:val="16"/>
          <w:szCs w:val="16"/>
        </w:rPr>
        <w:t>Health &amp; Place, 16</w:t>
      </w:r>
      <w:r w:rsidRPr="00621D5F">
        <w:rPr>
          <w:rFonts w:asciiTheme="majorHAnsi" w:hAnsiTheme="majorHAnsi" w:cstheme="majorHAnsi"/>
          <w:sz w:val="16"/>
          <w:szCs w:val="16"/>
        </w:rPr>
        <w:t xml:space="preserve">(6), 1206-1215. </w:t>
      </w:r>
      <w:hyperlink r:id="rId105" w:history="1">
        <w:r w:rsidRPr="00621D5F">
          <w:rPr>
            <w:rStyle w:val="Hyperlink"/>
            <w:rFonts w:asciiTheme="majorHAnsi" w:hAnsiTheme="majorHAnsi" w:cstheme="majorHAnsi"/>
            <w:sz w:val="16"/>
            <w:szCs w:val="16"/>
          </w:rPr>
          <w:t>http://www.ncbi.nlm.nih.gov/pubmed/20801072</w:t>
        </w:r>
      </w:hyperlink>
    </w:p>
  </w:footnote>
  <w:footnote w:id="108">
    <w:p w14:paraId="4171A54B" w14:textId="77777777" w:rsidR="006D0900" w:rsidRPr="007103F0" w:rsidRDefault="006D0900" w:rsidP="00CA054C">
      <w:pPr>
        <w:rPr>
          <w:rFonts w:asciiTheme="majorHAnsi" w:hAnsiTheme="majorHAnsi" w:cstheme="majorHAnsi"/>
          <w:iCs/>
          <w:sz w:val="16"/>
          <w:szCs w:val="16"/>
        </w:rPr>
      </w:pPr>
      <w:r w:rsidRPr="007103F0">
        <w:rPr>
          <w:rStyle w:val="FootnoteReference"/>
          <w:rFonts w:asciiTheme="majorHAnsi" w:hAnsiTheme="majorHAnsi" w:cstheme="majorHAnsi"/>
          <w:sz w:val="16"/>
          <w:szCs w:val="16"/>
        </w:rPr>
        <w:footnoteRef/>
      </w:r>
      <w:r w:rsidRPr="007103F0">
        <w:rPr>
          <w:rFonts w:asciiTheme="majorHAnsi" w:hAnsiTheme="majorHAnsi" w:cstheme="majorHAnsi"/>
          <w:sz w:val="16"/>
          <w:szCs w:val="16"/>
        </w:rPr>
        <w:t xml:space="preserve"> </w:t>
      </w:r>
      <w:proofErr w:type="spellStart"/>
      <w:r w:rsidRPr="007103F0">
        <w:rPr>
          <w:rFonts w:asciiTheme="majorHAnsi" w:hAnsiTheme="majorHAnsi" w:cstheme="majorHAnsi"/>
          <w:sz w:val="16"/>
          <w:szCs w:val="16"/>
        </w:rPr>
        <w:t>Leinberger</w:t>
      </w:r>
      <w:proofErr w:type="spellEnd"/>
      <w:r w:rsidRPr="007103F0">
        <w:rPr>
          <w:rFonts w:asciiTheme="majorHAnsi" w:hAnsiTheme="majorHAnsi" w:cstheme="majorHAnsi"/>
          <w:iCs/>
          <w:sz w:val="16"/>
          <w:szCs w:val="16"/>
        </w:rPr>
        <w:t xml:space="preserve">, C. B. (2007). Back to the future: The need for patient equity in real estate development and finance. </w:t>
      </w:r>
      <w:r w:rsidRPr="007103F0">
        <w:rPr>
          <w:rFonts w:asciiTheme="majorHAnsi" w:hAnsiTheme="majorHAnsi" w:cstheme="majorHAnsi"/>
          <w:i/>
          <w:iCs/>
          <w:sz w:val="16"/>
          <w:szCs w:val="16"/>
        </w:rPr>
        <w:t xml:space="preserve">The Brookings Institution Metropolitan Policy Program Research Brief. </w:t>
      </w:r>
      <w:r w:rsidRPr="007103F0">
        <w:rPr>
          <w:rFonts w:asciiTheme="majorHAnsi" w:hAnsiTheme="majorHAnsi" w:cstheme="majorHAnsi"/>
          <w:iCs/>
          <w:sz w:val="16"/>
          <w:szCs w:val="16"/>
        </w:rPr>
        <w:t xml:space="preserve">Washington, DC: The Brookings Institution. </w:t>
      </w:r>
      <w:hyperlink r:id="rId106" w:history="1">
        <w:r w:rsidRPr="007103F0">
          <w:rPr>
            <w:rStyle w:val="Hyperlink"/>
            <w:rFonts w:asciiTheme="majorHAnsi" w:hAnsiTheme="majorHAnsi" w:cstheme="majorHAnsi"/>
            <w:iCs/>
            <w:sz w:val="16"/>
            <w:szCs w:val="16"/>
          </w:rPr>
          <w:t>http://www3.brookings.edu/metro/pubs/200701226_patientequity.pdf</w:t>
        </w:r>
      </w:hyperlink>
    </w:p>
  </w:footnote>
  <w:footnote w:id="109">
    <w:p w14:paraId="6B823770" w14:textId="5FA60D29" w:rsidR="006D0900" w:rsidRPr="007103F0" w:rsidRDefault="006D0900" w:rsidP="007103F0">
      <w:pPr>
        <w:pStyle w:val="FootnoteText"/>
        <w:rPr>
          <w:rFonts w:asciiTheme="majorHAnsi" w:hAnsiTheme="majorHAnsi" w:cstheme="majorHAnsi"/>
          <w:sz w:val="16"/>
          <w:szCs w:val="16"/>
        </w:rPr>
      </w:pPr>
      <w:r w:rsidRPr="007103F0">
        <w:rPr>
          <w:rStyle w:val="FootnoteReference"/>
          <w:rFonts w:asciiTheme="majorHAnsi" w:hAnsiTheme="majorHAnsi" w:cstheme="majorHAnsi"/>
          <w:sz w:val="16"/>
          <w:szCs w:val="16"/>
        </w:rPr>
        <w:footnoteRef/>
      </w:r>
      <w:r w:rsidRPr="007103F0">
        <w:rPr>
          <w:rFonts w:asciiTheme="majorHAnsi" w:hAnsiTheme="majorHAnsi" w:cstheme="majorHAnsi"/>
          <w:sz w:val="16"/>
          <w:szCs w:val="16"/>
        </w:rPr>
        <w:t xml:space="preserve"> </w:t>
      </w:r>
      <w:proofErr w:type="spellStart"/>
      <w:r w:rsidRPr="007103F0">
        <w:rPr>
          <w:rFonts w:asciiTheme="majorHAnsi" w:hAnsiTheme="majorHAnsi" w:cstheme="majorHAnsi"/>
          <w:iCs/>
          <w:sz w:val="16"/>
          <w:szCs w:val="16"/>
        </w:rPr>
        <w:t>Saelens</w:t>
      </w:r>
      <w:proofErr w:type="spellEnd"/>
      <w:r w:rsidRPr="007103F0">
        <w:rPr>
          <w:rFonts w:asciiTheme="majorHAnsi" w:hAnsiTheme="majorHAnsi" w:cstheme="majorHAnsi"/>
          <w:iCs/>
          <w:sz w:val="16"/>
          <w:szCs w:val="16"/>
        </w:rPr>
        <w:t xml:space="preserve">, B.E. &amp; Handy, S.L. (2008). Built environment correlates of walking: A review. </w:t>
      </w:r>
      <w:r w:rsidRPr="007103F0">
        <w:rPr>
          <w:rFonts w:asciiTheme="majorHAnsi" w:hAnsiTheme="majorHAnsi" w:cstheme="majorHAnsi"/>
          <w:i/>
          <w:iCs/>
          <w:sz w:val="16"/>
          <w:szCs w:val="16"/>
        </w:rPr>
        <w:t xml:space="preserve">Medicine &amp; Science in </w:t>
      </w:r>
      <w:r w:rsidRPr="007103F0">
        <w:rPr>
          <w:rFonts w:asciiTheme="majorHAnsi" w:hAnsiTheme="majorHAnsi" w:cstheme="majorHAnsi"/>
          <w:sz w:val="16"/>
          <w:szCs w:val="16"/>
        </w:rPr>
        <w:t>Sports</w:t>
      </w:r>
      <w:r w:rsidRPr="007103F0">
        <w:rPr>
          <w:rFonts w:asciiTheme="majorHAnsi" w:hAnsiTheme="majorHAnsi" w:cstheme="majorHAnsi"/>
          <w:i/>
          <w:iCs/>
          <w:sz w:val="16"/>
          <w:szCs w:val="16"/>
        </w:rPr>
        <w:t xml:space="preserve"> &amp; Exercise, 40</w:t>
      </w:r>
      <w:r w:rsidRPr="007103F0">
        <w:rPr>
          <w:rFonts w:asciiTheme="majorHAnsi" w:hAnsiTheme="majorHAnsi" w:cstheme="majorHAnsi"/>
          <w:iCs/>
          <w:sz w:val="16"/>
          <w:szCs w:val="16"/>
        </w:rPr>
        <w:t xml:space="preserve">(7S), S550-S556. </w:t>
      </w:r>
      <w:hyperlink r:id="rId107" w:history="1">
        <w:r w:rsidRPr="00FC367B">
          <w:rPr>
            <w:rStyle w:val="Hyperlink"/>
            <w:rFonts w:asciiTheme="majorHAnsi" w:hAnsiTheme="majorHAnsi" w:cstheme="majorHAnsi"/>
            <w:iCs/>
            <w:sz w:val="16"/>
            <w:szCs w:val="16"/>
          </w:rPr>
          <w:t>http://www.ncbi.nlm.nih.gov/pubmed/18562973</w:t>
        </w:r>
      </w:hyperlink>
    </w:p>
  </w:footnote>
  <w:footnote w:id="110">
    <w:p w14:paraId="3CB1D393" w14:textId="3B46C0B3" w:rsidR="006D0900" w:rsidRPr="007103F0" w:rsidRDefault="006D0900" w:rsidP="00AD494F">
      <w:pPr>
        <w:pStyle w:val="FootnoteText"/>
        <w:rPr>
          <w:rFonts w:asciiTheme="majorHAnsi" w:hAnsiTheme="majorHAnsi" w:cstheme="majorHAnsi"/>
          <w:sz w:val="16"/>
          <w:szCs w:val="16"/>
        </w:rPr>
      </w:pPr>
      <w:r w:rsidRPr="007103F0">
        <w:rPr>
          <w:rStyle w:val="FootnoteReference"/>
          <w:rFonts w:asciiTheme="majorHAnsi" w:hAnsiTheme="majorHAnsi" w:cstheme="majorHAnsi"/>
          <w:sz w:val="16"/>
          <w:szCs w:val="16"/>
        </w:rPr>
        <w:footnoteRef/>
      </w:r>
      <w:r w:rsidRPr="007103F0">
        <w:rPr>
          <w:rFonts w:asciiTheme="majorHAnsi" w:hAnsiTheme="majorHAnsi" w:cstheme="majorHAnsi"/>
          <w:sz w:val="16"/>
          <w:szCs w:val="16"/>
        </w:rPr>
        <w:t xml:space="preserve"> </w:t>
      </w:r>
      <w:hyperlink r:id="rId108" w:history="1">
        <w:r w:rsidRPr="00975A1C">
          <w:rPr>
            <w:rStyle w:val="Hyperlink"/>
            <w:rFonts w:asciiTheme="majorHAnsi" w:hAnsiTheme="majorHAnsi" w:cstheme="majorHAnsi"/>
            <w:sz w:val="16"/>
            <w:szCs w:val="16"/>
          </w:rPr>
          <w:t>https://www.epa.gov/smartgrowth/creating-great-neighborhoods-density-your-community</w:t>
        </w:r>
      </w:hyperlink>
      <w:r w:rsidRPr="007103F0">
        <w:rPr>
          <w:rFonts w:asciiTheme="majorHAnsi" w:hAnsiTheme="majorHAnsi" w:cstheme="majorHAnsi"/>
          <w:sz w:val="16"/>
          <w:szCs w:val="16"/>
        </w:rPr>
        <w:t xml:space="preserve"> </w:t>
      </w:r>
    </w:p>
  </w:footnote>
  <w:footnote w:id="111">
    <w:p w14:paraId="414B4251" w14:textId="7EFE4BE6" w:rsidR="006D0900" w:rsidRPr="00C81459" w:rsidRDefault="006D0900">
      <w:pPr>
        <w:pStyle w:val="FootnoteText"/>
        <w:rPr>
          <w:rFonts w:asciiTheme="majorHAnsi" w:hAnsiTheme="majorHAnsi" w:cstheme="majorHAnsi"/>
        </w:rPr>
      </w:pPr>
      <w:r w:rsidRPr="00C81459">
        <w:rPr>
          <w:rStyle w:val="FootnoteReference"/>
          <w:rFonts w:asciiTheme="majorHAnsi" w:hAnsiTheme="majorHAnsi" w:cstheme="majorHAnsi"/>
          <w:sz w:val="16"/>
        </w:rPr>
        <w:footnoteRef/>
      </w:r>
      <w:r w:rsidRPr="00C81459">
        <w:rPr>
          <w:rFonts w:asciiTheme="majorHAnsi" w:hAnsiTheme="majorHAnsi" w:cstheme="majorHAnsi"/>
          <w:sz w:val="16"/>
        </w:rPr>
        <w:t xml:space="preserve"> </w:t>
      </w:r>
      <w:hyperlink r:id="rId109" w:history="1">
        <w:r w:rsidRPr="00975A1C">
          <w:rPr>
            <w:rStyle w:val="Hyperlink"/>
            <w:rFonts w:asciiTheme="majorHAnsi" w:hAnsiTheme="majorHAnsi"/>
            <w:sz w:val="16"/>
            <w:szCs w:val="16"/>
          </w:rPr>
          <w:t>http://www.changelabsolutions.org/publications/pfc-directory</w:t>
        </w:r>
      </w:hyperlink>
    </w:p>
  </w:footnote>
  <w:footnote w:id="112">
    <w:p w14:paraId="011DF466" w14:textId="03BD6680" w:rsidR="006D0900" w:rsidRPr="007103F0" w:rsidRDefault="006D0900" w:rsidP="00AD494F">
      <w:pPr>
        <w:pStyle w:val="FootnoteText"/>
        <w:rPr>
          <w:rFonts w:asciiTheme="majorHAnsi" w:hAnsiTheme="majorHAnsi" w:cstheme="majorHAnsi"/>
          <w:sz w:val="16"/>
          <w:szCs w:val="16"/>
        </w:rPr>
      </w:pPr>
      <w:r w:rsidRPr="007103F0">
        <w:rPr>
          <w:rStyle w:val="FootnoteReference"/>
          <w:rFonts w:asciiTheme="majorHAnsi" w:hAnsiTheme="majorHAnsi" w:cstheme="majorHAnsi"/>
          <w:sz w:val="16"/>
          <w:szCs w:val="16"/>
        </w:rPr>
        <w:footnoteRef/>
      </w:r>
      <w:r w:rsidRPr="007103F0">
        <w:rPr>
          <w:rFonts w:asciiTheme="majorHAnsi" w:hAnsiTheme="majorHAnsi" w:cstheme="majorHAnsi"/>
          <w:sz w:val="16"/>
          <w:szCs w:val="16"/>
        </w:rPr>
        <w:t xml:space="preserve"> </w:t>
      </w:r>
      <w:hyperlink r:id="rId110" w:history="1">
        <w:r w:rsidRPr="006219EA">
          <w:rPr>
            <w:rStyle w:val="Hyperlink"/>
            <w:rFonts w:asciiTheme="majorHAnsi" w:hAnsiTheme="majorHAnsi"/>
            <w:sz w:val="16"/>
            <w:szCs w:val="16"/>
          </w:rPr>
          <w:t>https://www.epa.gov/sites/production/files/2014-04/documents/school_travel.pdf</w:t>
        </w:r>
      </w:hyperlink>
    </w:p>
  </w:footnote>
  <w:footnote w:id="113">
    <w:p w14:paraId="454E9D20" w14:textId="40FF3601" w:rsidR="006D0900" w:rsidRPr="007103F0" w:rsidRDefault="006D0900">
      <w:pPr>
        <w:pStyle w:val="FootnoteText"/>
        <w:rPr>
          <w:rFonts w:asciiTheme="majorHAnsi" w:hAnsiTheme="majorHAnsi" w:cstheme="majorHAnsi"/>
          <w:sz w:val="16"/>
          <w:szCs w:val="16"/>
        </w:rPr>
      </w:pPr>
      <w:r w:rsidRPr="007103F0">
        <w:rPr>
          <w:rStyle w:val="FootnoteReference"/>
          <w:rFonts w:asciiTheme="majorHAnsi" w:hAnsiTheme="majorHAnsi" w:cstheme="majorHAnsi"/>
          <w:sz w:val="16"/>
          <w:szCs w:val="16"/>
        </w:rPr>
        <w:footnoteRef/>
      </w:r>
      <w:r w:rsidRPr="007103F0">
        <w:rPr>
          <w:rFonts w:asciiTheme="majorHAnsi" w:hAnsiTheme="majorHAnsi" w:cstheme="majorHAnsi"/>
          <w:sz w:val="16"/>
          <w:szCs w:val="16"/>
        </w:rPr>
        <w:t xml:space="preserve"> </w:t>
      </w:r>
      <w:hyperlink r:id="rId111" w:history="1">
        <w:r w:rsidRPr="00C21ABC">
          <w:rPr>
            <w:rStyle w:val="Hyperlink"/>
            <w:rFonts w:asciiTheme="majorHAnsi" w:hAnsiTheme="majorHAnsi" w:cstheme="majorHAnsi"/>
            <w:sz w:val="16"/>
            <w:szCs w:val="16"/>
          </w:rPr>
          <w:t>https://www.epa.gov/schools/school-siting-guidelines</w:t>
        </w:r>
      </w:hyperlink>
    </w:p>
  </w:footnote>
  <w:footnote w:id="114">
    <w:p w14:paraId="68289B6A" w14:textId="2A3CC3DD" w:rsidR="006D0900" w:rsidRPr="007103F0" w:rsidRDefault="006D0900" w:rsidP="003A1369">
      <w:pPr>
        <w:pStyle w:val="FootnoteText"/>
        <w:rPr>
          <w:rFonts w:asciiTheme="majorHAnsi" w:hAnsiTheme="majorHAnsi" w:cstheme="majorHAnsi"/>
          <w:sz w:val="16"/>
          <w:szCs w:val="16"/>
        </w:rPr>
      </w:pPr>
      <w:r w:rsidRPr="007103F0">
        <w:rPr>
          <w:rStyle w:val="FootnoteReference"/>
          <w:rFonts w:asciiTheme="majorHAnsi" w:hAnsiTheme="majorHAnsi" w:cstheme="majorHAnsi"/>
          <w:sz w:val="16"/>
          <w:szCs w:val="16"/>
        </w:rPr>
        <w:footnoteRef/>
      </w:r>
      <w:r w:rsidRPr="007103F0">
        <w:rPr>
          <w:rFonts w:asciiTheme="majorHAnsi" w:hAnsiTheme="majorHAnsi" w:cstheme="majorHAnsi"/>
          <w:sz w:val="16"/>
          <w:szCs w:val="16"/>
        </w:rPr>
        <w:t xml:space="preserve"> </w:t>
      </w:r>
      <w:hyperlink r:id="rId112" w:history="1">
        <w:r w:rsidRPr="00C21ABC">
          <w:rPr>
            <w:rStyle w:val="Hyperlink"/>
            <w:rFonts w:asciiTheme="majorHAnsi" w:hAnsiTheme="majorHAnsi"/>
            <w:sz w:val="16"/>
            <w:szCs w:val="16"/>
          </w:rPr>
          <w:t>http://www.smartgrowthamerica.org/growing-cooler</w:t>
        </w:r>
      </w:hyperlink>
      <w:r>
        <w:rPr>
          <w:rFonts w:asciiTheme="majorHAnsi" w:hAnsiTheme="majorHAnsi" w:cstheme="majorHAnsi"/>
          <w:sz w:val="16"/>
          <w:szCs w:val="16"/>
        </w:rPr>
        <w:t xml:space="preserve"> </w:t>
      </w:r>
    </w:p>
  </w:footnote>
  <w:footnote w:id="115">
    <w:p w14:paraId="02F1ADB0" w14:textId="046688DA" w:rsidR="006D0900" w:rsidRPr="007103F0" w:rsidRDefault="006D0900" w:rsidP="00B64D4E">
      <w:pPr>
        <w:pStyle w:val="FootnoteText"/>
        <w:rPr>
          <w:rFonts w:asciiTheme="majorHAnsi" w:hAnsiTheme="majorHAnsi" w:cstheme="majorHAnsi"/>
          <w:sz w:val="16"/>
          <w:szCs w:val="16"/>
        </w:rPr>
      </w:pPr>
      <w:r w:rsidRPr="007103F0">
        <w:rPr>
          <w:rStyle w:val="FootnoteReference"/>
          <w:rFonts w:asciiTheme="majorHAnsi" w:hAnsiTheme="majorHAnsi" w:cstheme="majorHAnsi"/>
          <w:sz w:val="16"/>
          <w:szCs w:val="16"/>
        </w:rPr>
        <w:footnoteRef/>
      </w:r>
      <w:r w:rsidRPr="007103F0">
        <w:rPr>
          <w:rFonts w:asciiTheme="majorHAnsi" w:hAnsiTheme="majorHAnsi" w:cstheme="majorHAnsi"/>
          <w:sz w:val="16"/>
          <w:szCs w:val="16"/>
        </w:rPr>
        <w:t xml:space="preserve"> </w:t>
      </w:r>
      <w:hyperlink r:id="rId113" w:history="1">
        <w:r w:rsidRPr="00FC367B">
          <w:rPr>
            <w:rStyle w:val="Hyperlink"/>
            <w:rFonts w:asciiTheme="majorHAnsi" w:hAnsiTheme="majorHAnsi" w:cstheme="majorHAnsi"/>
            <w:sz w:val="16"/>
            <w:szCs w:val="16"/>
          </w:rPr>
          <w:t>http://www.arlingtonva.us/departments/EnvironmentalServices/dot/planning/mplan/mtp/images/file59216.pdf</w:t>
        </w:r>
      </w:hyperlink>
    </w:p>
  </w:footnote>
  <w:footnote w:id="116">
    <w:p w14:paraId="5CA139EF" w14:textId="71CFA3EE" w:rsidR="006D0900" w:rsidRPr="00621D5F" w:rsidRDefault="006D0900" w:rsidP="00FE4685">
      <w:pPr>
        <w:pStyle w:val="FootnoteText"/>
        <w:rPr>
          <w:rFonts w:asciiTheme="majorHAnsi" w:hAnsiTheme="majorHAnsi" w:cstheme="majorHAnsi"/>
          <w:sz w:val="16"/>
          <w:szCs w:val="16"/>
        </w:rPr>
      </w:pPr>
      <w:r w:rsidRPr="007103F0">
        <w:rPr>
          <w:rStyle w:val="FootnoteReference"/>
          <w:rFonts w:asciiTheme="majorHAnsi" w:hAnsiTheme="majorHAnsi" w:cstheme="majorHAnsi"/>
          <w:sz w:val="16"/>
          <w:szCs w:val="16"/>
        </w:rPr>
        <w:footnoteRef/>
      </w:r>
      <w:r w:rsidRPr="007103F0">
        <w:rPr>
          <w:rFonts w:asciiTheme="majorHAnsi" w:hAnsiTheme="majorHAnsi" w:cstheme="majorHAnsi"/>
          <w:sz w:val="16"/>
          <w:szCs w:val="16"/>
        </w:rPr>
        <w:t xml:space="preserve"> </w:t>
      </w:r>
      <w:hyperlink r:id="rId114" w:history="1">
        <w:r w:rsidRPr="008C6C96">
          <w:rPr>
            <w:rStyle w:val="Hyperlink"/>
            <w:rFonts w:asciiTheme="majorHAnsi" w:hAnsiTheme="majorHAnsi"/>
            <w:sz w:val="16"/>
            <w:szCs w:val="16"/>
          </w:rPr>
          <w:t>http://www.codepublishing.com/OR/Bend/?BendDCNT.html</w:t>
        </w:r>
      </w:hyperlink>
    </w:p>
  </w:footnote>
  <w:footnote w:id="117">
    <w:p w14:paraId="4989F301" w14:textId="2B41C58E" w:rsidR="006D0900" w:rsidRPr="00FE110B" w:rsidRDefault="006D0900" w:rsidP="00E70D99">
      <w:pPr>
        <w:pStyle w:val="FootnoteText"/>
        <w:rPr>
          <w:rFonts w:asciiTheme="majorHAnsi" w:hAnsiTheme="majorHAnsi"/>
          <w:sz w:val="16"/>
        </w:rPr>
      </w:pPr>
      <w:r w:rsidRPr="00FE110B">
        <w:rPr>
          <w:rStyle w:val="FootnoteReference"/>
          <w:rFonts w:asciiTheme="majorHAnsi" w:hAnsiTheme="majorHAnsi"/>
          <w:sz w:val="16"/>
        </w:rPr>
        <w:footnoteRef/>
      </w:r>
      <w:r w:rsidRPr="00595E32">
        <w:rPr>
          <w:rFonts w:asciiTheme="majorHAnsi" w:hAnsiTheme="majorHAnsi" w:cstheme="majorHAnsi"/>
          <w:sz w:val="16"/>
        </w:rPr>
        <w:t xml:space="preserve"> </w:t>
      </w:r>
      <w:r w:rsidRPr="00E70D99">
        <w:rPr>
          <w:rFonts w:asciiTheme="majorHAnsi" w:hAnsiTheme="majorHAnsi" w:cstheme="majorHAnsi"/>
          <w:sz w:val="16"/>
        </w:rPr>
        <w:t xml:space="preserve">Rodríguez, D. A., </w:t>
      </w:r>
      <w:proofErr w:type="spellStart"/>
      <w:r w:rsidRPr="00E70D99">
        <w:rPr>
          <w:rFonts w:asciiTheme="majorHAnsi" w:hAnsiTheme="majorHAnsi" w:cstheme="majorHAnsi"/>
          <w:sz w:val="16"/>
        </w:rPr>
        <w:t>Brisson</w:t>
      </w:r>
      <w:proofErr w:type="spellEnd"/>
      <w:r w:rsidRPr="00E70D99">
        <w:rPr>
          <w:rFonts w:asciiTheme="majorHAnsi" w:hAnsiTheme="majorHAnsi" w:cstheme="majorHAnsi"/>
          <w:sz w:val="16"/>
        </w:rPr>
        <w:t xml:space="preserve">, E. M., &amp; </w:t>
      </w:r>
      <w:proofErr w:type="spellStart"/>
      <w:r w:rsidRPr="00E70D99">
        <w:rPr>
          <w:rFonts w:asciiTheme="majorHAnsi" w:hAnsiTheme="majorHAnsi" w:cstheme="majorHAnsi"/>
          <w:sz w:val="16"/>
        </w:rPr>
        <w:t>Estupiñán</w:t>
      </w:r>
      <w:proofErr w:type="spellEnd"/>
      <w:r w:rsidRPr="00E70D99">
        <w:rPr>
          <w:rFonts w:asciiTheme="majorHAnsi" w:hAnsiTheme="majorHAnsi" w:cstheme="majorHAnsi"/>
          <w:sz w:val="16"/>
        </w:rPr>
        <w:t xml:space="preserve">, N. (2009). The relationship between segment-level built environment attributes and pedestrian activity around Bogota’s BRT stations. </w:t>
      </w:r>
      <w:r w:rsidRPr="00E70D99">
        <w:rPr>
          <w:rFonts w:asciiTheme="majorHAnsi" w:hAnsiTheme="majorHAnsi" w:cstheme="majorHAnsi"/>
          <w:i/>
          <w:sz w:val="16"/>
        </w:rPr>
        <w:t>Transportation Research Part D, 14</w:t>
      </w:r>
      <w:r w:rsidRPr="00E70D99">
        <w:rPr>
          <w:rFonts w:asciiTheme="majorHAnsi" w:hAnsiTheme="majorHAnsi" w:cstheme="majorHAnsi"/>
          <w:sz w:val="16"/>
        </w:rPr>
        <w:t>, 470-478.</w:t>
      </w:r>
    </w:p>
  </w:footnote>
  <w:footnote w:id="118">
    <w:p w14:paraId="6FD48615" w14:textId="7600A280" w:rsidR="006D0900" w:rsidRPr="00FE110B" w:rsidRDefault="006D0900" w:rsidP="00E70D99">
      <w:pPr>
        <w:pStyle w:val="FootnoteText"/>
        <w:rPr>
          <w:rFonts w:asciiTheme="majorHAnsi" w:hAnsiTheme="majorHAnsi"/>
          <w:sz w:val="16"/>
        </w:rPr>
      </w:pPr>
      <w:r w:rsidRPr="00FE110B">
        <w:rPr>
          <w:rStyle w:val="FootnoteReference"/>
          <w:rFonts w:asciiTheme="majorHAnsi" w:hAnsiTheme="majorHAnsi"/>
          <w:sz w:val="16"/>
        </w:rPr>
        <w:footnoteRef/>
      </w:r>
      <w:r w:rsidRPr="00595E32">
        <w:rPr>
          <w:rFonts w:asciiTheme="majorHAnsi" w:hAnsiTheme="majorHAnsi" w:cstheme="majorHAnsi"/>
          <w:sz w:val="16"/>
        </w:rPr>
        <w:t xml:space="preserve"> </w:t>
      </w:r>
      <w:r w:rsidRPr="006F76BC">
        <w:rPr>
          <w:sz w:val="16"/>
          <w:szCs w:val="16"/>
        </w:rPr>
        <w:t xml:space="preserve">Owen, N., </w:t>
      </w:r>
      <w:proofErr w:type="spellStart"/>
      <w:r w:rsidRPr="006F76BC">
        <w:rPr>
          <w:sz w:val="16"/>
          <w:szCs w:val="16"/>
        </w:rPr>
        <w:t>Humpel</w:t>
      </w:r>
      <w:proofErr w:type="spellEnd"/>
      <w:r w:rsidRPr="006F76BC">
        <w:rPr>
          <w:sz w:val="16"/>
          <w:szCs w:val="16"/>
        </w:rPr>
        <w:t xml:space="preserve">, N., Leslie, E. Bauman, A., &amp; </w:t>
      </w:r>
      <w:proofErr w:type="spellStart"/>
      <w:r w:rsidRPr="006F76BC">
        <w:rPr>
          <w:sz w:val="16"/>
          <w:szCs w:val="16"/>
        </w:rPr>
        <w:t>Sallis</w:t>
      </w:r>
      <w:proofErr w:type="spellEnd"/>
      <w:r w:rsidRPr="006F76BC">
        <w:rPr>
          <w:sz w:val="16"/>
          <w:szCs w:val="16"/>
        </w:rPr>
        <w:t xml:space="preserve">, J. F. (2004). Understanding environmental influences on walking: review and research agenda.  </w:t>
      </w:r>
      <w:r w:rsidRPr="006F76BC">
        <w:rPr>
          <w:i/>
          <w:sz w:val="16"/>
          <w:szCs w:val="16"/>
        </w:rPr>
        <w:t>American Journal of Preventive Medicine, 27</w:t>
      </w:r>
      <w:r w:rsidRPr="006F76BC">
        <w:rPr>
          <w:sz w:val="16"/>
          <w:szCs w:val="16"/>
        </w:rPr>
        <w:t>(1), 67-76.</w:t>
      </w:r>
    </w:p>
  </w:footnote>
  <w:footnote w:id="119">
    <w:p w14:paraId="74EB94DF" w14:textId="11DE9C50" w:rsidR="006D0900" w:rsidRPr="00FE110B" w:rsidRDefault="006D0900" w:rsidP="003D4302">
      <w:pPr>
        <w:pStyle w:val="FootnoteText"/>
        <w:rPr>
          <w:rFonts w:asciiTheme="majorHAnsi" w:hAnsiTheme="majorHAnsi"/>
          <w:sz w:val="16"/>
        </w:rPr>
      </w:pPr>
      <w:r w:rsidRPr="00FE110B">
        <w:rPr>
          <w:rStyle w:val="FootnoteReference"/>
          <w:rFonts w:asciiTheme="majorHAnsi" w:hAnsiTheme="majorHAnsi"/>
          <w:sz w:val="16"/>
        </w:rPr>
        <w:footnoteRef/>
      </w:r>
      <w:r w:rsidRPr="00595E32">
        <w:rPr>
          <w:rFonts w:asciiTheme="majorHAnsi" w:hAnsiTheme="majorHAnsi" w:cstheme="majorHAnsi"/>
          <w:sz w:val="16"/>
        </w:rPr>
        <w:t xml:space="preserve"> </w:t>
      </w:r>
      <w:hyperlink r:id="rId115" w:history="1">
        <w:r w:rsidRPr="00FC367B">
          <w:rPr>
            <w:rStyle w:val="Hyperlink"/>
            <w:rFonts w:asciiTheme="majorHAnsi" w:hAnsiTheme="majorHAnsi" w:cstheme="majorHAnsi"/>
            <w:sz w:val="16"/>
          </w:rPr>
          <w:t>http://smartgrowth.umd.edu/urbandesignqualities.html</w:t>
        </w:r>
      </w:hyperlink>
    </w:p>
  </w:footnote>
  <w:footnote w:id="120">
    <w:p w14:paraId="76EE039C" w14:textId="23FAB648" w:rsidR="006D0900" w:rsidRPr="00FE110B" w:rsidRDefault="006D0900" w:rsidP="003D4302">
      <w:pPr>
        <w:pStyle w:val="FootnoteText"/>
        <w:rPr>
          <w:rFonts w:asciiTheme="majorHAnsi" w:hAnsiTheme="majorHAnsi"/>
          <w:sz w:val="16"/>
        </w:rPr>
      </w:pPr>
      <w:r w:rsidRPr="00FE110B">
        <w:rPr>
          <w:rStyle w:val="FootnoteReference"/>
          <w:rFonts w:asciiTheme="majorHAnsi" w:hAnsiTheme="majorHAnsi"/>
          <w:sz w:val="16"/>
        </w:rPr>
        <w:footnoteRef/>
      </w:r>
      <w:r w:rsidRPr="00595E32">
        <w:rPr>
          <w:rFonts w:asciiTheme="majorHAnsi" w:hAnsiTheme="majorHAnsi" w:cstheme="majorHAnsi"/>
          <w:sz w:val="16"/>
        </w:rPr>
        <w:t xml:space="preserve"> </w:t>
      </w:r>
      <w:hyperlink r:id="rId116" w:history="1">
        <w:r w:rsidRPr="00FC367B">
          <w:rPr>
            <w:rStyle w:val="Hyperlink"/>
            <w:rFonts w:asciiTheme="majorHAnsi" w:hAnsiTheme="majorHAnsi" w:cstheme="majorHAnsi"/>
            <w:sz w:val="16"/>
          </w:rPr>
          <w:t>http://www.aia.org/aiaucmp/groups/aia/documents/pdf/aias077944.pdf</w:t>
        </w:r>
      </w:hyperlink>
    </w:p>
  </w:footnote>
  <w:footnote w:id="121">
    <w:p w14:paraId="1D5442FE" w14:textId="09F36075" w:rsidR="006D0900" w:rsidRPr="00FE110B" w:rsidRDefault="006D0900" w:rsidP="003D4302">
      <w:pPr>
        <w:pStyle w:val="FootnoteText"/>
        <w:rPr>
          <w:rFonts w:asciiTheme="majorHAnsi" w:hAnsiTheme="majorHAnsi"/>
          <w:sz w:val="16"/>
        </w:rPr>
      </w:pPr>
      <w:r w:rsidRPr="00FE110B">
        <w:rPr>
          <w:rStyle w:val="FootnoteReference"/>
          <w:rFonts w:asciiTheme="majorHAnsi" w:hAnsiTheme="majorHAnsi"/>
          <w:sz w:val="16"/>
        </w:rPr>
        <w:footnoteRef/>
      </w:r>
      <w:r w:rsidRPr="00595E32">
        <w:rPr>
          <w:rFonts w:asciiTheme="majorHAnsi" w:hAnsiTheme="majorHAnsi" w:cstheme="majorHAnsi"/>
          <w:sz w:val="16"/>
        </w:rPr>
        <w:t xml:space="preserve"> </w:t>
      </w:r>
      <w:hyperlink r:id="rId117" w:history="1">
        <w:r w:rsidRPr="00FC367B">
          <w:rPr>
            <w:rStyle w:val="Hyperlink"/>
            <w:rFonts w:asciiTheme="majorHAnsi" w:hAnsiTheme="majorHAnsi" w:cstheme="majorHAnsi"/>
            <w:sz w:val="16"/>
          </w:rPr>
          <w:t>http://www.bikewalk.org/pdfs/2010/IPA_full.pdf</w:t>
        </w:r>
      </w:hyperlink>
    </w:p>
  </w:footnote>
  <w:footnote w:id="122">
    <w:p w14:paraId="72C8BB29" w14:textId="44CDFFBE" w:rsidR="006D0900" w:rsidRPr="00FE110B" w:rsidRDefault="006D0900" w:rsidP="003D4302">
      <w:pPr>
        <w:pStyle w:val="FootnoteText"/>
        <w:rPr>
          <w:rFonts w:asciiTheme="majorHAnsi" w:hAnsiTheme="majorHAnsi" w:cstheme="majorHAnsi"/>
          <w:sz w:val="16"/>
        </w:rPr>
      </w:pPr>
      <w:r w:rsidRPr="00FE110B">
        <w:rPr>
          <w:rStyle w:val="FootnoteReference"/>
          <w:rFonts w:asciiTheme="majorHAnsi" w:hAnsiTheme="majorHAnsi" w:cstheme="majorHAnsi"/>
          <w:sz w:val="16"/>
        </w:rPr>
        <w:footnoteRef/>
      </w:r>
      <w:r w:rsidRPr="00FE110B">
        <w:rPr>
          <w:rFonts w:asciiTheme="majorHAnsi" w:hAnsiTheme="majorHAnsi" w:cstheme="majorHAnsi"/>
          <w:sz w:val="16"/>
        </w:rPr>
        <w:t xml:space="preserve"> </w:t>
      </w:r>
      <w:hyperlink r:id="rId118" w:history="1">
        <w:r w:rsidRPr="00FE110B">
          <w:rPr>
            <w:rStyle w:val="Hyperlink"/>
            <w:rFonts w:asciiTheme="majorHAnsi" w:hAnsiTheme="majorHAnsi" w:cstheme="majorHAnsi"/>
            <w:sz w:val="16"/>
          </w:rPr>
          <w:t>http://www.seattle.gov/transportation/rowmanual/manual/</w:t>
        </w:r>
      </w:hyperlink>
    </w:p>
  </w:footnote>
  <w:footnote w:id="123">
    <w:p w14:paraId="6DB13D24" w14:textId="5E3A8583" w:rsidR="006D0900" w:rsidRDefault="006D0900" w:rsidP="00A37DB3">
      <w:pPr>
        <w:pStyle w:val="FootnoteText"/>
      </w:pPr>
      <w:r w:rsidRPr="00FE110B">
        <w:rPr>
          <w:rStyle w:val="FootnoteReference"/>
          <w:rFonts w:asciiTheme="majorHAnsi" w:hAnsiTheme="majorHAnsi" w:cstheme="majorHAnsi"/>
          <w:sz w:val="16"/>
        </w:rPr>
        <w:footnoteRef/>
      </w:r>
      <w:r w:rsidRPr="00FE110B">
        <w:rPr>
          <w:rFonts w:asciiTheme="majorHAnsi" w:hAnsiTheme="majorHAnsi" w:cstheme="majorHAnsi"/>
          <w:sz w:val="16"/>
        </w:rPr>
        <w:t xml:space="preserve"> </w:t>
      </w:r>
      <w:hyperlink r:id="rId119" w:history="1">
        <w:r>
          <w:rPr>
            <w:rStyle w:val="Hyperlink"/>
            <w:rFonts w:asciiTheme="majorHAnsi" w:hAnsiTheme="majorHAnsi" w:cstheme="majorHAnsi"/>
            <w:sz w:val="16"/>
          </w:rPr>
          <w:t>http://pavementtoparks.sfplanning.org/</w:t>
        </w:r>
      </w:hyperlink>
    </w:p>
  </w:footnote>
  <w:footnote w:id="124">
    <w:p w14:paraId="2717E4CC" w14:textId="0FFAB00E" w:rsidR="006D0900" w:rsidRPr="00FE110B" w:rsidRDefault="006D0900" w:rsidP="00A37DB3">
      <w:pPr>
        <w:pStyle w:val="FootnoteText"/>
        <w:rPr>
          <w:rFonts w:asciiTheme="majorHAnsi" w:hAnsiTheme="majorHAnsi" w:cstheme="majorHAnsi"/>
          <w:sz w:val="16"/>
          <w:szCs w:val="16"/>
        </w:rPr>
      </w:pPr>
      <w:r w:rsidRPr="00FE110B">
        <w:rPr>
          <w:rStyle w:val="FootnoteReference"/>
          <w:rFonts w:asciiTheme="majorHAnsi" w:hAnsiTheme="majorHAnsi" w:cstheme="majorHAnsi"/>
          <w:sz w:val="16"/>
          <w:szCs w:val="16"/>
        </w:rPr>
        <w:footnoteRef/>
      </w:r>
      <w:r w:rsidRPr="00FE110B">
        <w:rPr>
          <w:rFonts w:asciiTheme="majorHAnsi" w:hAnsiTheme="majorHAnsi" w:cstheme="majorHAnsi"/>
          <w:sz w:val="16"/>
          <w:szCs w:val="16"/>
        </w:rPr>
        <w:t xml:space="preserve"> </w:t>
      </w:r>
      <w:hyperlink r:id="rId120" w:history="1">
        <w:r w:rsidRPr="00FE110B">
          <w:rPr>
            <w:rStyle w:val="Hyperlink"/>
            <w:rFonts w:asciiTheme="majorHAnsi" w:hAnsiTheme="majorHAnsi" w:cstheme="majorHAnsi"/>
            <w:sz w:val="16"/>
            <w:szCs w:val="16"/>
          </w:rPr>
          <w:t>http://www.cityofchicago.org/content/dam/city/depts/cdot/Streetscape_Design_Guidelines.pdf</w:t>
        </w:r>
      </w:hyperlink>
    </w:p>
  </w:footnote>
  <w:footnote w:id="125">
    <w:p w14:paraId="194A6488" w14:textId="6F67DBAF" w:rsidR="006D0900" w:rsidRPr="00FE110B" w:rsidRDefault="006D0900" w:rsidP="006042DA">
      <w:pPr>
        <w:pStyle w:val="FootnoteText"/>
        <w:rPr>
          <w:rFonts w:asciiTheme="majorHAnsi" w:hAnsiTheme="majorHAnsi" w:cstheme="majorHAnsi"/>
          <w:sz w:val="16"/>
          <w:szCs w:val="16"/>
        </w:rPr>
      </w:pPr>
      <w:r w:rsidRPr="00FE110B">
        <w:rPr>
          <w:rStyle w:val="FootnoteReference"/>
          <w:rFonts w:asciiTheme="majorHAnsi" w:hAnsiTheme="majorHAnsi" w:cstheme="majorHAnsi"/>
          <w:sz w:val="16"/>
          <w:szCs w:val="16"/>
        </w:rPr>
        <w:footnoteRef/>
      </w:r>
      <w:r w:rsidRPr="00FE110B">
        <w:rPr>
          <w:rFonts w:asciiTheme="majorHAnsi" w:hAnsiTheme="majorHAnsi" w:cstheme="majorHAnsi"/>
          <w:sz w:val="16"/>
          <w:szCs w:val="16"/>
        </w:rPr>
        <w:t xml:space="preserve"> </w:t>
      </w:r>
      <w:hyperlink r:id="rId121" w:history="1">
        <w:r w:rsidRPr="00FE110B">
          <w:rPr>
            <w:rStyle w:val="Hyperlink"/>
            <w:rFonts w:asciiTheme="majorHAnsi" w:hAnsiTheme="majorHAnsi" w:cstheme="majorHAnsi"/>
            <w:sz w:val="16"/>
            <w:szCs w:val="16"/>
          </w:rPr>
          <w:t>http://www.seattle.gov/transportation/artplan.htm</w:t>
        </w:r>
      </w:hyperlink>
    </w:p>
  </w:footnote>
  <w:footnote w:id="126">
    <w:p w14:paraId="709ECC54" w14:textId="3ABBE5CF" w:rsidR="006D0900" w:rsidRPr="00FE110B" w:rsidRDefault="006D0900" w:rsidP="006042DA">
      <w:pPr>
        <w:pStyle w:val="FootnoteText"/>
        <w:rPr>
          <w:rFonts w:asciiTheme="majorHAnsi" w:hAnsiTheme="majorHAnsi" w:cstheme="majorHAnsi"/>
          <w:sz w:val="16"/>
          <w:szCs w:val="16"/>
        </w:rPr>
      </w:pPr>
      <w:r w:rsidRPr="00FE110B">
        <w:rPr>
          <w:rStyle w:val="FootnoteReference"/>
          <w:rFonts w:asciiTheme="majorHAnsi" w:hAnsiTheme="majorHAnsi" w:cstheme="majorHAnsi"/>
          <w:sz w:val="16"/>
          <w:szCs w:val="16"/>
        </w:rPr>
        <w:footnoteRef/>
      </w:r>
      <w:r w:rsidRPr="00FE110B">
        <w:rPr>
          <w:rFonts w:asciiTheme="majorHAnsi" w:hAnsiTheme="majorHAnsi" w:cstheme="majorHAnsi"/>
          <w:sz w:val="16"/>
          <w:szCs w:val="16"/>
        </w:rPr>
        <w:t xml:space="preserve"> </w:t>
      </w:r>
      <w:hyperlink r:id="rId122" w:history="1">
        <w:r w:rsidRPr="00FE110B">
          <w:rPr>
            <w:rStyle w:val="Hyperlink"/>
            <w:rFonts w:asciiTheme="majorHAnsi" w:hAnsiTheme="majorHAnsi" w:cstheme="majorHAnsi"/>
            <w:sz w:val="16"/>
            <w:szCs w:val="16"/>
          </w:rPr>
          <w:t>http://www.eugene-or.gov/index.aspx?NID=1102</w:t>
        </w:r>
      </w:hyperlink>
    </w:p>
  </w:footnote>
  <w:footnote w:id="127">
    <w:p w14:paraId="7ED89D3E" w14:textId="4898D1BE" w:rsidR="006D0900" w:rsidRDefault="006D0900" w:rsidP="006042DA">
      <w:pPr>
        <w:pStyle w:val="FootnoteText"/>
      </w:pPr>
      <w:r w:rsidRPr="00FE110B">
        <w:rPr>
          <w:rStyle w:val="FootnoteReference"/>
          <w:rFonts w:asciiTheme="majorHAnsi" w:hAnsiTheme="majorHAnsi" w:cstheme="majorHAnsi"/>
          <w:sz w:val="16"/>
          <w:szCs w:val="16"/>
        </w:rPr>
        <w:footnoteRef/>
      </w:r>
      <w:r w:rsidRPr="00FE110B">
        <w:rPr>
          <w:rFonts w:asciiTheme="majorHAnsi" w:hAnsiTheme="majorHAnsi" w:cstheme="majorHAnsi"/>
          <w:sz w:val="16"/>
          <w:szCs w:val="16"/>
        </w:rPr>
        <w:t xml:space="preserve"> </w:t>
      </w:r>
      <w:hyperlink r:id="rId123" w:history="1">
        <w:r w:rsidRPr="00FE110B">
          <w:rPr>
            <w:rStyle w:val="Hyperlink"/>
            <w:rFonts w:asciiTheme="majorHAnsi" w:hAnsiTheme="majorHAnsi" w:cstheme="majorHAnsi"/>
            <w:sz w:val="16"/>
            <w:szCs w:val="16"/>
          </w:rPr>
          <w:t>http://www.austintexas.gov/department/art-public-places</w:t>
        </w:r>
      </w:hyperlink>
    </w:p>
  </w:footnote>
  <w:footnote w:id="128">
    <w:p w14:paraId="20AC7F45" w14:textId="21344F60" w:rsidR="006D0900" w:rsidRPr="0047678A" w:rsidRDefault="006D0900" w:rsidP="00A64975">
      <w:pPr>
        <w:pStyle w:val="FootnoteText"/>
        <w:rPr>
          <w:rFonts w:asciiTheme="majorHAnsi" w:hAnsiTheme="majorHAnsi"/>
          <w:color w:val="000000"/>
          <w:sz w:val="16"/>
          <w:lang w:val="en"/>
        </w:rPr>
      </w:pPr>
      <w:r w:rsidRPr="0047678A">
        <w:rPr>
          <w:rStyle w:val="FootnoteReference"/>
          <w:rFonts w:asciiTheme="majorHAnsi" w:hAnsiTheme="majorHAnsi"/>
          <w:sz w:val="16"/>
        </w:rPr>
        <w:footnoteRef/>
      </w:r>
      <w:r w:rsidRPr="00895746">
        <w:rPr>
          <w:rFonts w:asciiTheme="majorHAnsi" w:hAnsiTheme="majorHAnsi" w:cstheme="majorHAnsi"/>
          <w:sz w:val="16"/>
        </w:rPr>
        <w:t xml:space="preserve"> </w:t>
      </w:r>
      <w:hyperlink r:id="rId124" w:history="1">
        <w:r w:rsidRPr="00FC367B">
          <w:rPr>
            <w:rStyle w:val="Hyperlink"/>
            <w:rFonts w:asciiTheme="majorHAnsi" w:hAnsiTheme="majorHAnsi" w:cstheme="majorHAnsi"/>
            <w:sz w:val="16"/>
            <w:lang w:val="en"/>
          </w:rPr>
          <w:t>www.saferoutesinfo.org</w:t>
        </w:r>
      </w:hyperlink>
    </w:p>
  </w:footnote>
  <w:footnote w:id="129">
    <w:p w14:paraId="2D0D0E68" w14:textId="6394D2DA" w:rsidR="006D0900" w:rsidRPr="0047678A" w:rsidRDefault="006D0900" w:rsidP="00AD494F">
      <w:pPr>
        <w:pStyle w:val="FootnoteText"/>
        <w:rPr>
          <w:rFonts w:asciiTheme="majorHAnsi" w:hAnsiTheme="majorHAnsi"/>
          <w:sz w:val="16"/>
        </w:rPr>
      </w:pPr>
      <w:r w:rsidRPr="0047678A">
        <w:rPr>
          <w:rStyle w:val="FootnoteReference"/>
          <w:rFonts w:asciiTheme="majorHAnsi" w:hAnsiTheme="majorHAnsi"/>
          <w:sz w:val="16"/>
        </w:rPr>
        <w:footnoteRef/>
      </w:r>
      <w:r w:rsidRPr="00895746">
        <w:rPr>
          <w:rFonts w:asciiTheme="majorHAnsi" w:hAnsiTheme="majorHAnsi" w:cstheme="majorHAnsi"/>
          <w:sz w:val="16"/>
        </w:rPr>
        <w:t xml:space="preserve"> </w:t>
      </w:r>
      <w:hyperlink r:id="rId125" w:history="1">
        <w:r w:rsidRPr="00CB78B9">
          <w:rPr>
            <w:rStyle w:val="Hyperlink"/>
            <w:rFonts w:asciiTheme="majorHAnsi" w:hAnsiTheme="majorHAnsi"/>
            <w:sz w:val="16"/>
            <w:szCs w:val="16"/>
          </w:rPr>
          <w:t>http://walkbiketoschool.org/</w:t>
        </w:r>
      </w:hyperlink>
    </w:p>
  </w:footnote>
  <w:footnote w:id="130">
    <w:p w14:paraId="4E3EC5D9" w14:textId="48DCE6FE" w:rsidR="006D0900" w:rsidRPr="0047678A" w:rsidRDefault="006D0900" w:rsidP="00AD494F">
      <w:pPr>
        <w:pStyle w:val="FootnoteText"/>
        <w:rPr>
          <w:rFonts w:asciiTheme="majorHAnsi" w:hAnsiTheme="majorHAnsi"/>
          <w:sz w:val="16"/>
        </w:rPr>
      </w:pPr>
      <w:r w:rsidRPr="0047678A">
        <w:rPr>
          <w:rStyle w:val="FootnoteReference"/>
          <w:rFonts w:asciiTheme="majorHAnsi" w:hAnsiTheme="majorHAnsi"/>
          <w:sz w:val="16"/>
        </w:rPr>
        <w:footnoteRef/>
      </w:r>
      <w:r w:rsidRPr="00895746">
        <w:rPr>
          <w:rFonts w:asciiTheme="majorHAnsi" w:hAnsiTheme="majorHAnsi" w:cstheme="majorHAnsi"/>
          <w:sz w:val="16"/>
        </w:rPr>
        <w:t xml:space="preserve"> </w:t>
      </w:r>
      <w:hyperlink r:id="rId126" w:history="1">
        <w:r w:rsidRPr="00FC367B">
          <w:rPr>
            <w:rStyle w:val="Hyperlink"/>
            <w:rFonts w:asciiTheme="majorHAnsi" w:hAnsiTheme="majorHAnsi" w:cstheme="majorHAnsi"/>
            <w:sz w:val="16"/>
          </w:rPr>
          <w:t>http://www.saferoutesinfo.org/guide/walking_school_bus/pdf/wsb_guide.pdf</w:t>
        </w:r>
      </w:hyperlink>
    </w:p>
  </w:footnote>
  <w:footnote w:id="131">
    <w:p w14:paraId="48603B08" w14:textId="6E8E7E0C" w:rsidR="006D0900" w:rsidRPr="00895746" w:rsidRDefault="006D0900" w:rsidP="00AD494F">
      <w:pPr>
        <w:pStyle w:val="FootnoteText"/>
        <w:rPr>
          <w:rFonts w:asciiTheme="majorHAnsi" w:hAnsiTheme="majorHAnsi" w:cstheme="majorHAnsi"/>
          <w:sz w:val="16"/>
        </w:rPr>
      </w:pPr>
      <w:r w:rsidRPr="00895746">
        <w:rPr>
          <w:rStyle w:val="FootnoteReference"/>
          <w:rFonts w:asciiTheme="majorHAnsi" w:hAnsiTheme="majorHAnsi" w:cstheme="majorHAnsi"/>
          <w:sz w:val="16"/>
        </w:rPr>
        <w:footnoteRef/>
      </w:r>
      <w:r w:rsidRPr="00895746">
        <w:rPr>
          <w:rFonts w:asciiTheme="majorHAnsi" w:hAnsiTheme="majorHAnsi" w:cstheme="majorHAnsi"/>
          <w:sz w:val="16"/>
        </w:rPr>
        <w:t xml:space="preserve"> </w:t>
      </w:r>
      <w:hyperlink r:id="rId127" w:history="1">
        <w:r w:rsidRPr="00CB78B9">
          <w:rPr>
            <w:rStyle w:val="Hyperlink"/>
            <w:rFonts w:asciiTheme="majorHAnsi" w:hAnsiTheme="majorHAnsi"/>
            <w:sz w:val="16"/>
            <w:szCs w:val="16"/>
          </w:rPr>
          <w:t>http://www.saferoutesinfo.org/program-tools/education-walkability-checklist</w:t>
        </w:r>
      </w:hyperlink>
    </w:p>
  </w:footnote>
  <w:footnote w:id="132">
    <w:p w14:paraId="5EB0DBAE" w14:textId="6A935002" w:rsidR="006D0900" w:rsidRPr="0047678A" w:rsidRDefault="006D0900" w:rsidP="00AD494F">
      <w:pPr>
        <w:pStyle w:val="FootnoteText"/>
        <w:rPr>
          <w:rFonts w:asciiTheme="majorHAnsi" w:hAnsiTheme="majorHAnsi"/>
          <w:sz w:val="16"/>
        </w:rPr>
      </w:pPr>
      <w:r w:rsidRPr="0047678A">
        <w:rPr>
          <w:rStyle w:val="FootnoteReference"/>
          <w:rFonts w:asciiTheme="majorHAnsi" w:hAnsiTheme="majorHAnsi"/>
          <w:sz w:val="16"/>
        </w:rPr>
        <w:footnoteRef/>
      </w:r>
      <w:r w:rsidRPr="00895746">
        <w:rPr>
          <w:rFonts w:asciiTheme="majorHAnsi" w:hAnsiTheme="majorHAnsi" w:cstheme="majorHAnsi"/>
          <w:sz w:val="16"/>
        </w:rPr>
        <w:t xml:space="preserve"> </w:t>
      </w:r>
      <w:hyperlink r:id="rId128" w:history="1">
        <w:r w:rsidRPr="00FC367B">
          <w:rPr>
            <w:rStyle w:val="Hyperlink"/>
            <w:rFonts w:asciiTheme="majorHAnsi" w:hAnsiTheme="majorHAnsi" w:cstheme="majorHAnsi"/>
            <w:sz w:val="16"/>
          </w:rPr>
          <w:t>http://guide.saferoutesinfo.org/engineering/school_route_maps_and_the_tools_to_create_them.cfm</w:t>
        </w:r>
      </w:hyperlink>
    </w:p>
  </w:footnote>
  <w:footnote w:id="133">
    <w:p w14:paraId="412F63F4" w14:textId="7FBE4A8B" w:rsidR="006D0900" w:rsidRPr="0047678A" w:rsidRDefault="006D0900" w:rsidP="00AD494F">
      <w:pPr>
        <w:pStyle w:val="FootnoteText"/>
        <w:rPr>
          <w:rFonts w:asciiTheme="majorHAnsi" w:hAnsiTheme="majorHAnsi"/>
          <w:sz w:val="16"/>
        </w:rPr>
      </w:pPr>
      <w:r w:rsidRPr="0047678A">
        <w:rPr>
          <w:rStyle w:val="FootnoteReference"/>
          <w:rFonts w:asciiTheme="majorHAnsi" w:hAnsiTheme="majorHAnsi"/>
          <w:sz w:val="16"/>
        </w:rPr>
        <w:footnoteRef/>
      </w:r>
      <w:r w:rsidRPr="00895746">
        <w:rPr>
          <w:rFonts w:asciiTheme="majorHAnsi" w:hAnsiTheme="majorHAnsi" w:cstheme="majorHAnsi"/>
          <w:sz w:val="16"/>
        </w:rPr>
        <w:t xml:space="preserve"> </w:t>
      </w:r>
      <w:hyperlink r:id="rId129" w:history="1">
        <w:r>
          <w:rPr>
            <w:rStyle w:val="Hyperlink"/>
            <w:rFonts w:asciiTheme="majorHAnsi" w:hAnsiTheme="majorHAnsi" w:cstheme="majorHAnsi"/>
            <w:sz w:val="16"/>
          </w:rPr>
          <w:t>http://www.saferoutesinfo.org/program-tools/evaluation-student-class-travel-tally</w:t>
        </w:r>
      </w:hyperlink>
    </w:p>
  </w:footnote>
  <w:footnote w:id="134">
    <w:p w14:paraId="40B893C6" w14:textId="035ED0F7" w:rsidR="006D0900" w:rsidRPr="0047678A" w:rsidRDefault="006D0900">
      <w:pPr>
        <w:pStyle w:val="FootnoteText"/>
        <w:rPr>
          <w:rFonts w:asciiTheme="majorHAnsi" w:hAnsiTheme="majorHAnsi"/>
          <w:sz w:val="16"/>
        </w:rPr>
      </w:pPr>
      <w:r w:rsidRPr="0047678A">
        <w:rPr>
          <w:rStyle w:val="FootnoteReference"/>
          <w:rFonts w:asciiTheme="majorHAnsi" w:hAnsiTheme="majorHAnsi"/>
          <w:sz w:val="16"/>
        </w:rPr>
        <w:footnoteRef/>
      </w:r>
      <w:r w:rsidRPr="00895746">
        <w:rPr>
          <w:rFonts w:asciiTheme="majorHAnsi" w:hAnsiTheme="majorHAnsi" w:cstheme="majorHAnsi"/>
          <w:sz w:val="16"/>
        </w:rPr>
        <w:t xml:space="preserve"> </w:t>
      </w:r>
      <w:hyperlink r:id="rId130" w:history="1">
        <w:r w:rsidRPr="00FC367B">
          <w:rPr>
            <w:rStyle w:val="Hyperlink"/>
            <w:rFonts w:asciiTheme="majorHAnsi" w:hAnsiTheme="majorHAnsi" w:cstheme="majorHAnsi"/>
            <w:sz w:val="16"/>
          </w:rPr>
          <w:t>http://guide.saferoutesinfo.org/case_studies/</w:t>
        </w:r>
      </w:hyperlink>
    </w:p>
  </w:footnote>
  <w:footnote w:id="135">
    <w:p w14:paraId="4E901F59" w14:textId="22658D27" w:rsidR="006D0900" w:rsidRPr="0047678A" w:rsidRDefault="006D0900" w:rsidP="008D589C">
      <w:pPr>
        <w:pStyle w:val="FootnoteText"/>
        <w:rPr>
          <w:rFonts w:asciiTheme="majorHAnsi" w:hAnsiTheme="majorHAnsi"/>
          <w:color w:val="000000"/>
          <w:sz w:val="16"/>
          <w:lang w:val="en"/>
        </w:rPr>
      </w:pPr>
      <w:r w:rsidRPr="0047678A">
        <w:rPr>
          <w:rStyle w:val="FootnoteReference"/>
          <w:rFonts w:asciiTheme="majorHAnsi" w:hAnsiTheme="majorHAnsi"/>
          <w:sz w:val="16"/>
        </w:rPr>
        <w:footnoteRef/>
      </w:r>
      <w:r w:rsidRPr="00895746">
        <w:rPr>
          <w:rFonts w:asciiTheme="majorHAnsi" w:hAnsiTheme="majorHAnsi" w:cstheme="majorHAnsi"/>
          <w:sz w:val="16"/>
        </w:rPr>
        <w:t xml:space="preserve"> </w:t>
      </w:r>
      <w:hyperlink r:id="rId131" w:history="1">
        <w:r w:rsidRPr="00FC367B">
          <w:rPr>
            <w:rStyle w:val="Hyperlink"/>
            <w:rFonts w:asciiTheme="majorHAnsi" w:hAnsiTheme="majorHAnsi" w:cstheme="majorHAnsi"/>
            <w:sz w:val="16"/>
            <w:lang w:val="en"/>
          </w:rPr>
          <w:t>http://www.saferoutespartnership.org/</w:t>
        </w:r>
      </w:hyperlink>
    </w:p>
  </w:footnote>
  <w:footnote w:id="136">
    <w:p w14:paraId="1C344515" w14:textId="1841B540" w:rsidR="006D0900" w:rsidRPr="00DD1DED" w:rsidRDefault="006D0900" w:rsidP="00A37DB3">
      <w:pPr>
        <w:pStyle w:val="FootnoteText"/>
        <w:rPr>
          <w:rFonts w:asciiTheme="majorHAnsi" w:hAnsiTheme="majorHAnsi"/>
          <w:color w:val="000000"/>
          <w:sz w:val="16"/>
          <w:lang w:val="en"/>
        </w:rPr>
      </w:pPr>
      <w:r w:rsidRPr="0047678A">
        <w:rPr>
          <w:rStyle w:val="FootnoteReference"/>
          <w:rFonts w:asciiTheme="majorHAnsi" w:hAnsiTheme="majorHAnsi"/>
          <w:sz w:val="16"/>
        </w:rPr>
        <w:footnoteRef/>
      </w:r>
      <w:r w:rsidRPr="00B434DC">
        <w:rPr>
          <w:rFonts w:asciiTheme="majorHAnsi" w:hAnsiTheme="majorHAnsi" w:cstheme="majorHAnsi"/>
          <w:sz w:val="16"/>
          <w:szCs w:val="16"/>
        </w:rPr>
        <w:t xml:space="preserve"> </w:t>
      </w:r>
      <w:hyperlink r:id="rId132" w:history="1">
        <w:r w:rsidRPr="00B434DC">
          <w:rPr>
            <w:rStyle w:val="Hyperlink"/>
            <w:rFonts w:asciiTheme="majorHAnsi" w:hAnsiTheme="majorHAnsi"/>
            <w:sz w:val="16"/>
            <w:szCs w:val="16"/>
          </w:rPr>
          <w:t>http://www.cityofchicago.org/city/en/depts/cdot/provdrs/ped/svcs/safe_routes_ambassadors.html</w:t>
        </w:r>
      </w:hyperlink>
    </w:p>
  </w:footnote>
  <w:footnote w:id="137">
    <w:p w14:paraId="7B2E9940" w14:textId="32DB1707" w:rsidR="006D0900" w:rsidRPr="0057542A" w:rsidRDefault="006D0900">
      <w:pPr>
        <w:pStyle w:val="FootnoteText"/>
        <w:rPr>
          <w:rFonts w:asciiTheme="majorHAnsi" w:hAnsiTheme="majorHAnsi" w:cstheme="majorHAnsi"/>
        </w:rPr>
      </w:pPr>
      <w:r w:rsidRPr="0057542A">
        <w:rPr>
          <w:rStyle w:val="FootnoteReference"/>
          <w:rFonts w:asciiTheme="majorHAnsi" w:hAnsiTheme="majorHAnsi" w:cstheme="majorHAnsi"/>
          <w:sz w:val="16"/>
        </w:rPr>
        <w:footnoteRef/>
      </w:r>
      <w:r w:rsidRPr="0057542A">
        <w:rPr>
          <w:rFonts w:asciiTheme="majorHAnsi" w:hAnsiTheme="majorHAnsi" w:cstheme="majorHAnsi"/>
          <w:sz w:val="16"/>
        </w:rPr>
        <w:t xml:space="preserve"> </w:t>
      </w:r>
      <w:hyperlink r:id="rId133" w:history="1">
        <w:r w:rsidRPr="0057542A">
          <w:rPr>
            <w:rStyle w:val="Hyperlink"/>
            <w:rFonts w:asciiTheme="majorHAnsi" w:hAnsiTheme="majorHAnsi" w:cstheme="majorHAnsi"/>
            <w:sz w:val="16"/>
          </w:rPr>
          <w:t>http://www.pedbikeinfo.org/training/webinars.cfm</w:t>
        </w:r>
      </w:hyperlink>
      <w:r w:rsidRPr="0057542A">
        <w:rPr>
          <w:rFonts w:asciiTheme="majorHAnsi" w:hAnsiTheme="majorHAnsi" w:cstheme="majorHAnsi"/>
        </w:rPr>
        <w:t xml:space="preserve"> </w:t>
      </w:r>
    </w:p>
  </w:footnote>
  <w:footnote w:id="138">
    <w:p w14:paraId="50A691AC" w14:textId="1B75A6AE" w:rsidR="006D0900" w:rsidRPr="008E763C" w:rsidRDefault="006D0900" w:rsidP="00AD494F">
      <w:pPr>
        <w:pStyle w:val="FootnoteText"/>
        <w:rPr>
          <w:rFonts w:asciiTheme="majorHAnsi" w:hAnsiTheme="majorHAnsi"/>
          <w:sz w:val="16"/>
        </w:rPr>
      </w:pPr>
      <w:r w:rsidRPr="00DD1DED">
        <w:rPr>
          <w:rStyle w:val="FootnoteReference"/>
          <w:rFonts w:asciiTheme="majorHAnsi" w:hAnsiTheme="majorHAnsi"/>
          <w:sz w:val="16"/>
        </w:rPr>
        <w:footnoteRef/>
      </w:r>
      <w:r w:rsidRPr="00895746">
        <w:rPr>
          <w:rFonts w:asciiTheme="majorHAnsi" w:hAnsiTheme="majorHAnsi" w:cstheme="majorHAnsi"/>
          <w:sz w:val="16"/>
          <w:szCs w:val="16"/>
        </w:rPr>
        <w:t xml:space="preserve"> </w:t>
      </w:r>
      <w:hyperlink r:id="rId134" w:history="1">
        <w:r>
          <w:rPr>
            <w:rStyle w:val="Hyperlink"/>
            <w:rFonts w:asciiTheme="majorHAnsi" w:hAnsiTheme="majorHAnsi" w:cstheme="majorHAnsi"/>
            <w:sz w:val="16"/>
            <w:szCs w:val="16"/>
          </w:rPr>
          <w:t>http://www.pedbikeinfo.org/training/gettraining.cfm</w:t>
        </w:r>
      </w:hyperlink>
    </w:p>
  </w:footnote>
  <w:footnote w:id="139">
    <w:p w14:paraId="602FDD59" w14:textId="622F741F" w:rsidR="006D0900" w:rsidRPr="00895746" w:rsidRDefault="006D0900">
      <w:pPr>
        <w:pStyle w:val="FootnoteText"/>
        <w:rPr>
          <w:rFonts w:asciiTheme="majorHAnsi" w:hAnsiTheme="majorHAnsi" w:cstheme="majorHAnsi"/>
          <w:sz w:val="16"/>
          <w:szCs w:val="16"/>
        </w:rPr>
      </w:pPr>
      <w:r w:rsidRPr="00895746">
        <w:rPr>
          <w:rStyle w:val="FootnoteReference"/>
          <w:rFonts w:asciiTheme="majorHAnsi" w:hAnsiTheme="majorHAnsi" w:cstheme="majorHAnsi"/>
          <w:sz w:val="16"/>
          <w:szCs w:val="16"/>
        </w:rPr>
        <w:footnoteRef/>
      </w:r>
      <w:r w:rsidRPr="00895746">
        <w:rPr>
          <w:rFonts w:asciiTheme="majorHAnsi" w:hAnsiTheme="majorHAnsi" w:cstheme="majorHAnsi"/>
          <w:sz w:val="16"/>
          <w:szCs w:val="16"/>
        </w:rPr>
        <w:t xml:space="preserve"> </w:t>
      </w:r>
      <w:hyperlink r:id="rId135" w:history="1">
        <w:r w:rsidRPr="00FC367B">
          <w:rPr>
            <w:rStyle w:val="Hyperlink"/>
            <w:rFonts w:asciiTheme="majorHAnsi" w:hAnsiTheme="majorHAnsi" w:cstheme="majorHAnsi"/>
            <w:sz w:val="16"/>
            <w:szCs w:val="16"/>
          </w:rPr>
          <w:t>http://www.norpc.org/assets/pdf-documents/Forms/Agenda%20New%20Orleans%20ped-bike%20design.attendee%20version%20final.pdf</w:t>
        </w:r>
      </w:hyperlink>
    </w:p>
  </w:footnote>
  <w:footnote w:id="140">
    <w:p w14:paraId="4F7696E7" w14:textId="273B71B6" w:rsidR="006D0900" w:rsidRPr="008D589C" w:rsidRDefault="006D0900" w:rsidP="00AD494F">
      <w:pPr>
        <w:pStyle w:val="FootnoteText"/>
        <w:rPr>
          <w:rFonts w:asciiTheme="majorHAnsi" w:hAnsiTheme="majorHAnsi" w:cstheme="majorHAnsi"/>
          <w:sz w:val="16"/>
        </w:rPr>
      </w:pPr>
      <w:r w:rsidRPr="008D589C">
        <w:rPr>
          <w:rStyle w:val="FootnoteReference"/>
          <w:rFonts w:asciiTheme="majorHAnsi" w:hAnsiTheme="majorHAnsi" w:cstheme="majorHAnsi"/>
          <w:sz w:val="16"/>
        </w:rPr>
        <w:footnoteRef/>
      </w:r>
      <w:r w:rsidRPr="008D589C">
        <w:rPr>
          <w:rFonts w:asciiTheme="majorHAnsi" w:hAnsiTheme="majorHAnsi" w:cstheme="majorHAnsi"/>
          <w:sz w:val="16"/>
        </w:rPr>
        <w:t xml:space="preserve"> </w:t>
      </w:r>
      <w:hyperlink r:id="rId136" w:history="1">
        <w:r>
          <w:rPr>
            <w:rStyle w:val="Hyperlink"/>
            <w:rFonts w:asciiTheme="majorHAnsi" w:hAnsiTheme="majorHAnsi" w:cstheme="majorHAnsi"/>
            <w:sz w:val="16"/>
          </w:rPr>
          <w:t>http://www.pedbikeinfo.org/programs/education.cfm</w:t>
        </w:r>
      </w:hyperlink>
    </w:p>
  </w:footnote>
  <w:footnote w:id="141">
    <w:p w14:paraId="603F31F3" w14:textId="2F9811CC" w:rsidR="006D0900" w:rsidRPr="00ED59AB" w:rsidRDefault="006D0900" w:rsidP="00B22F9A">
      <w:pPr>
        <w:pStyle w:val="FootnoteText"/>
        <w:rPr>
          <w:rFonts w:asciiTheme="majorHAnsi" w:hAnsiTheme="majorHAnsi" w:cstheme="majorHAnsi"/>
          <w:sz w:val="16"/>
          <w:szCs w:val="16"/>
        </w:rPr>
      </w:pPr>
      <w:r w:rsidRPr="008D589C">
        <w:rPr>
          <w:rStyle w:val="FootnoteReference"/>
          <w:rFonts w:asciiTheme="majorHAnsi" w:hAnsiTheme="majorHAnsi" w:cstheme="majorHAnsi"/>
          <w:sz w:val="16"/>
        </w:rPr>
        <w:footnoteRef/>
      </w:r>
      <w:r w:rsidRPr="008D589C">
        <w:rPr>
          <w:rFonts w:asciiTheme="majorHAnsi" w:hAnsiTheme="majorHAnsi" w:cstheme="majorHAnsi"/>
          <w:sz w:val="16"/>
        </w:rPr>
        <w:t xml:space="preserve"> </w:t>
      </w:r>
      <w:hyperlink r:id="rId137" w:history="1">
        <w:r w:rsidRPr="00F45AF1">
          <w:rPr>
            <w:rStyle w:val="Hyperlink"/>
            <w:rFonts w:asciiTheme="majorHAnsi" w:hAnsiTheme="majorHAnsi" w:cs="Arial"/>
            <w:sz w:val="16"/>
            <w:szCs w:val="16"/>
            <w:shd w:val="clear" w:color="auto" w:fill="FFFFFF"/>
          </w:rPr>
          <w:t>http://www.nhtsa.gov/DOT/NHTSA/Traffic%20Injury%20Control/Articles/Associated%20Files/811190.pdf</w:t>
        </w:r>
      </w:hyperlink>
    </w:p>
  </w:footnote>
  <w:footnote w:id="142">
    <w:p w14:paraId="0380BB84" w14:textId="26F2B4AD" w:rsidR="006D0900" w:rsidRPr="009F734C" w:rsidRDefault="006D0900">
      <w:pPr>
        <w:pStyle w:val="FootnoteText"/>
        <w:rPr>
          <w:rFonts w:asciiTheme="majorHAnsi" w:hAnsiTheme="majorHAnsi"/>
          <w:sz w:val="16"/>
          <w:szCs w:val="16"/>
        </w:rPr>
      </w:pPr>
      <w:r w:rsidRPr="009F734C">
        <w:rPr>
          <w:rStyle w:val="FootnoteReference"/>
          <w:rFonts w:asciiTheme="majorHAnsi" w:hAnsiTheme="majorHAnsi"/>
          <w:sz w:val="16"/>
          <w:szCs w:val="16"/>
        </w:rPr>
        <w:footnoteRef/>
      </w:r>
      <w:r w:rsidRPr="009F734C">
        <w:rPr>
          <w:rFonts w:asciiTheme="majorHAnsi" w:hAnsiTheme="majorHAnsi"/>
          <w:sz w:val="16"/>
          <w:szCs w:val="16"/>
        </w:rPr>
        <w:t xml:space="preserve"> </w:t>
      </w:r>
      <w:hyperlink r:id="rId138" w:history="1">
        <w:r w:rsidRPr="00ED59AB">
          <w:rPr>
            <w:rStyle w:val="Hyperlink"/>
            <w:rFonts w:asciiTheme="majorHAnsi" w:hAnsiTheme="majorHAnsi"/>
            <w:sz w:val="16"/>
            <w:szCs w:val="16"/>
          </w:rPr>
          <w:t>http://www.sfcta.org/completed-studies/transportation-demand-management-partnership-project</w:t>
        </w:r>
      </w:hyperlink>
    </w:p>
  </w:footnote>
  <w:footnote w:id="143">
    <w:p w14:paraId="16B9ACF4" w14:textId="38ADF4F6" w:rsidR="006D0900" w:rsidRPr="008D589C" w:rsidRDefault="006D0900" w:rsidP="00AD494F">
      <w:pPr>
        <w:pStyle w:val="FootnoteText"/>
        <w:rPr>
          <w:rFonts w:asciiTheme="majorHAnsi" w:hAnsiTheme="majorHAnsi" w:cstheme="majorHAnsi"/>
          <w:sz w:val="16"/>
        </w:rPr>
      </w:pPr>
      <w:r w:rsidRPr="008D589C">
        <w:rPr>
          <w:rStyle w:val="FootnoteReference"/>
          <w:rFonts w:asciiTheme="majorHAnsi" w:hAnsiTheme="majorHAnsi" w:cstheme="majorHAnsi"/>
          <w:sz w:val="16"/>
        </w:rPr>
        <w:footnoteRef/>
      </w:r>
      <w:r w:rsidRPr="008D589C">
        <w:rPr>
          <w:rFonts w:asciiTheme="majorHAnsi" w:hAnsiTheme="majorHAnsi" w:cstheme="majorHAnsi"/>
          <w:sz w:val="16"/>
        </w:rPr>
        <w:t xml:space="preserve"> </w:t>
      </w:r>
      <w:hyperlink r:id="rId139" w:history="1">
        <w:r w:rsidRPr="00FC367B">
          <w:rPr>
            <w:rStyle w:val="Hyperlink"/>
            <w:rFonts w:asciiTheme="majorHAnsi" w:hAnsiTheme="majorHAnsi" w:cstheme="majorHAnsi"/>
            <w:sz w:val="16"/>
          </w:rPr>
          <w:t>http://www.cdc.gov/YouthCampaign/</w:t>
        </w:r>
      </w:hyperlink>
    </w:p>
  </w:footnote>
  <w:footnote w:id="144">
    <w:p w14:paraId="2AAB7F8E" w14:textId="43DB4912" w:rsidR="006D0900" w:rsidRPr="006227AE" w:rsidRDefault="006D0900">
      <w:pPr>
        <w:pStyle w:val="FootnoteText"/>
        <w:rPr>
          <w:rFonts w:asciiTheme="majorHAnsi" w:hAnsiTheme="majorHAnsi" w:cstheme="majorHAnsi"/>
        </w:rPr>
      </w:pPr>
      <w:r w:rsidRPr="006227AE">
        <w:rPr>
          <w:rStyle w:val="FootnoteReference"/>
          <w:rFonts w:asciiTheme="majorHAnsi" w:hAnsiTheme="majorHAnsi" w:cstheme="majorHAnsi"/>
          <w:sz w:val="16"/>
        </w:rPr>
        <w:footnoteRef/>
      </w:r>
      <w:r w:rsidRPr="006227AE">
        <w:rPr>
          <w:rFonts w:asciiTheme="majorHAnsi" w:hAnsiTheme="majorHAnsi" w:cstheme="majorHAnsi"/>
          <w:sz w:val="16"/>
        </w:rPr>
        <w:t xml:space="preserve"> </w:t>
      </w:r>
      <w:hyperlink r:id="rId140" w:history="1">
        <w:r w:rsidRPr="006227AE">
          <w:rPr>
            <w:rStyle w:val="Hyperlink"/>
            <w:rFonts w:asciiTheme="majorHAnsi" w:hAnsiTheme="majorHAnsi" w:cstheme="majorHAnsi"/>
            <w:sz w:val="16"/>
          </w:rPr>
          <w:t>http://www.santabarbaracarfree.org/</w:t>
        </w:r>
      </w:hyperlink>
      <w:r w:rsidRPr="006227AE">
        <w:rPr>
          <w:rFonts w:asciiTheme="majorHAnsi" w:hAnsiTheme="majorHAnsi" w:cstheme="majorHAnsi"/>
        </w:rPr>
        <w:t xml:space="preserve"> </w:t>
      </w:r>
    </w:p>
  </w:footnote>
  <w:footnote w:id="145">
    <w:p w14:paraId="4CA8A216" w14:textId="0CC06ADC" w:rsidR="006D0900" w:rsidRPr="00F45AF1" w:rsidRDefault="006D0900" w:rsidP="008D589C">
      <w:pPr>
        <w:pStyle w:val="FootnoteText"/>
        <w:rPr>
          <w:rFonts w:asciiTheme="majorHAnsi" w:hAnsiTheme="majorHAnsi" w:cstheme="majorHAnsi"/>
          <w:sz w:val="16"/>
          <w:szCs w:val="16"/>
        </w:rPr>
      </w:pPr>
      <w:r w:rsidRPr="008D589C">
        <w:rPr>
          <w:rStyle w:val="FootnoteReference"/>
          <w:rFonts w:asciiTheme="majorHAnsi" w:hAnsiTheme="majorHAnsi" w:cstheme="majorHAnsi"/>
          <w:sz w:val="16"/>
        </w:rPr>
        <w:footnoteRef/>
      </w:r>
      <w:r w:rsidRPr="008D589C">
        <w:rPr>
          <w:rFonts w:asciiTheme="majorHAnsi" w:hAnsiTheme="majorHAnsi" w:cstheme="majorHAnsi"/>
          <w:sz w:val="16"/>
        </w:rPr>
        <w:t xml:space="preserve"> </w:t>
      </w:r>
      <w:hyperlink r:id="rId141" w:history="1">
        <w:r w:rsidRPr="00F45AF1">
          <w:rPr>
            <w:rStyle w:val="Hyperlink"/>
            <w:rFonts w:asciiTheme="majorHAnsi" w:hAnsiTheme="majorHAnsi"/>
            <w:sz w:val="16"/>
            <w:szCs w:val="16"/>
          </w:rPr>
          <w:t>http://www.bikewalktwincities.org/bike-walk-move</w:t>
        </w:r>
      </w:hyperlink>
    </w:p>
  </w:footnote>
  <w:footnote w:id="146">
    <w:p w14:paraId="7C5EFD0E" w14:textId="77777777" w:rsidR="006D0900" w:rsidRPr="008D589C" w:rsidRDefault="006D0900" w:rsidP="008D589C">
      <w:pPr>
        <w:pStyle w:val="FootnoteText"/>
        <w:rPr>
          <w:rFonts w:asciiTheme="majorHAnsi" w:hAnsiTheme="majorHAnsi" w:cstheme="majorHAnsi"/>
          <w:sz w:val="16"/>
        </w:rPr>
      </w:pPr>
      <w:r w:rsidRPr="008D589C">
        <w:rPr>
          <w:rStyle w:val="FootnoteReference"/>
          <w:rFonts w:asciiTheme="majorHAnsi" w:hAnsiTheme="majorHAnsi" w:cstheme="majorHAnsi"/>
          <w:sz w:val="16"/>
        </w:rPr>
        <w:footnoteRef/>
      </w:r>
      <w:r w:rsidRPr="008D589C">
        <w:rPr>
          <w:rFonts w:asciiTheme="majorHAnsi" w:hAnsiTheme="majorHAnsi" w:cstheme="majorHAnsi"/>
          <w:sz w:val="16"/>
        </w:rPr>
        <w:t xml:space="preserve"> </w:t>
      </w:r>
      <w:hyperlink r:id="rId142" w:history="1">
        <w:r w:rsidRPr="00FC367B">
          <w:rPr>
            <w:rStyle w:val="Hyperlink"/>
            <w:rFonts w:asciiTheme="majorHAnsi" w:hAnsiTheme="majorHAnsi" w:cstheme="majorHAnsi"/>
            <w:sz w:val="16"/>
          </w:rPr>
          <w:t>http://www.carfreediet.com</w:t>
        </w:r>
      </w:hyperlink>
    </w:p>
  </w:footnote>
  <w:footnote w:id="147">
    <w:p w14:paraId="686CF766" w14:textId="77777777" w:rsidR="006D0900" w:rsidRPr="008D589C" w:rsidRDefault="006D0900" w:rsidP="00141662">
      <w:pPr>
        <w:pStyle w:val="FootnoteText"/>
        <w:rPr>
          <w:rFonts w:asciiTheme="majorHAnsi" w:hAnsiTheme="majorHAnsi" w:cstheme="majorHAnsi"/>
          <w:sz w:val="16"/>
        </w:rPr>
      </w:pPr>
      <w:r w:rsidRPr="008D589C">
        <w:rPr>
          <w:rStyle w:val="FootnoteReference"/>
          <w:rFonts w:asciiTheme="majorHAnsi" w:hAnsiTheme="majorHAnsi" w:cstheme="majorHAnsi"/>
          <w:sz w:val="16"/>
        </w:rPr>
        <w:footnoteRef/>
      </w:r>
      <w:r w:rsidRPr="008D589C">
        <w:rPr>
          <w:rFonts w:asciiTheme="majorHAnsi" w:hAnsiTheme="majorHAnsi" w:cstheme="majorHAnsi"/>
          <w:sz w:val="16"/>
        </w:rPr>
        <w:t xml:space="preserve"> </w:t>
      </w:r>
      <w:hyperlink r:id="rId143" w:history="1">
        <w:r w:rsidRPr="00FC367B">
          <w:rPr>
            <w:rStyle w:val="Hyperlink"/>
            <w:rFonts w:asciiTheme="majorHAnsi" w:hAnsiTheme="majorHAnsi" w:cstheme="majorHAnsi"/>
            <w:sz w:val="16"/>
          </w:rPr>
          <w:t>http://www.walkarlington.com</w:t>
        </w:r>
      </w:hyperlink>
    </w:p>
  </w:footnote>
  <w:footnote w:id="148">
    <w:p w14:paraId="21195D31" w14:textId="079699D8" w:rsidR="006D0900" w:rsidRPr="008D589C" w:rsidRDefault="006D0900" w:rsidP="00A37DB3">
      <w:pPr>
        <w:pStyle w:val="FootnoteText"/>
        <w:rPr>
          <w:rFonts w:asciiTheme="majorHAnsi" w:hAnsiTheme="majorHAnsi" w:cstheme="majorHAnsi"/>
          <w:sz w:val="16"/>
        </w:rPr>
      </w:pPr>
      <w:r w:rsidRPr="008D589C">
        <w:rPr>
          <w:rStyle w:val="FootnoteReference"/>
          <w:rFonts w:asciiTheme="majorHAnsi" w:hAnsiTheme="majorHAnsi" w:cstheme="majorHAnsi"/>
          <w:sz w:val="16"/>
        </w:rPr>
        <w:footnoteRef/>
      </w:r>
      <w:r w:rsidRPr="008D589C">
        <w:rPr>
          <w:rFonts w:asciiTheme="majorHAnsi" w:hAnsiTheme="majorHAnsi" w:cstheme="majorHAnsi"/>
          <w:sz w:val="16"/>
        </w:rPr>
        <w:t xml:space="preserve"> </w:t>
      </w:r>
      <w:hyperlink r:id="rId144" w:history="1">
        <w:r w:rsidRPr="00FC367B">
          <w:rPr>
            <w:rStyle w:val="Hyperlink"/>
            <w:rFonts w:asciiTheme="majorHAnsi" w:hAnsiTheme="majorHAnsi" w:cstheme="majorHAnsi"/>
            <w:sz w:val="16"/>
          </w:rPr>
          <w:t>http://www.flagstaff.az.gov/index.aspx?NID=1894</w:t>
        </w:r>
      </w:hyperlink>
    </w:p>
  </w:footnote>
  <w:footnote w:id="149">
    <w:p w14:paraId="22C9029E" w14:textId="705870C2" w:rsidR="006D0900" w:rsidRPr="008C32BD" w:rsidRDefault="006D0900">
      <w:pPr>
        <w:pStyle w:val="FootnoteText"/>
        <w:rPr>
          <w:rFonts w:asciiTheme="majorHAnsi" w:hAnsiTheme="majorHAnsi" w:cstheme="majorHAnsi"/>
        </w:rPr>
      </w:pPr>
      <w:r w:rsidRPr="008C32BD">
        <w:rPr>
          <w:rStyle w:val="FootnoteReference"/>
          <w:rFonts w:asciiTheme="majorHAnsi" w:hAnsiTheme="majorHAnsi" w:cstheme="majorHAnsi"/>
          <w:sz w:val="14"/>
        </w:rPr>
        <w:footnoteRef/>
      </w:r>
      <w:r w:rsidRPr="008C32BD">
        <w:rPr>
          <w:rFonts w:asciiTheme="majorHAnsi" w:hAnsiTheme="majorHAnsi" w:cstheme="majorHAnsi"/>
          <w:sz w:val="14"/>
        </w:rPr>
        <w:t xml:space="preserve"> </w:t>
      </w:r>
      <w:hyperlink r:id="rId145" w:history="1">
        <w:r w:rsidRPr="00271B6E">
          <w:rPr>
            <w:rStyle w:val="Hyperlink"/>
            <w:rFonts w:asciiTheme="majorHAnsi" w:hAnsiTheme="majorHAnsi"/>
            <w:sz w:val="16"/>
            <w:szCs w:val="16"/>
          </w:rPr>
          <w:t>http://www.healthyportsmouthva.org/action/walk</w:t>
        </w:r>
      </w:hyperlink>
    </w:p>
  </w:footnote>
  <w:footnote w:id="150">
    <w:p w14:paraId="6A301762" w14:textId="034FF23A" w:rsidR="006D0900" w:rsidRPr="008D589C" w:rsidRDefault="006D0900">
      <w:pPr>
        <w:pStyle w:val="FootnoteText"/>
        <w:rPr>
          <w:rFonts w:asciiTheme="majorHAnsi" w:hAnsiTheme="majorHAnsi" w:cstheme="majorHAnsi"/>
          <w:sz w:val="16"/>
        </w:rPr>
      </w:pPr>
      <w:r w:rsidRPr="008D589C">
        <w:rPr>
          <w:rStyle w:val="FootnoteReference"/>
          <w:rFonts w:asciiTheme="majorHAnsi" w:hAnsiTheme="majorHAnsi" w:cstheme="majorHAnsi"/>
          <w:sz w:val="16"/>
        </w:rPr>
        <w:footnoteRef/>
      </w:r>
      <w:r w:rsidRPr="008D589C">
        <w:rPr>
          <w:rFonts w:asciiTheme="majorHAnsi" w:hAnsiTheme="majorHAnsi" w:cstheme="majorHAnsi"/>
          <w:sz w:val="16"/>
        </w:rPr>
        <w:t xml:space="preserve"> </w:t>
      </w:r>
      <w:hyperlink r:id="rId146" w:history="1">
        <w:r w:rsidRPr="00FC367B">
          <w:rPr>
            <w:rStyle w:val="Hyperlink"/>
            <w:rFonts w:asciiTheme="majorHAnsi" w:hAnsiTheme="majorHAnsi" w:cstheme="majorHAnsi"/>
            <w:sz w:val="16"/>
          </w:rPr>
          <w:t>http://www.eatsmartmovemorenc.com/WalkingMapGuide/Texts/WalkingMapGuide_lowrez.pdf</w:t>
        </w:r>
      </w:hyperlink>
    </w:p>
  </w:footnote>
  <w:footnote w:id="151">
    <w:p w14:paraId="36612168" w14:textId="08A39620" w:rsidR="006D0900" w:rsidRPr="008D589C" w:rsidRDefault="006D0900" w:rsidP="007B64D2">
      <w:pPr>
        <w:pStyle w:val="FootnoteText"/>
        <w:rPr>
          <w:rFonts w:asciiTheme="majorHAnsi" w:hAnsiTheme="majorHAnsi" w:cstheme="majorHAnsi"/>
          <w:sz w:val="16"/>
        </w:rPr>
      </w:pPr>
      <w:r w:rsidRPr="008D589C">
        <w:rPr>
          <w:rStyle w:val="FootnoteReference"/>
          <w:rFonts w:asciiTheme="majorHAnsi" w:hAnsiTheme="majorHAnsi" w:cstheme="majorHAnsi"/>
          <w:sz w:val="16"/>
        </w:rPr>
        <w:footnoteRef/>
      </w:r>
      <w:r w:rsidRPr="008D589C">
        <w:rPr>
          <w:rFonts w:asciiTheme="majorHAnsi" w:hAnsiTheme="majorHAnsi" w:cstheme="majorHAnsi"/>
          <w:sz w:val="16"/>
        </w:rPr>
        <w:t xml:space="preserve"> </w:t>
      </w:r>
      <w:hyperlink r:id="rId147" w:history="1">
        <w:r w:rsidRPr="00FC367B">
          <w:rPr>
            <w:rStyle w:val="Hyperlink"/>
            <w:rFonts w:asciiTheme="majorHAnsi" w:hAnsiTheme="majorHAnsi" w:cstheme="majorHAnsi"/>
            <w:sz w:val="16"/>
          </w:rPr>
          <w:t>http://www.centercityphila.org/docs/walkphila_infosheet.pdf</w:t>
        </w:r>
      </w:hyperlink>
    </w:p>
  </w:footnote>
  <w:footnote w:id="152">
    <w:p w14:paraId="533F579C" w14:textId="056266C2" w:rsidR="006D0900" w:rsidRPr="008D589C" w:rsidRDefault="006D0900" w:rsidP="008D589C">
      <w:pPr>
        <w:pStyle w:val="FootnoteText"/>
        <w:rPr>
          <w:rFonts w:asciiTheme="majorHAnsi" w:hAnsiTheme="majorHAnsi" w:cstheme="majorHAnsi"/>
          <w:color w:val="000000"/>
          <w:sz w:val="16"/>
        </w:rPr>
      </w:pPr>
      <w:r w:rsidRPr="008D589C">
        <w:rPr>
          <w:rStyle w:val="FootnoteReference"/>
          <w:rFonts w:asciiTheme="majorHAnsi" w:hAnsiTheme="majorHAnsi" w:cstheme="majorHAnsi"/>
          <w:sz w:val="16"/>
        </w:rPr>
        <w:footnoteRef/>
      </w:r>
      <w:r w:rsidRPr="008D589C">
        <w:rPr>
          <w:rFonts w:asciiTheme="majorHAnsi" w:hAnsiTheme="majorHAnsi" w:cstheme="majorHAnsi"/>
          <w:sz w:val="16"/>
        </w:rPr>
        <w:t xml:space="preserve"> </w:t>
      </w:r>
      <w:hyperlink r:id="rId148" w:history="1">
        <w:r>
          <w:rPr>
            <w:rStyle w:val="Hyperlink"/>
            <w:rFonts w:asciiTheme="majorHAnsi" w:hAnsiTheme="majorHAnsi" w:cstheme="majorHAnsi"/>
            <w:sz w:val="16"/>
          </w:rPr>
          <w:t>http://www.wilsonvilleparksandrec.com/221/Maps</w:t>
        </w:r>
      </w:hyperlink>
    </w:p>
  </w:footnote>
  <w:footnote w:id="153">
    <w:p w14:paraId="3925C47E" w14:textId="52E25907" w:rsidR="006D0900" w:rsidRPr="008D589C" w:rsidRDefault="006D0900">
      <w:pPr>
        <w:pStyle w:val="FootnoteText"/>
        <w:rPr>
          <w:rFonts w:asciiTheme="majorHAnsi" w:hAnsiTheme="majorHAnsi" w:cstheme="majorHAnsi"/>
          <w:sz w:val="16"/>
        </w:rPr>
      </w:pPr>
      <w:r w:rsidRPr="008D589C">
        <w:rPr>
          <w:rStyle w:val="FootnoteReference"/>
          <w:rFonts w:asciiTheme="majorHAnsi" w:hAnsiTheme="majorHAnsi" w:cstheme="majorHAnsi"/>
          <w:sz w:val="16"/>
        </w:rPr>
        <w:footnoteRef/>
      </w:r>
      <w:r w:rsidRPr="008D589C">
        <w:rPr>
          <w:rFonts w:asciiTheme="majorHAnsi" w:hAnsiTheme="majorHAnsi" w:cstheme="majorHAnsi"/>
          <w:sz w:val="16"/>
        </w:rPr>
        <w:t xml:space="preserve"> </w:t>
      </w:r>
      <w:hyperlink r:id="rId149" w:history="1">
        <w:r>
          <w:rPr>
            <w:rStyle w:val="Hyperlink"/>
            <w:rFonts w:asciiTheme="majorHAnsi" w:hAnsiTheme="majorHAnsi" w:cstheme="majorHAnsi"/>
            <w:sz w:val="16"/>
          </w:rPr>
          <w:t>http://www.wilsonvilleparksandrec.com/DocumentCenter/View/484</w:t>
        </w:r>
      </w:hyperlink>
    </w:p>
  </w:footnote>
  <w:footnote w:id="154">
    <w:p w14:paraId="0597369D" w14:textId="476DF91A" w:rsidR="006D0900" w:rsidRPr="00294EEB" w:rsidRDefault="006D0900" w:rsidP="00AD494F">
      <w:pPr>
        <w:pStyle w:val="FootnoteText"/>
        <w:rPr>
          <w:rFonts w:asciiTheme="majorHAnsi" w:hAnsiTheme="majorHAnsi" w:cstheme="majorHAnsi"/>
          <w:sz w:val="16"/>
        </w:rPr>
      </w:pPr>
      <w:r w:rsidRPr="00294EEB">
        <w:rPr>
          <w:rStyle w:val="FootnoteReference"/>
          <w:rFonts w:asciiTheme="majorHAnsi" w:hAnsiTheme="majorHAnsi" w:cstheme="majorHAnsi"/>
          <w:sz w:val="16"/>
        </w:rPr>
        <w:footnoteRef/>
      </w:r>
      <w:r w:rsidRPr="00294EEB">
        <w:rPr>
          <w:rFonts w:asciiTheme="majorHAnsi" w:hAnsiTheme="majorHAnsi" w:cstheme="majorHAnsi"/>
          <w:sz w:val="16"/>
        </w:rPr>
        <w:t xml:space="preserve"> </w:t>
      </w:r>
      <w:hyperlink r:id="rId150" w:history="1">
        <w:r w:rsidRPr="00FC367B">
          <w:rPr>
            <w:rStyle w:val="Hyperlink"/>
            <w:rFonts w:asciiTheme="majorHAnsi" w:hAnsiTheme="majorHAnsi" w:cstheme="majorHAnsi"/>
            <w:sz w:val="16"/>
          </w:rPr>
          <w:t>http://www.sfcityguides.org/</w:t>
        </w:r>
      </w:hyperlink>
    </w:p>
  </w:footnote>
  <w:footnote w:id="155">
    <w:p w14:paraId="6BB23BE4" w14:textId="6B2FEF0F" w:rsidR="006D0900" w:rsidRPr="002174FB" w:rsidRDefault="006D0900" w:rsidP="007B64D2">
      <w:pPr>
        <w:pStyle w:val="FootnoteText"/>
        <w:rPr>
          <w:rFonts w:asciiTheme="majorHAnsi" w:hAnsiTheme="majorHAnsi" w:cstheme="majorHAnsi"/>
          <w:sz w:val="16"/>
        </w:rPr>
      </w:pPr>
      <w:r w:rsidRPr="002174FB">
        <w:rPr>
          <w:rStyle w:val="FootnoteReference"/>
          <w:rFonts w:asciiTheme="majorHAnsi" w:hAnsiTheme="majorHAnsi" w:cstheme="majorHAnsi"/>
          <w:sz w:val="16"/>
        </w:rPr>
        <w:footnoteRef/>
      </w:r>
      <w:r w:rsidRPr="002174FB">
        <w:rPr>
          <w:rFonts w:asciiTheme="majorHAnsi" w:hAnsiTheme="majorHAnsi" w:cstheme="majorHAnsi"/>
          <w:sz w:val="16"/>
        </w:rPr>
        <w:t xml:space="preserve"> </w:t>
      </w:r>
      <w:hyperlink r:id="rId151" w:history="1">
        <w:r w:rsidRPr="000019E4">
          <w:rPr>
            <w:rStyle w:val="Hyperlink"/>
            <w:rFonts w:asciiTheme="majorHAnsi" w:hAnsiTheme="majorHAnsi"/>
            <w:sz w:val="16"/>
            <w:szCs w:val="16"/>
          </w:rPr>
          <w:t>http://www.ashevillegreenworks.org/uploads/1/1/3/3/11332507/qfwalkingguide.pdf</w:t>
        </w:r>
      </w:hyperlink>
    </w:p>
  </w:footnote>
  <w:footnote w:id="156">
    <w:p w14:paraId="1965E9D9" w14:textId="16583CF3" w:rsidR="006D0900" w:rsidRPr="00294EEB" w:rsidRDefault="006D0900">
      <w:pPr>
        <w:pStyle w:val="FootnoteText"/>
        <w:rPr>
          <w:rFonts w:asciiTheme="majorHAnsi" w:hAnsiTheme="majorHAnsi" w:cstheme="majorHAnsi"/>
          <w:sz w:val="16"/>
        </w:rPr>
      </w:pPr>
      <w:r w:rsidRPr="00294EEB">
        <w:rPr>
          <w:rStyle w:val="FootnoteReference"/>
          <w:rFonts w:asciiTheme="majorHAnsi" w:hAnsiTheme="majorHAnsi" w:cstheme="majorHAnsi"/>
          <w:sz w:val="16"/>
        </w:rPr>
        <w:footnoteRef/>
      </w:r>
      <w:r w:rsidRPr="00294EEB">
        <w:rPr>
          <w:rFonts w:asciiTheme="majorHAnsi" w:hAnsiTheme="majorHAnsi" w:cstheme="majorHAnsi"/>
          <w:sz w:val="16"/>
        </w:rPr>
        <w:t xml:space="preserve"> </w:t>
      </w:r>
      <w:hyperlink r:id="rId152" w:history="1">
        <w:r w:rsidRPr="00FC367B">
          <w:rPr>
            <w:rStyle w:val="Hyperlink"/>
            <w:rFonts w:asciiTheme="majorHAnsi" w:hAnsiTheme="majorHAnsi" w:cstheme="majorHAnsi"/>
            <w:sz w:val="16"/>
          </w:rPr>
          <w:t>http://openstreetsproject.org/</w:t>
        </w:r>
      </w:hyperlink>
    </w:p>
  </w:footnote>
  <w:footnote w:id="157">
    <w:p w14:paraId="764ED094" w14:textId="097BD0F0" w:rsidR="006D0900" w:rsidRPr="00A7331B" w:rsidRDefault="006D0900" w:rsidP="002771BF">
      <w:pPr>
        <w:pStyle w:val="FootnoteText"/>
        <w:rPr>
          <w:rFonts w:asciiTheme="majorHAnsi" w:hAnsiTheme="majorHAnsi" w:cstheme="majorHAnsi"/>
          <w:sz w:val="16"/>
          <w:szCs w:val="16"/>
        </w:rPr>
      </w:pPr>
      <w:r w:rsidRPr="00A7331B">
        <w:rPr>
          <w:rStyle w:val="FootnoteReference"/>
          <w:rFonts w:asciiTheme="majorHAnsi" w:hAnsiTheme="majorHAnsi" w:cstheme="majorHAnsi"/>
          <w:sz w:val="16"/>
          <w:szCs w:val="16"/>
        </w:rPr>
        <w:footnoteRef/>
      </w:r>
      <w:r w:rsidRPr="00A7331B">
        <w:rPr>
          <w:rFonts w:asciiTheme="majorHAnsi" w:hAnsiTheme="majorHAnsi" w:cstheme="majorHAnsi"/>
          <w:sz w:val="16"/>
          <w:szCs w:val="16"/>
        </w:rPr>
        <w:t xml:space="preserve"> </w:t>
      </w:r>
      <w:hyperlink r:id="rId153" w:history="1">
        <w:r>
          <w:rPr>
            <w:rStyle w:val="Hyperlink"/>
            <w:rFonts w:asciiTheme="majorHAnsi" w:hAnsiTheme="majorHAnsi" w:cstheme="majorHAnsi"/>
            <w:sz w:val="16"/>
            <w:szCs w:val="16"/>
          </w:rPr>
          <w:t>http://www.pedbikeinfo.org/data/library/details.cfm?id=2067</w:t>
        </w:r>
      </w:hyperlink>
    </w:p>
  </w:footnote>
  <w:footnote w:id="158">
    <w:p w14:paraId="45E2087E" w14:textId="3CFC135E" w:rsidR="006D0900" w:rsidRPr="00A7331B" w:rsidRDefault="006D0900" w:rsidP="00CA054C">
      <w:pPr>
        <w:pStyle w:val="FootnoteText"/>
        <w:rPr>
          <w:rFonts w:asciiTheme="majorHAnsi" w:hAnsiTheme="majorHAnsi" w:cstheme="majorHAnsi"/>
          <w:sz w:val="16"/>
          <w:szCs w:val="16"/>
        </w:rPr>
      </w:pPr>
      <w:r w:rsidRPr="00A7331B">
        <w:rPr>
          <w:rStyle w:val="FootnoteReference"/>
          <w:rFonts w:asciiTheme="majorHAnsi" w:hAnsiTheme="majorHAnsi" w:cstheme="majorHAnsi"/>
          <w:sz w:val="16"/>
          <w:szCs w:val="16"/>
        </w:rPr>
        <w:footnoteRef/>
      </w:r>
      <w:r w:rsidRPr="00A7331B">
        <w:rPr>
          <w:rFonts w:asciiTheme="majorHAnsi" w:hAnsiTheme="majorHAnsi" w:cstheme="majorHAnsi"/>
          <w:sz w:val="16"/>
          <w:szCs w:val="16"/>
        </w:rPr>
        <w:t xml:space="preserve"> </w:t>
      </w:r>
      <w:hyperlink r:id="rId154" w:history="1">
        <w:r w:rsidRPr="009C3726">
          <w:rPr>
            <w:rStyle w:val="Hyperlink"/>
            <w:rFonts w:asciiTheme="majorHAnsi" w:hAnsiTheme="majorHAnsi"/>
            <w:sz w:val="16"/>
            <w:szCs w:val="16"/>
          </w:rPr>
          <w:t>http://www.fhwa.dot.gov/environment/bicycle_pedestrian/publications/sidewalk2/index.cfm</w:t>
        </w:r>
      </w:hyperlink>
    </w:p>
  </w:footnote>
  <w:footnote w:id="159">
    <w:p w14:paraId="6058828D" w14:textId="028A5A0D" w:rsidR="006D0900" w:rsidRPr="009F734C" w:rsidRDefault="006D0900">
      <w:pPr>
        <w:pStyle w:val="FootnoteText"/>
        <w:rPr>
          <w:rFonts w:asciiTheme="majorHAnsi" w:hAnsiTheme="majorHAnsi"/>
          <w:sz w:val="16"/>
          <w:szCs w:val="16"/>
        </w:rPr>
      </w:pPr>
      <w:r w:rsidRPr="009F734C">
        <w:rPr>
          <w:rStyle w:val="FootnoteReference"/>
          <w:rFonts w:asciiTheme="majorHAnsi" w:hAnsiTheme="majorHAnsi"/>
          <w:sz w:val="16"/>
          <w:szCs w:val="16"/>
        </w:rPr>
        <w:footnoteRef/>
      </w:r>
      <w:r w:rsidRPr="009F734C">
        <w:rPr>
          <w:rFonts w:asciiTheme="majorHAnsi" w:hAnsiTheme="majorHAnsi"/>
          <w:sz w:val="16"/>
          <w:szCs w:val="16"/>
        </w:rPr>
        <w:t xml:space="preserve"> </w:t>
      </w:r>
      <w:hyperlink r:id="rId155" w:history="1">
        <w:r w:rsidRPr="00DA5923">
          <w:rPr>
            <w:rStyle w:val="Hyperlink"/>
            <w:rFonts w:asciiTheme="majorHAnsi" w:hAnsiTheme="majorHAnsi"/>
            <w:sz w:val="16"/>
            <w:szCs w:val="16"/>
          </w:rPr>
          <w:t>http://www.ci.sisters.or.us/city-departments/Public%20Works/Sisters%20TSP_Final%20_Adopted%20Jan-2010.pdf</w:t>
        </w:r>
      </w:hyperlink>
    </w:p>
  </w:footnote>
  <w:footnote w:id="160">
    <w:p w14:paraId="7882219E" w14:textId="3AF23603" w:rsidR="006D0900" w:rsidRPr="007D1058" w:rsidRDefault="006D0900">
      <w:pPr>
        <w:pStyle w:val="FootnoteText"/>
        <w:rPr>
          <w:rFonts w:asciiTheme="majorHAnsi" w:hAnsiTheme="majorHAnsi" w:cstheme="majorHAnsi"/>
          <w:sz w:val="16"/>
          <w:szCs w:val="16"/>
        </w:rPr>
      </w:pPr>
      <w:r w:rsidRPr="00A322F5">
        <w:rPr>
          <w:rStyle w:val="FootnoteReference"/>
          <w:rFonts w:asciiTheme="majorHAnsi" w:hAnsiTheme="majorHAnsi" w:cstheme="majorHAnsi"/>
          <w:sz w:val="16"/>
        </w:rPr>
        <w:footnoteRef/>
      </w:r>
      <w:r w:rsidRPr="00A322F5">
        <w:rPr>
          <w:rFonts w:asciiTheme="majorHAnsi" w:hAnsiTheme="majorHAnsi" w:cstheme="majorHAnsi"/>
          <w:sz w:val="16"/>
        </w:rPr>
        <w:t xml:space="preserve"> </w:t>
      </w:r>
      <w:hyperlink r:id="rId156" w:history="1">
        <w:r w:rsidRPr="007D1058">
          <w:rPr>
            <w:rStyle w:val="Hyperlink"/>
            <w:rFonts w:asciiTheme="majorHAnsi" w:hAnsiTheme="majorHAnsi"/>
            <w:sz w:val="16"/>
            <w:szCs w:val="16"/>
          </w:rPr>
          <w:t>http://www.ashevillenc.gov/Departments/DevelopmentServices/Ordinances,StandardsCodes.aspx</w:t>
        </w:r>
      </w:hyperlink>
    </w:p>
  </w:footnote>
  <w:footnote w:id="161">
    <w:p w14:paraId="4E5AE132" w14:textId="01E9667B" w:rsidR="006D0900" w:rsidRPr="00A7331B" w:rsidRDefault="006D0900" w:rsidP="00961780">
      <w:pPr>
        <w:rPr>
          <w:rFonts w:asciiTheme="majorHAnsi" w:hAnsiTheme="majorHAnsi" w:cstheme="majorHAnsi"/>
          <w:sz w:val="16"/>
          <w:szCs w:val="16"/>
        </w:rPr>
      </w:pPr>
      <w:r w:rsidRPr="00A7331B">
        <w:rPr>
          <w:rStyle w:val="FootnoteReference"/>
          <w:rFonts w:asciiTheme="majorHAnsi" w:hAnsiTheme="majorHAnsi" w:cstheme="majorHAnsi"/>
          <w:sz w:val="16"/>
          <w:szCs w:val="16"/>
        </w:rPr>
        <w:footnoteRef/>
      </w:r>
      <w:r w:rsidRPr="00A7331B">
        <w:rPr>
          <w:rFonts w:asciiTheme="majorHAnsi" w:hAnsiTheme="majorHAnsi" w:cstheme="majorHAnsi"/>
          <w:sz w:val="16"/>
          <w:szCs w:val="16"/>
        </w:rPr>
        <w:t xml:space="preserve"> </w:t>
      </w:r>
      <w:r w:rsidRPr="00961780">
        <w:rPr>
          <w:rFonts w:asciiTheme="majorHAnsi" w:hAnsiTheme="majorHAnsi" w:cstheme="majorHAnsi"/>
          <w:iCs/>
          <w:sz w:val="16"/>
          <w:szCs w:val="16"/>
        </w:rPr>
        <w:t xml:space="preserve">Bureau of Transportation Statistics. (2004). </w:t>
      </w:r>
      <w:r w:rsidRPr="00961780">
        <w:rPr>
          <w:rFonts w:asciiTheme="majorHAnsi" w:hAnsiTheme="majorHAnsi" w:cstheme="majorHAnsi"/>
          <w:i/>
          <w:iCs/>
          <w:sz w:val="16"/>
          <w:szCs w:val="16"/>
        </w:rPr>
        <w:t>Sidewalks promote walking, BTS Issue Brief, No. 12</w:t>
      </w:r>
      <w:r w:rsidRPr="00961780">
        <w:rPr>
          <w:rFonts w:asciiTheme="majorHAnsi" w:hAnsiTheme="majorHAnsi" w:cstheme="majorHAnsi"/>
          <w:iCs/>
          <w:sz w:val="16"/>
          <w:szCs w:val="16"/>
        </w:rPr>
        <w:t xml:space="preserve">. Washington, DC: Department of Transportation. </w:t>
      </w:r>
      <w:hyperlink r:id="rId157" w:history="1">
        <w:r w:rsidRPr="00961780">
          <w:rPr>
            <w:rStyle w:val="Hyperlink"/>
            <w:rFonts w:asciiTheme="majorHAnsi" w:hAnsiTheme="majorHAnsi" w:cstheme="majorHAnsi"/>
            <w:iCs/>
            <w:sz w:val="16"/>
            <w:szCs w:val="16"/>
          </w:rPr>
          <w:t>http://www.bts.gov/publications/issue_briefs/number_12/pdf/entire.pdf</w:t>
        </w:r>
      </w:hyperlink>
    </w:p>
  </w:footnote>
  <w:footnote w:id="162">
    <w:p w14:paraId="76A8A80D" w14:textId="77777777" w:rsidR="006D0900" w:rsidRPr="00A7331B" w:rsidRDefault="006D0900" w:rsidP="00CA054C">
      <w:pPr>
        <w:rPr>
          <w:rFonts w:asciiTheme="majorHAnsi" w:hAnsiTheme="majorHAnsi" w:cstheme="majorHAnsi"/>
          <w:sz w:val="16"/>
          <w:szCs w:val="16"/>
        </w:rPr>
      </w:pPr>
      <w:r w:rsidRPr="00A7331B">
        <w:rPr>
          <w:rStyle w:val="FootnoteReference"/>
          <w:rFonts w:asciiTheme="majorHAnsi" w:hAnsiTheme="majorHAnsi" w:cstheme="majorHAnsi"/>
          <w:sz w:val="16"/>
          <w:szCs w:val="16"/>
        </w:rPr>
        <w:footnoteRef/>
      </w:r>
      <w:r w:rsidRPr="00A7331B">
        <w:rPr>
          <w:rFonts w:asciiTheme="majorHAnsi" w:hAnsiTheme="majorHAnsi" w:cstheme="majorHAnsi"/>
          <w:sz w:val="16"/>
          <w:szCs w:val="16"/>
        </w:rPr>
        <w:t xml:space="preserve"> Fulton, J.E., </w:t>
      </w:r>
      <w:proofErr w:type="spellStart"/>
      <w:r w:rsidRPr="00A7331B">
        <w:rPr>
          <w:rFonts w:asciiTheme="majorHAnsi" w:hAnsiTheme="majorHAnsi" w:cstheme="majorHAnsi"/>
          <w:sz w:val="16"/>
          <w:szCs w:val="16"/>
        </w:rPr>
        <w:t>Shisler</w:t>
      </w:r>
      <w:proofErr w:type="spellEnd"/>
      <w:r w:rsidRPr="00A7331B">
        <w:rPr>
          <w:rFonts w:asciiTheme="majorHAnsi" w:hAnsiTheme="majorHAnsi" w:cstheme="majorHAnsi"/>
          <w:sz w:val="16"/>
          <w:szCs w:val="16"/>
        </w:rPr>
        <w:t xml:space="preserve">, J.L., Yore, M.M., &amp; </w:t>
      </w:r>
      <w:proofErr w:type="spellStart"/>
      <w:r w:rsidRPr="00A7331B">
        <w:rPr>
          <w:rFonts w:asciiTheme="majorHAnsi" w:hAnsiTheme="majorHAnsi" w:cstheme="majorHAnsi"/>
          <w:sz w:val="16"/>
          <w:szCs w:val="16"/>
        </w:rPr>
        <w:t>Casperson</w:t>
      </w:r>
      <w:proofErr w:type="spellEnd"/>
      <w:r w:rsidRPr="00A7331B">
        <w:rPr>
          <w:rFonts w:asciiTheme="majorHAnsi" w:hAnsiTheme="majorHAnsi" w:cstheme="majorHAnsi"/>
          <w:sz w:val="16"/>
          <w:szCs w:val="16"/>
        </w:rPr>
        <w:t xml:space="preserve">, C. (2005). Active transportation to school: Findings from a national survey. </w:t>
      </w:r>
      <w:r w:rsidRPr="00A7331B">
        <w:rPr>
          <w:rFonts w:asciiTheme="majorHAnsi" w:hAnsiTheme="majorHAnsi" w:cstheme="majorHAnsi"/>
          <w:i/>
          <w:sz w:val="16"/>
          <w:szCs w:val="16"/>
        </w:rPr>
        <w:t>Research Quarterly for Exercise &amp; Sport, 76</w:t>
      </w:r>
      <w:r w:rsidRPr="00A7331B">
        <w:rPr>
          <w:rFonts w:asciiTheme="majorHAnsi" w:hAnsiTheme="majorHAnsi" w:cstheme="majorHAnsi"/>
          <w:sz w:val="16"/>
          <w:szCs w:val="16"/>
        </w:rPr>
        <w:t xml:space="preserve">(3), 352-357. </w:t>
      </w:r>
      <w:hyperlink r:id="rId158" w:history="1">
        <w:r w:rsidRPr="00A7331B">
          <w:rPr>
            <w:rStyle w:val="Hyperlink"/>
            <w:rFonts w:asciiTheme="majorHAnsi" w:hAnsiTheme="majorHAnsi" w:cstheme="majorHAnsi"/>
            <w:sz w:val="16"/>
            <w:szCs w:val="16"/>
          </w:rPr>
          <w:t>http://www.ncbi.nlm.nih.gov/pubmed/16270712</w:t>
        </w:r>
      </w:hyperlink>
    </w:p>
  </w:footnote>
  <w:footnote w:id="163">
    <w:p w14:paraId="3F43E07A" w14:textId="77777777" w:rsidR="006D0900" w:rsidRPr="00A7331B" w:rsidRDefault="006D0900" w:rsidP="00CA054C">
      <w:pPr>
        <w:pStyle w:val="FootnoteText"/>
        <w:rPr>
          <w:rFonts w:asciiTheme="majorHAnsi" w:hAnsiTheme="majorHAnsi" w:cstheme="majorHAnsi"/>
          <w:sz w:val="16"/>
          <w:szCs w:val="16"/>
        </w:rPr>
      </w:pPr>
      <w:r w:rsidRPr="00A7331B">
        <w:rPr>
          <w:rStyle w:val="FootnoteReference"/>
          <w:rFonts w:asciiTheme="majorHAnsi" w:hAnsiTheme="majorHAnsi" w:cstheme="majorHAnsi"/>
          <w:sz w:val="16"/>
          <w:szCs w:val="16"/>
        </w:rPr>
        <w:footnoteRef/>
      </w:r>
      <w:r w:rsidRPr="00A7331B">
        <w:rPr>
          <w:rFonts w:asciiTheme="majorHAnsi" w:hAnsiTheme="majorHAnsi" w:cstheme="majorHAnsi"/>
          <w:sz w:val="16"/>
          <w:szCs w:val="16"/>
        </w:rPr>
        <w:t xml:space="preserve"> </w:t>
      </w:r>
      <w:r w:rsidRPr="00A7331B">
        <w:rPr>
          <w:rFonts w:asciiTheme="majorHAnsi" w:hAnsiTheme="majorHAnsi" w:cstheme="majorHAnsi"/>
          <w:bCs/>
          <w:sz w:val="16"/>
          <w:szCs w:val="16"/>
        </w:rPr>
        <w:t>Institute of Medicine</w:t>
      </w:r>
      <w:r w:rsidRPr="00A7331B">
        <w:rPr>
          <w:rFonts w:asciiTheme="majorHAnsi" w:hAnsiTheme="majorHAnsi" w:cstheme="majorHAnsi"/>
          <w:sz w:val="16"/>
          <w:szCs w:val="16"/>
        </w:rPr>
        <w:t xml:space="preserve">. (2005). Does the built environment influence physical activity? Examining the evidence. Washington, DC: </w:t>
      </w:r>
      <w:r w:rsidRPr="00A7331B">
        <w:rPr>
          <w:rFonts w:asciiTheme="majorHAnsi" w:hAnsiTheme="majorHAnsi" w:cstheme="majorHAnsi"/>
          <w:i/>
          <w:iCs/>
          <w:sz w:val="16"/>
          <w:szCs w:val="16"/>
        </w:rPr>
        <w:t>Institute of Medicine and Transportation Research Board of the National Academies, Report No. 282.</w:t>
      </w:r>
      <w:r w:rsidRPr="00A7331B">
        <w:rPr>
          <w:rFonts w:asciiTheme="majorHAnsi" w:hAnsiTheme="majorHAnsi" w:cstheme="majorHAnsi"/>
          <w:iCs/>
          <w:sz w:val="16"/>
          <w:szCs w:val="16"/>
        </w:rPr>
        <w:t xml:space="preserve"> </w:t>
      </w:r>
      <w:hyperlink r:id="rId159" w:history="1">
        <w:r w:rsidRPr="00A7331B">
          <w:rPr>
            <w:rStyle w:val="Hyperlink"/>
            <w:rFonts w:asciiTheme="majorHAnsi" w:hAnsiTheme="majorHAnsi" w:cstheme="majorHAnsi"/>
            <w:iCs/>
            <w:sz w:val="16"/>
            <w:szCs w:val="16"/>
          </w:rPr>
          <w:t>http://www.trb.org/Main/Blurbs/155343.aspx</w:t>
        </w:r>
      </w:hyperlink>
    </w:p>
  </w:footnote>
  <w:footnote w:id="164">
    <w:p w14:paraId="2A077593" w14:textId="77777777" w:rsidR="006D0900" w:rsidRPr="00842B8C" w:rsidRDefault="006D0900" w:rsidP="00A01BD3">
      <w:pPr>
        <w:pStyle w:val="FootnoteText"/>
        <w:rPr>
          <w:rFonts w:ascii="Calibri" w:hAnsi="Calibri"/>
        </w:rPr>
      </w:pPr>
      <w:r w:rsidRPr="00A7331B">
        <w:rPr>
          <w:rStyle w:val="FootnoteReference"/>
          <w:rFonts w:asciiTheme="majorHAnsi" w:hAnsiTheme="majorHAnsi" w:cstheme="majorHAnsi"/>
          <w:sz w:val="16"/>
          <w:szCs w:val="16"/>
        </w:rPr>
        <w:footnoteRef/>
      </w:r>
      <w:r w:rsidRPr="00A7331B">
        <w:rPr>
          <w:rFonts w:asciiTheme="majorHAnsi" w:hAnsiTheme="majorHAnsi" w:cstheme="majorHAnsi"/>
          <w:sz w:val="16"/>
          <w:szCs w:val="16"/>
        </w:rPr>
        <w:t xml:space="preserve"> </w:t>
      </w:r>
      <w:proofErr w:type="spellStart"/>
      <w:r w:rsidRPr="00A7331B">
        <w:rPr>
          <w:rFonts w:asciiTheme="majorHAnsi" w:hAnsiTheme="majorHAnsi" w:cstheme="majorHAnsi"/>
          <w:iCs/>
          <w:sz w:val="16"/>
          <w:szCs w:val="16"/>
        </w:rPr>
        <w:t>Saelens</w:t>
      </w:r>
      <w:proofErr w:type="spellEnd"/>
      <w:r w:rsidRPr="00A7331B">
        <w:rPr>
          <w:rFonts w:asciiTheme="majorHAnsi" w:hAnsiTheme="majorHAnsi" w:cstheme="majorHAnsi"/>
          <w:iCs/>
          <w:sz w:val="16"/>
          <w:szCs w:val="16"/>
        </w:rPr>
        <w:t xml:space="preserve">, B.E. &amp; Handy, S.L. (2008). Built environment correlates of walking: A review. </w:t>
      </w:r>
      <w:r w:rsidRPr="00A7331B">
        <w:rPr>
          <w:rFonts w:asciiTheme="majorHAnsi" w:hAnsiTheme="majorHAnsi" w:cstheme="majorHAnsi"/>
          <w:i/>
          <w:iCs/>
          <w:sz w:val="16"/>
          <w:szCs w:val="16"/>
        </w:rPr>
        <w:t xml:space="preserve">Medicine &amp; Science in </w:t>
      </w:r>
      <w:r w:rsidRPr="00A7331B">
        <w:rPr>
          <w:rFonts w:asciiTheme="majorHAnsi" w:hAnsiTheme="majorHAnsi" w:cstheme="majorHAnsi"/>
          <w:sz w:val="16"/>
          <w:szCs w:val="16"/>
        </w:rPr>
        <w:t>Sports</w:t>
      </w:r>
      <w:r w:rsidRPr="00A7331B">
        <w:rPr>
          <w:rFonts w:asciiTheme="majorHAnsi" w:hAnsiTheme="majorHAnsi" w:cstheme="majorHAnsi"/>
          <w:i/>
          <w:iCs/>
          <w:sz w:val="16"/>
          <w:szCs w:val="16"/>
        </w:rPr>
        <w:t xml:space="preserve"> &amp; Exercise, 40</w:t>
      </w:r>
      <w:r w:rsidRPr="00A7331B">
        <w:rPr>
          <w:rFonts w:asciiTheme="majorHAnsi" w:hAnsiTheme="majorHAnsi" w:cstheme="majorHAnsi"/>
          <w:iCs/>
          <w:sz w:val="16"/>
          <w:szCs w:val="16"/>
        </w:rPr>
        <w:t xml:space="preserve">(7S), S550-S556. </w:t>
      </w:r>
      <w:hyperlink r:id="rId160" w:history="1">
        <w:r w:rsidRPr="00A7331B">
          <w:rPr>
            <w:rStyle w:val="Hyperlink"/>
            <w:rFonts w:asciiTheme="majorHAnsi" w:hAnsiTheme="majorHAnsi" w:cstheme="majorHAnsi"/>
            <w:iCs/>
            <w:sz w:val="16"/>
            <w:szCs w:val="16"/>
          </w:rPr>
          <w:t>http://www.ncbi.nlm.nih.gov/pubmed/18562973</w:t>
        </w:r>
      </w:hyperlink>
    </w:p>
  </w:footnote>
  <w:footnote w:id="165">
    <w:p w14:paraId="7B36464A" w14:textId="0A198714" w:rsidR="006D0900" w:rsidRPr="00A7331B" w:rsidRDefault="006D0900" w:rsidP="00A01BD3">
      <w:pPr>
        <w:rPr>
          <w:rFonts w:asciiTheme="majorHAnsi" w:hAnsiTheme="majorHAnsi" w:cstheme="majorHAnsi"/>
          <w:sz w:val="16"/>
          <w:szCs w:val="16"/>
        </w:rPr>
      </w:pPr>
      <w:r w:rsidRPr="00A7331B">
        <w:rPr>
          <w:rStyle w:val="FootnoteReference"/>
          <w:rFonts w:asciiTheme="majorHAnsi" w:hAnsiTheme="majorHAnsi" w:cstheme="majorHAnsi"/>
          <w:sz w:val="16"/>
          <w:szCs w:val="16"/>
        </w:rPr>
        <w:footnoteRef/>
      </w:r>
      <w:r w:rsidRPr="00A7331B">
        <w:rPr>
          <w:rFonts w:asciiTheme="majorHAnsi" w:hAnsiTheme="majorHAnsi" w:cstheme="majorHAnsi"/>
          <w:sz w:val="16"/>
          <w:szCs w:val="16"/>
        </w:rPr>
        <w:t xml:space="preserve"> </w:t>
      </w:r>
      <w:r w:rsidRPr="00A7331B">
        <w:rPr>
          <w:rFonts w:asciiTheme="majorHAnsi" w:hAnsiTheme="majorHAnsi" w:cstheme="majorHAnsi"/>
          <w:sz w:val="16"/>
          <w:szCs w:val="16"/>
          <w:lang w:val="nl-NL"/>
        </w:rPr>
        <w:t xml:space="preserve">McMahon, P., Zegeer, C., Duncan, C., Knoblauch, R., Stewart, R., &amp; Khattak, A. (2002). </w:t>
      </w:r>
      <w:r w:rsidRPr="00A7331B">
        <w:rPr>
          <w:rFonts w:asciiTheme="majorHAnsi" w:hAnsiTheme="majorHAnsi" w:cstheme="majorHAnsi"/>
          <w:i/>
          <w:sz w:val="16"/>
          <w:szCs w:val="16"/>
        </w:rPr>
        <w:t xml:space="preserve">An analysis of factors </w:t>
      </w:r>
      <w:r w:rsidRPr="00A7331B">
        <w:rPr>
          <w:rFonts w:asciiTheme="majorHAnsi" w:hAnsiTheme="majorHAnsi" w:cstheme="majorHAnsi"/>
          <w:sz w:val="16"/>
          <w:szCs w:val="16"/>
        </w:rPr>
        <w:t>contributing</w:t>
      </w:r>
      <w:r w:rsidRPr="00A7331B">
        <w:rPr>
          <w:rFonts w:asciiTheme="majorHAnsi" w:hAnsiTheme="majorHAnsi" w:cstheme="majorHAnsi"/>
          <w:i/>
          <w:sz w:val="16"/>
          <w:szCs w:val="16"/>
        </w:rPr>
        <w:t xml:space="preserve"> to ‘walking along roadway’ crashes: Research study and guidelines for sidewalks and walkways</w:t>
      </w:r>
      <w:r w:rsidRPr="00A7331B">
        <w:rPr>
          <w:rFonts w:asciiTheme="majorHAnsi" w:hAnsiTheme="majorHAnsi" w:cstheme="majorHAnsi"/>
          <w:sz w:val="16"/>
          <w:szCs w:val="16"/>
        </w:rPr>
        <w:t xml:space="preserve">. (FHWA-RD-01-101). Washington, DC: Federal Highway Administration. </w:t>
      </w:r>
      <w:hyperlink r:id="rId161" w:history="1">
        <w:r w:rsidRPr="00415647">
          <w:rPr>
            <w:rStyle w:val="Hyperlink"/>
            <w:rFonts w:asciiTheme="majorHAnsi" w:hAnsiTheme="majorHAnsi"/>
            <w:sz w:val="16"/>
            <w:szCs w:val="16"/>
          </w:rPr>
          <w:t>http://www.pedbikeinfo.org/collateral/PSAP%20Training/gettraining_references_WalkingAlongRoadway.pdf</w:t>
        </w:r>
      </w:hyperlink>
    </w:p>
  </w:footnote>
  <w:footnote w:id="166">
    <w:p w14:paraId="0FB92C6A" w14:textId="0D05DE5E" w:rsidR="006D0900" w:rsidRPr="00F03335" w:rsidRDefault="006D0900" w:rsidP="00F03335">
      <w:pPr>
        <w:rPr>
          <w:rFonts w:asciiTheme="majorHAnsi" w:hAnsiTheme="majorHAnsi" w:cstheme="majorHAnsi"/>
          <w:sz w:val="16"/>
          <w:szCs w:val="16"/>
        </w:rPr>
      </w:pPr>
      <w:r w:rsidRPr="00F03335">
        <w:rPr>
          <w:rStyle w:val="FootnoteReference"/>
          <w:rFonts w:asciiTheme="majorHAnsi" w:hAnsiTheme="majorHAnsi" w:cstheme="majorHAnsi"/>
          <w:sz w:val="16"/>
          <w:szCs w:val="16"/>
        </w:rPr>
        <w:footnoteRef/>
      </w:r>
      <w:r w:rsidRPr="00F03335">
        <w:rPr>
          <w:rFonts w:asciiTheme="majorHAnsi" w:hAnsiTheme="majorHAnsi" w:cstheme="majorHAnsi"/>
          <w:sz w:val="16"/>
          <w:szCs w:val="16"/>
        </w:rPr>
        <w:t xml:space="preserve"> </w:t>
      </w:r>
      <w:proofErr w:type="spellStart"/>
      <w:r w:rsidRPr="00F03335">
        <w:rPr>
          <w:rFonts w:asciiTheme="majorHAnsi" w:hAnsiTheme="majorHAnsi" w:cstheme="majorHAnsi"/>
          <w:sz w:val="16"/>
          <w:szCs w:val="16"/>
          <w:lang w:val="es-ES"/>
        </w:rPr>
        <w:t>Gan</w:t>
      </w:r>
      <w:proofErr w:type="spellEnd"/>
      <w:r w:rsidRPr="00F03335">
        <w:rPr>
          <w:rFonts w:asciiTheme="majorHAnsi" w:hAnsiTheme="majorHAnsi" w:cstheme="majorHAnsi"/>
          <w:sz w:val="16"/>
          <w:szCs w:val="16"/>
          <w:lang w:val="es-ES"/>
        </w:rPr>
        <w:t xml:space="preserve">, A., </w:t>
      </w:r>
      <w:proofErr w:type="spellStart"/>
      <w:r w:rsidRPr="00F03335">
        <w:rPr>
          <w:rFonts w:asciiTheme="majorHAnsi" w:hAnsiTheme="majorHAnsi" w:cstheme="majorHAnsi"/>
          <w:sz w:val="16"/>
          <w:szCs w:val="16"/>
          <w:lang w:val="es-ES"/>
        </w:rPr>
        <w:t>Shen</w:t>
      </w:r>
      <w:proofErr w:type="spellEnd"/>
      <w:r w:rsidRPr="00F03335">
        <w:rPr>
          <w:rFonts w:asciiTheme="majorHAnsi" w:hAnsiTheme="majorHAnsi" w:cstheme="majorHAnsi"/>
          <w:sz w:val="16"/>
          <w:szCs w:val="16"/>
          <w:lang w:val="es-ES"/>
        </w:rPr>
        <w:t xml:space="preserve">, J., &amp; </w:t>
      </w:r>
      <w:proofErr w:type="spellStart"/>
      <w:r w:rsidRPr="00F03335">
        <w:rPr>
          <w:rFonts w:asciiTheme="majorHAnsi" w:hAnsiTheme="majorHAnsi" w:cstheme="majorHAnsi"/>
          <w:sz w:val="16"/>
          <w:szCs w:val="16"/>
          <w:lang w:val="es-ES"/>
        </w:rPr>
        <w:t>Rodriguez</w:t>
      </w:r>
      <w:proofErr w:type="spellEnd"/>
      <w:r w:rsidRPr="00F03335">
        <w:rPr>
          <w:rFonts w:asciiTheme="majorHAnsi" w:hAnsiTheme="majorHAnsi" w:cstheme="majorHAnsi"/>
          <w:sz w:val="16"/>
          <w:szCs w:val="16"/>
          <w:lang w:val="es-ES"/>
        </w:rPr>
        <w:t xml:space="preserve">, A. (2005). </w:t>
      </w:r>
      <w:r w:rsidRPr="00F03335">
        <w:rPr>
          <w:rFonts w:asciiTheme="majorHAnsi" w:hAnsiTheme="majorHAnsi" w:cstheme="majorHAnsi"/>
          <w:i/>
          <w:sz w:val="16"/>
          <w:szCs w:val="16"/>
        </w:rPr>
        <w:t>Update of Florida crash reduction factors and countermeasures to improve the development of district safety improvement projects</w:t>
      </w:r>
      <w:r w:rsidRPr="00F03335">
        <w:rPr>
          <w:rFonts w:asciiTheme="majorHAnsi" w:hAnsiTheme="majorHAnsi" w:cstheme="majorHAnsi"/>
          <w:sz w:val="16"/>
          <w:szCs w:val="16"/>
        </w:rPr>
        <w:t>. (BD015-04). Tallahassee, FL: Florid</w:t>
      </w:r>
      <w:r>
        <w:rPr>
          <w:rFonts w:asciiTheme="majorHAnsi" w:hAnsiTheme="majorHAnsi" w:cstheme="majorHAnsi"/>
          <w:sz w:val="16"/>
          <w:szCs w:val="16"/>
        </w:rPr>
        <w:t xml:space="preserve">a Department of Transportation. </w:t>
      </w:r>
      <w:hyperlink r:id="rId162" w:history="1">
        <w:r w:rsidRPr="00F03335">
          <w:rPr>
            <w:rStyle w:val="Hyperlink"/>
            <w:rFonts w:asciiTheme="majorHAnsi" w:hAnsiTheme="majorHAnsi" w:cstheme="majorHAnsi"/>
            <w:sz w:val="16"/>
            <w:szCs w:val="16"/>
          </w:rPr>
          <w:t>http://edocs.dlis.state.fl.us/fldocs/dot/safety/completed/FDOT_BD015_04_rpt.pdf</w:t>
        </w:r>
      </w:hyperlink>
    </w:p>
  </w:footnote>
  <w:footnote w:id="167">
    <w:p w14:paraId="42229670" w14:textId="0A00F00F" w:rsidR="006D0900" w:rsidRPr="00A01BD3" w:rsidRDefault="006D0900" w:rsidP="00AD494F">
      <w:pPr>
        <w:pStyle w:val="FootnoteText"/>
        <w:rPr>
          <w:rFonts w:asciiTheme="majorHAnsi" w:hAnsiTheme="majorHAnsi" w:cstheme="majorHAnsi"/>
          <w:sz w:val="16"/>
          <w:szCs w:val="16"/>
        </w:rPr>
      </w:pPr>
      <w:r w:rsidRPr="00A01BD3">
        <w:rPr>
          <w:rStyle w:val="FootnoteReference"/>
          <w:rFonts w:asciiTheme="majorHAnsi" w:hAnsiTheme="majorHAnsi" w:cstheme="majorHAnsi"/>
          <w:sz w:val="16"/>
          <w:szCs w:val="16"/>
        </w:rPr>
        <w:footnoteRef/>
      </w:r>
      <w:r w:rsidRPr="00A01BD3">
        <w:rPr>
          <w:rFonts w:asciiTheme="majorHAnsi" w:hAnsiTheme="majorHAnsi" w:cstheme="majorHAnsi"/>
          <w:sz w:val="16"/>
          <w:szCs w:val="16"/>
        </w:rPr>
        <w:t xml:space="preserve"> </w:t>
      </w:r>
      <w:hyperlink r:id="rId163" w:history="1">
        <w:r>
          <w:rPr>
            <w:rStyle w:val="Hyperlink"/>
            <w:rFonts w:asciiTheme="majorHAnsi" w:hAnsiTheme="majorHAnsi" w:cstheme="majorHAnsi"/>
            <w:sz w:val="16"/>
            <w:szCs w:val="16"/>
          </w:rPr>
          <w:t>http://www.pedbikeinfo.org/planning/facilities_ped_sidewalks.cfm</w:t>
        </w:r>
      </w:hyperlink>
    </w:p>
  </w:footnote>
  <w:footnote w:id="168">
    <w:p w14:paraId="5791AE65" w14:textId="32646462" w:rsidR="006D0900" w:rsidRPr="009C3A0B" w:rsidRDefault="006D0900" w:rsidP="00025579">
      <w:pPr>
        <w:rPr>
          <w:rFonts w:asciiTheme="majorHAnsi" w:hAnsiTheme="majorHAnsi" w:cstheme="majorHAnsi"/>
          <w:iCs/>
          <w:sz w:val="16"/>
          <w:szCs w:val="16"/>
        </w:rPr>
      </w:pPr>
      <w:r w:rsidRPr="009C3A0B">
        <w:rPr>
          <w:rStyle w:val="FootnoteReference"/>
          <w:rFonts w:asciiTheme="majorHAnsi" w:hAnsiTheme="majorHAnsi" w:cstheme="majorHAnsi"/>
          <w:sz w:val="16"/>
          <w:szCs w:val="16"/>
        </w:rPr>
        <w:footnoteRef/>
      </w:r>
      <w:r w:rsidRPr="009C3A0B">
        <w:rPr>
          <w:rFonts w:asciiTheme="majorHAnsi" w:hAnsiTheme="majorHAnsi" w:cstheme="majorHAnsi"/>
          <w:sz w:val="16"/>
          <w:szCs w:val="16"/>
        </w:rPr>
        <w:t xml:space="preserve"> </w:t>
      </w:r>
      <w:proofErr w:type="spellStart"/>
      <w:r w:rsidRPr="009C3A0B">
        <w:rPr>
          <w:rFonts w:asciiTheme="majorHAnsi" w:hAnsiTheme="majorHAnsi" w:cstheme="majorHAnsi"/>
          <w:sz w:val="16"/>
          <w:szCs w:val="16"/>
        </w:rPr>
        <w:t>Quiroga</w:t>
      </w:r>
      <w:proofErr w:type="spellEnd"/>
      <w:r w:rsidRPr="009C3A0B">
        <w:rPr>
          <w:rFonts w:asciiTheme="majorHAnsi" w:hAnsiTheme="majorHAnsi" w:cstheme="majorHAnsi"/>
          <w:iCs/>
          <w:sz w:val="16"/>
          <w:szCs w:val="16"/>
        </w:rPr>
        <w:t xml:space="preserve">, C. &amp; Turner, S. (2008). </w:t>
      </w:r>
      <w:r w:rsidRPr="009C3A0B">
        <w:rPr>
          <w:rFonts w:asciiTheme="majorHAnsi" w:hAnsiTheme="majorHAnsi" w:cstheme="majorHAnsi"/>
          <w:i/>
          <w:iCs/>
          <w:sz w:val="16"/>
          <w:szCs w:val="16"/>
        </w:rPr>
        <w:t>ADA compliance at transportation agencies: A review of practices.</w:t>
      </w:r>
      <w:r w:rsidRPr="009C3A0B">
        <w:rPr>
          <w:rFonts w:asciiTheme="majorHAnsi" w:hAnsiTheme="majorHAnsi" w:cstheme="majorHAnsi"/>
          <w:iCs/>
          <w:sz w:val="16"/>
          <w:szCs w:val="16"/>
        </w:rPr>
        <w:t xml:space="preserve"> College Station, TX: Texas Transportation Institute. </w:t>
      </w:r>
      <w:hyperlink r:id="rId164" w:history="1">
        <w:r w:rsidRPr="00741BC5">
          <w:rPr>
            <w:rStyle w:val="Hyperlink"/>
            <w:rFonts w:asciiTheme="majorHAnsi" w:hAnsiTheme="majorHAnsi" w:cstheme="majorHAnsi"/>
            <w:iCs/>
            <w:sz w:val="16"/>
            <w:szCs w:val="16"/>
          </w:rPr>
          <w:t>http://onlinepubs.trb.org/onlinepubs/archive/notesdocs/20-07(249)_fr.pdf</w:t>
        </w:r>
      </w:hyperlink>
    </w:p>
  </w:footnote>
  <w:footnote w:id="169">
    <w:p w14:paraId="69B8C285" w14:textId="12837327" w:rsidR="006D0900" w:rsidRPr="0039592A" w:rsidRDefault="006D0900" w:rsidP="00B63DFF">
      <w:pPr>
        <w:pStyle w:val="FootnoteText"/>
        <w:rPr>
          <w:rFonts w:asciiTheme="majorHAnsi" w:hAnsiTheme="majorHAnsi" w:cstheme="majorHAnsi"/>
          <w:sz w:val="16"/>
          <w:szCs w:val="16"/>
        </w:rPr>
      </w:pPr>
      <w:r w:rsidRPr="0039592A">
        <w:rPr>
          <w:rStyle w:val="FootnoteReference"/>
          <w:rFonts w:asciiTheme="majorHAnsi" w:hAnsiTheme="majorHAnsi" w:cstheme="majorHAnsi"/>
          <w:sz w:val="16"/>
          <w:szCs w:val="16"/>
        </w:rPr>
        <w:footnoteRef/>
      </w:r>
      <w:r w:rsidRPr="0039592A">
        <w:rPr>
          <w:rFonts w:asciiTheme="majorHAnsi" w:hAnsiTheme="majorHAnsi" w:cstheme="majorHAnsi"/>
          <w:sz w:val="16"/>
          <w:szCs w:val="16"/>
        </w:rPr>
        <w:t xml:space="preserve"> </w:t>
      </w:r>
      <w:hyperlink r:id="rId165" w:history="1">
        <w:r>
          <w:rPr>
            <w:rStyle w:val="Hyperlink"/>
            <w:rFonts w:asciiTheme="majorHAnsi" w:hAnsiTheme="majorHAnsi" w:cstheme="majorHAnsi"/>
            <w:sz w:val="16"/>
            <w:szCs w:val="16"/>
          </w:rPr>
          <w:t>http://www.pedbikeinfo.org/planning/funding.cfm</w:t>
        </w:r>
      </w:hyperlink>
    </w:p>
  </w:footnote>
  <w:footnote w:id="170">
    <w:p w14:paraId="2E45CD21" w14:textId="50997FCC" w:rsidR="006D0900" w:rsidRPr="001F189F" w:rsidRDefault="006D0900" w:rsidP="00B63DFF">
      <w:pPr>
        <w:pStyle w:val="FootnoteText"/>
        <w:rPr>
          <w:rFonts w:asciiTheme="majorHAnsi" w:hAnsiTheme="majorHAnsi" w:cstheme="majorHAnsi"/>
          <w:sz w:val="16"/>
          <w:szCs w:val="16"/>
        </w:rPr>
      </w:pPr>
      <w:r w:rsidRPr="009C3A0B">
        <w:rPr>
          <w:rStyle w:val="FootnoteReference"/>
          <w:rFonts w:asciiTheme="majorHAnsi" w:hAnsiTheme="majorHAnsi" w:cstheme="majorHAnsi"/>
          <w:sz w:val="16"/>
          <w:szCs w:val="16"/>
        </w:rPr>
        <w:footnoteRef/>
      </w:r>
      <w:r w:rsidRPr="009C3A0B">
        <w:rPr>
          <w:rFonts w:asciiTheme="majorHAnsi" w:hAnsiTheme="majorHAnsi" w:cstheme="majorHAnsi"/>
          <w:sz w:val="16"/>
          <w:szCs w:val="16"/>
        </w:rPr>
        <w:t xml:space="preserve"> </w:t>
      </w:r>
      <w:hyperlink r:id="rId166" w:history="1">
        <w:r w:rsidRPr="00E4095B">
          <w:rPr>
            <w:rStyle w:val="Hyperlink"/>
            <w:rFonts w:asciiTheme="majorHAnsi" w:hAnsiTheme="majorHAnsi" w:cstheme="majorHAnsi"/>
            <w:sz w:val="16"/>
            <w:szCs w:val="16"/>
          </w:rPr>
          <w:t>http://safety.fhwa.dot.gov/ped_bike/ped_focus/docs/fhwasa0512.pdf</w:t>
        </w:r>
      </w:hyperlink>
      <w:r w:rsidRPr="001F189F">
        <w:rPr>
          <w:rFonts w:asciiTheme="majorHAnsi" w:hAnsiTheme="majorHAnsi" w:cstheme="majorHAnsi"/>
          <w:sz w:val="16"/>
          <w:szCs w:val="16"/>
        </w:rPr>
        <w:t xml:space="preserve"> </w:t>
      </w:r>
    </w:p>
  </w:footnote>
  <w:footnote w:id="171">
    <w:p w14:paraId="58C88687" w14:textId="3930659C" w:rsidR="006D0900" w:rsidRPr="00695C4D" w:rsidRDefault="006D0900" w:rsidP="00231E46">
      <w:pPr>
        <w:pStyle w:val="FootnoteText"/>
        <w:rPr>
          <w:rFonts w:asciiTheme="majorHAnsi" w:hAnsiTheme="majorHAnsi" w:cstheme="majorHAnsi"/>
          <w:sz w:val="16"/>
          <w:szCs w:val="16"/>
        </w:rPr>
      </w:pPr>
      <w:r w:rsidRPr="00695C4D">
        <w:rPr>
          <w:rStyle w:val="FootnoteReference"/>
          <w:rFonts w:asciiTheme="majorHAnsi" w:hAnsiTheme="majorHAnsi" w:cstheme="majorHAnsi"/>
          <w:sz w:val="16"/>
          <w:szCs w:val="16"/>
        </w:rPr>
        <w:footnoteRef/>
      </w:r>
      <w:r w:rsidRPr="00695C4D">
        <w:rPr>
          <w:rFonts w:asciiTheme="majorHAnsi" w:hAnsiTheme="majorHAnsi" w:cstheme="majorHAnsi"/>
          <w:sz w:val="16"/>
          <w:szCs w:val="16"/>
        </w:rPr>
        <w:t xml:space="preserve"> </w:t>
      </w:r>
      <w:hyperlink r:id="rId167" w:history="1">
        <w:r w:rsidRPr="00FC367B">
          <w:rPr>
            <w:rStyle w:val="Hyperlink"/>
            <w:rFonts w:asciiTheme="majorHAnsi" w:hAnsiTheme="majorHAnsi" w:cstheme="majorHAnsi"/>
            <w:sz w:val="16"/>
            <w:szCs w:val="16"/>
          </w:rPr>
          <w:t>http://shoup.bol.ucla.edu/PuttingCitiesBackOnTheirFeet.pdf</w:t>
        </w:r>
      </w:hyperlink>
    </w:p>
  </w:footnote>
  <w:footnote w:id="172">
    <w:p w14:paraId="2A78EE55" w14:textId="7F405068" w:rsidR="006D0900" w:rsidRPr="007944BF" w:rsidRDefault="006D0900">
      <w:pPr>
        <w:pStyle w:val="FootnoteText"/>
        <w:rPr>
          <w:rFonts w:asciiTheme="majorHAnsi" w:hAnsiTheme="majorHAnsi" w:cstheme="majorHAnsi"/>
        </w:rPr>
      </w:pPr>
      <w:r w:rsidRPr="007944BF">
        <w:rPr>
          <w:rStyle w:val="FootnoteReference"/>
          <w:rFonts w:asciiTheme="majorHAnsi" w:hAnsiTheme="majorHAnsi" w:cstheme="majorHAnsi"/>
          <w:sz w:val="16"/>
        </w:rPr>
        <w:footnoteRef/>
      </w:r>
      <w:r w:rsidRPr="007944BF">
        <w:rPr>
          <w:rFonts w:asciiTheme="majorHAnsi" w:hAnsiTheme="majorHAnsi" w:cstheme="majorHAnsi"/>
          <w:sz w:val="16"/>
        </w:rPr>
        <w:t xml:space="preserve"> </w:t>
      </w:r>
      <w:hyperlink r:id="rId168" w:history="1">
        <w:r w:rsidRPr="008C635E">
          <w:rPr>
            <w:rStyle w:val="Hyperlink"/>
            <w:rFonts w:asciiTheme="majorHAnsi" w:hAnsiTheme="majorHAnsi"/>
            <w:sz w:val="16"/>
            <w:szCs w:val="16"/>
          </w:rPr>
          <w:t>https://www.fhwa.dot.gov/map21/</w:t>
        </w:r>
      </w:hyperlink>
    </w:p>
  </w:footnote>
  <w:footnote w:id="173">
    <w:p w14:paraId="64F49485" w14:textId="7B55EE5B" w:rsidR="006D0900" w:rsidRPr="00695C4D" w:rsidRDefault="006D0900" w:rsidP="00025579">
      <w:pPr>
        <w:pStyle w:val="FootnoteText"/>
        <w:rPr>
          <w:rFonts w:asciiTheme="majorHAnsi" w:hAnsiTheme="majorHAnsi" w:cstheme="majorHAnsi"/>
          <w:sz w:val="16"/>
          <w:szCs w:val="16"/>
        </w:rPr>
      </w:pPr>
      <w:r w:rsidRPr="00695C4D">
        <w:rPr>
          <w:rStyle w:val="FootnoteReference"/>
          <w:rFonts w:asciiTheme="majorHAnsi" w:hAnsiTheme="majorHAnsi" w:cstheme="majorHAnsi"/>
          <w:sz w:val="16"/>
          <w:szCs w:val="16"/>
        </w:rPr>
        <w:footnoteRef/>
      </w:r>
      <w:r w:rsidRPr="00695C4D">
        <w:rPr>
          <w:rFonts w:asciiTheme="majorHAnsi" w:hAnsiTheme="majorHAnsi" w:cstheme="majorHAnsi"/>
          <w:sz w:val="16"/>
          <w:szCs w:val="16"/>
        </w:rPr>
        <w:t xml:space="preserve"> </w:t>
      </w:r>
      <w:hyperlink r:id="rId169" w:history="1">
        <w:r w:rsidRPr="00E4095B">
          <w:rPr>
            <w:rStyle w:val="Hyperlink"/>
            <w:rFonts w:asciiTheme="majorHAnsi" w:hAnsiTheme="majorHAnsi" w:cstheme="majorHAnsi"/>
            <w:sz w:val="16"/>
            <w:szCs w:val="16"/>
          </w:rPr>
          <w:t>http://www.pedbikeinfo.org/data/library/details.cfm?id=4408</w:t>
        </w:r>
      </w:hyperlink>
    </w:p>
  </w:footnote>
  <w:footnote w:id="174">
    <w:p w14:paraId="15F2AA6E" w14:textId="77777777" w:rsidR="006D0900" w:rsidRPr="00695C4D" w:rsidRDefault="006D0900" w:rsidP="00025579">
      <w:pPr>
        <w:pStyle w:val="FootnoteText"/>
        <w:rPr>
          <w:rFonts w:asciiTheme="majorHAnsi" w:hAnsiTheme="majorHAnsi" w:cstheme="majorHAnsi"/>
          <w:sz w:val="16"/>
          <w:szCs w:val="16"/>
        </w:rPr>
      </w:pPr>
      <w:r w:rsidRPr="00695C4D">
        <w:rPr>
          <w:rStyle w:val="FootnoteReference"/>
          <w:rFonts w:asciiTheme="majorHAnsi" w:hAnsiTheme="majorHAnsi" w:cstheme="majorHAnsi"/>
          <w:sz w:val="16"/>
          <w:szCs w:val="16"/>
        </w:rPr>
        <w:footnoteRef/>
      </w:r>
      <w:r w:rsidRPr="00695C4D">
        <w:rPr>
          <w:rFonts w:asciiTheme="majorHAnsi" w:hAnsiTheme="majorHAnsi" w:cstheme="majorHAnsi"/>
          <w:sz w:val="16"/>
          <w:szCs w:val="16"/>
        </w:rPr>
        <w:t xml:space="preserve"> </w:t>
      </w:r>
      <w:hyperlink r:id="rId170" w:history="1">
        <w:r w:rsidRPr="00695C4D">
          <w:rPr>
            <w:rStyle w:val="Hyperlink"/>
            <w:rFonts w:asciiTheme="majorHAnsi" w:hAnsiTheme="majorHAnsi" w:cstheme="majorHAnsi"/>
            <w:sz w:val="16"/>
            <w:szCs w:val="16"/>
          </w:rPr>
          <w:t>http://www.ite.org/membersonly/itejournal/pdf/2004/JB04AA42.pdf</w:t>
        </w:r>
      </w:hyperlink>
    </w:p>
  </w:footnote>
  <w:footnote w:id="175">
    <w:p w14:paraId="00C57849" w14:textId="56BEE0E6" w:rsidR="006D0900" w:rsidRPr="00695C4D" w:rsidRDefault="006D0900" w:rsidP="00320276">
      <w:pPr>
        <w:pStyle w:val="FootnoteText"/>
        <w:rPr>
          <w:rFonts w:asciiTheme="majorHAnsi" w:hAnsiTheme="majorHAnsi" w:cstheme="majorHAnsi"/>
          <w:sz w:val="16"/>
          <w:szCs w:val="16"/>
        </w:rPr>
      </w:pPr>
      <w:r w:rsidRPr="00695C4D">
        <w:rPr>
          <w:rStyle w:val="FootnoteReference"/>
          <w:rFonts w:asciiTheme="majorHAnsi" w:hAnsiTheme="majorHAnsi" w:cstheme="majorHAnsi"/>
          <w:sz w:val="16"/>
          <w:szCs w:val="16"/>
        </w:rPr>
        <w:footnoteRef/>
      </w:r>
      <w:r w:rsidRPr="00695C4D">
        <w:rPr>
          <w:rFonts w:asciiTheme="majorHAnsi" w:hAnsiTheme="majorHAnsi" w:cstheme="majorHAnsi"/>
          <w:sz w:val="16"/>
          <w:szCs w:val="16"/>
        </w:rPr>
        <w:t xml:space="preserve"> </w:t>
      </w:r>
      <w:hyperlink r:id="rId171" w:history="1">
        <w:r w:rsidRPr="00FC367B">
          <w:rPr>
            <w:rStyle w:val="Hyperlink"/>
            <w:rFonts w:asciiTheme="majorHAnsi" w:hAnsiTheme="majorHAnsi" w:cstheme="majorHAnsi"/>
            <w:sz w:val="16"/>
            <w:szCs w:val="16"/>
          </w:rPr>
          <w:t>http://www.minneapolismn.gov/publicworks/sidewalks/index.htm</w:t>
        </w:r>
      </w:hyperlink>
    </w:p>
  </w:footnote>
  <w:footnote w:id="176">
    <w:p w14:paraId="59D176C5" w14:textId="36F6BF81" w:rsidR="006D0900" w:rsidRDefault="006D0900" w:rsidP="00025579">
      <w:pPr>
        <w:pStyle w:val="FootnoteText"/>
        <w:rPr>
          <w:rFonts w:asciiTheme="majorHAnsi" w:hAnsiTheme="majorHAnsi" w:cstheme="majorHAnsi"/>
          <w:sz w:val="16"/>
          <w:szCs w:val="16"/>
          <w:u w:val="single"/>
        </w:rPr>
      </w:pPr>
      <w:r w:rsidRPr="00695C4D">
        <w:rPr>
          <w:rStyle w:val="FootnoteReference"/>
          <w:rFonts w:asciiTheme="majorHAnsi" w:hAnsiTheme="majorHAnsi" w:cstheme="majorHAnsi"/>
          <w:sz w:val="16"/>
          <w:szCs w:val="16"/>
        </w:rPr>
        <w:footnoteRef/>
      </w:r>
      <w:r w:rsidRPr="00695C4D">
        <w:rPr>
          <w:rFonts w:asciiTheme="majorHAnsi" w:hAnsiTheme="majorHAnsi" w:cstheme="majorHAnsi"/>
          <w:sz w:val="16"/>
          <w:szCs w:val="16"/>
        </w:rPr>
        <w:t xml:space="preserve"> </w:t>
      </w:r>
      <w:hyperlink r:id="rId172" w:history="1">
        <w:r w:rsidRPr="00FC367B">
          <w:rPr>
            <w:rStyle w:val="Hyperlink"/>
            <w:rFonts w:asciiTheme="majorHAnsi" w:hAnsiTheme="majorHAnsi" w:cstheme="majorHAnsi"/>
            <w:sz w:val="16"/>
            <w:szCs w:val="16"/>
          </w:rPr>
          <w:t>http://a2gov.org/sidewalk</w:t>
        </w:r>
      </w:hyperlink>
    </w:p>
    <w:p w14:paraId="069D0873" w14:textId="77777777" w:rsidR="006D0900" w:rsidRPr="00751531" w:rsidRDefault="006D0900" w:rsidP="00025579">
      <w:pPr>
        <w:pStyle w:val="FootnoteText"/>
      </w:pPr>
    </w:p>
  </w:footnote>
  <w:footnote w:id="177">
    <w:p w14:paraId="50112638" w14:textId="61C70904" w:rsidR="006D0900" w:rsidRPr="00120A86" w:rsidRDefault="006D0900" w:rsidP="00AD494F">
      <w:pPr>
        <w:pStyle w:val="FootnoteText"/>
        <w:rPr>
          <w:rFonts w:asciiTheme="majorHAnsi" w:hAnsiTheme="majorHAnsi" w:cstheme="majorHAnsi"/>
          <w:sz w:val="16"/>
        </w:rPr>
      </w:pPr>
      <w:r w:rsidRPr="00120A86">
        <w:rPr>
          <w:rStyle w:val="FootnoteReference"/>
          <w:rFonts w:asciiTheme="majorHAnsi" w:hAnsiTheme="majorHAnsi" w:cstheme="majorHAnsi"/>
          <w:sz w:val="16"/>
        </w:rPr>
        <w:footnoteRef/>
      </w:r>
      <w:r w:rsidRPr="00120A86">
        <w:rPr>
          <w:rFonts w:asciiTheme="majorHAnsi" w:hAnsiTheme="majorHAnsi" w:cstheme="majorHAnsi"/>
          <w:sz w:val="16"/>
        </w:rPr>
        <w:t xml:space="preserve"> </w:t>
      </w:r>
      <w:hyperlink r:id="rId173" w:history="1">
        <w:r>
          <w:rPr>
            <w:rStyle w:val="Hyperlink"/>
            <w:rFonts w:asciiTheme="majorHAnsi" w:hAnsiTheme="majorHAnsi" w:cstheme="majorHAnsi"/>
            <w:sz w:val="16"/>
          </w:rPr>
          <w:t>http://www.pedbikeinfo.org/data/library/details.cfm?id=2067</w:t>
        </w:r>
      </w:hyperlink>
    </w:p>
  </w:footnote>
  <w:footnote w:id="178">
    <w:p w14:paraId="786E64C0" w14:textId="77777777" w:rsidR="006D0900" w:rsidRPr="00120A86" w:rsidRDefault="006D0900" w:rsidP="008D3D60">
      <w:pPr>
        <w:spacing w:before="120"/>
        <w:rPr>
          <w:rFonts w:asciiTheme="majorHAnsi" w:hAnsiTheme="majorHAnsi" w:cstheme="majorHAnsi"/>
          <w:sz w:val="16"/>
          <w:szCs w:val="16"/>
        </w:rPr>
      </w:pPr>
      <w:r w:rsidRPr="00120A86">
        <w:rPr>
          <w:rStyle w:val="FootnoteReference"/>
          <w:rFonts w:asciiTheme="majorHAnsi" w:hAnsiTheme="majorHAnsi" w:cstheme="majorHAnsi"/>
          <w:sz w:val="16"/>
          <w:szCs w:val="16"/>
        </w:rPr>
        <w:footnoteRef/>
      </w:r>
      <w:r w:rsidRPr="00120A86">
        <w:rPr>
          <w:rFonts w:asciiTheme="majorHAnsi" w:hAnsiTheme="majorHAnsi" w:cstheme="majorHAnsi"/>
          <w:sz w:val="16"/>
          <w:szCs w:val="16"/>
        </w:rPr>
        <w:t xml:space="preserve"> Markowitz, F., </w:t>
      </w:r>
      <w:proofErr w:type="spellStart"/>
      <w:r w:rsidRPr="00120A86">
        <w:rPr>
          <w:rFonts w:asciiTheme="majorHAnsi" w:hAnsiTheme="majorHAnsi" w:cstheme="majorHAnsi"/>
          <w:sz w:val="16"/>
          <w:szCs w:val="16"/>
        </w:rPr>
        <w:t>Sciortino</w:t>
      </w:r>
      <w:proofErr w:type="spellEnd"/>
      <w:r w:rsidRPr="00120A86">
        <w:rPr>
          <w:rFonts w:asciiTheme="majorHAnsi" w:hAnsiTheme="majorHAnsi" w:cstheme="majorHAnsi"/>
          <w:sz w:val="16"/>
          <w:szCs w:val="16"/>
        </w:rPr>
        <w:t xml:space="preserve">, S., Fleck, J. L., &amp; Yee, B. M. (2006, January). Pedestrian countdown signals: Experience with an extensive pilot installation. </w:t>
      </w:r>
      <w:r w:rsidRPr="00120A86">
        <w:rPr>
          <w:rFonts w:asciiTheme="majorHAnsi" w:hAnsiTheme="majorHAnsi" w:cstheme="majorHAnsi"/>
          <w:i/>
          <w:sz w:val="16"/>
          <w:szCs w:val="16"/>
        </w:rPr>
        <w:t>Institute of Transportation Engineers Journal</w:t>
      </w:r>
      <w:r w:rsidRPr="00120A86">
        <w:rPr>
          <w:rFonts w:asciiTheme="majorHAnsi" w:hAnsiTheme="majorHAnsi" w:cstheme="majorHAnsi"/>
          <w:sz w:val="16"/>
          <w:szCs w:val="16"/>
        </w:rPr>
        <w:t>,</w:t>
      </w:r>
      <w:r w:rsidRPr="00120A86">
        <w:rPr>
          <w:rFonts w:asciiTheme="majorHAnsi" w:hAnsiTheme="majorHAnsi" w:cstheme="majorHAnsi"/>
          <w:i/>
          <w:sz w:val="16"/>
          <w:szCs w:val="16"/>
        </w:rPr>
        <w:t xml:space="preserve"> 76</w:t>
      </w:r>
      <w:r w:rsidRPr="00120A86">
        <w:rPr>
          <w:rFonts w:asciiTheme="majorHAnsi" w:hAnsiTheme="majorHAnsi" w:cstheme="majorHAnsi"/>
          <w:sz w:val="16"/>
          <w:szCs w:val="16"/>
        </w:rPr>
        <w:t xml:space="preserve">(1), 43-48. Updated by Memorandum: Olea, R. (2006, February 7). Collision changes 2002–2004 and countdown signals. </w:t>
      </w:r>
      <w:hyperlink r:id="rId174" w:history="1">
        <w:r w:rsidRPr="00120A86">
          <w:rPr>
            <w:rStyle w:val="Hyperlink"/>
            <w:rFonts w:asciiTheme="majorHAnsi" w:hAnsiTheme="majorHAnsi" w:cstheme="majorHAnsi"/>
            <w:sz w:val="16"/>
            <w:szCs w:val="16"/>
          </w:rPr>
          <w:t>http://www.bikewalk.org/2006conference/vconference/presentations/PedestrianandBicycleTrafficSignalIssuesandDirections2.pdf</w:t>
        </w:r>
      </w:hyperlink>
    </w:p>
  </w:footnote>
  <w:footnote w:id="179">
    <w:p w14:paraId="1647B39C" w14:textId="52F02C91" w:rsidR="006D0900" w:rsidRPr="00120A86" w:rsidRDefault="006D0900" w:rsidP="00397B73">
      <w:pPr>
        <w:pStyle w:val="FootnoteText"/>
        <w:rPr>
          <w:rFonts w:asciiTheme="majorHAnsi" w:hAnsiTheme="majorHAnsi" w:cstheme="majorHAnsi"/>
          <w:sz w:val="16"/>
          <w:szCs w:val="16"/>
        </w:rPr>
      </w:pPr>
      <w:r w:rsidRPr="00120A86">
        <w:rPr>
          <w:rStyle w:val="FootnoteReference"/>
          <w:rFonts w:asciiTheme="majorHAnsi" w:hAnsiTheme="majorHAnsi" w:cstheme="majorHAnsi"/>
          <w:sz w:val="16"/>
          <w:szCs w:val="16"/>
        </w:rPr>
        <w:footnoteRef/>
      </w:r>
      <w:r w:rsidRPr="00120A86">
        <w:rPr>
          <w:rFonts w:asciiTheme="majorHAnsi" w:hAnsiTheme="majorHAnsi" w:cstheme="majorHAnsi"/>
          <w:sz w:val="16"/>
          <w:szCs w:val="16"/>
        </w:rPr>
        <w:t xml:space="preserve"> </w:t>
      </w:r>
      <w:hyperlink r:id="rId175" w:history="1">
        <w:r>
          <w:rPr>
            <w:rStyle w:val="Hyperlink"/>
            <w:rFonts w:asciiTheme="majorHAnsi" w:hAnsiTheme="majorHAnsi" w:cstheme="majorHAnsi"/>
            <w:sz w:val="16"/>
            <w:szCs w:val="16"/>
          </w:rPr>
          <w:t>http://www.pedbikesafe.org/PEDSAFE/index.cfm</w:t>
        </w:r>
      </w:hyperlink>
    </w:p>
  </w:footnote>
  <w:footnote w:id="180">
    <w:p w14:paraId="2002AD9E" w14:textId="28CA7878" w:rsidR="006D0900" w:rsidRPr="00120A86" w:rsidRDefault="006D0900" w:rsidP="00AD494F">
      <w:pPr>
        <w:pStyle w:val="FootnoteText"/>
        <w:rPr>
          <w:rFonts w:asciiTheme="majorHAnsi" w:hAnsiTheme="majorHAnsi" w:cstheme="majorHAnsi"/>
          <w:sz w:val="16"/>
          <w:szCs w:val="16"/>
        </w:rPr>
      </w:pPr>
      <w:r w:rsidRPr="00120A86">
        <w:rPr>
          <w:rStyle w:val="FootnoteReference"/>
          <w:rFonts w:asciiTheme="majorHAnsi" w:hAnsiTheme="majorHAnsi" w:cstheme="majorHAnsi"/>
          <w:sz w:val="16"/>
          <w:szCs w:val="16"/>
        </w:rPr>
        <w:footnoteRef/>
      </w:r>
      <w:r w:rsidRPr="00120A86">
        <w:rPr>
          <w:rFonts w:asciiTheme="majorHAnsi" w:hAnsiTheme="majorHAnsi" w:cstheme="majorHAnsi"/>
          <w:sz w:val="16"/>
          <w:szCs w:val="16"/>
        </w:rPr>
        <w:t xml:space="preserve"> </w:t>
      </w:r>
      <w:hyperlink r:id="rId176" w:history="1">
        <w:r w:rsidRPr="00FC367B">
          <w:rPr>
            <w:rStyle w:val="Hyperlink"/>
            <w:rFonts w:asciiTheme="majorHAnsi" w:hAnsiTheme="majorHAnsi" w:cstheme="majorHAnsi"/>
            <w:sz w:val="16"/>
            <w:szCs w:val="16"/>
          </w:rPr>
          <w:t>http://mutcd.fhwa.dot.gov/</w:t>
        </w:r>
      </w:hyperlink>
    </w:p>
  </w:footnote>
  <w:footnote w:id="181">
    <w:p w14:paraId="5F11E8DB" w14:textId="77777777" w:rsidR="00CC50A0" w:rsidRPr="0044658C" w:rsidRDefault="00CC50A0" w:rsidP="00CC50A0">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177" w:history="1">
        <w:r>
          <w:rPr>
            <w:rStyle w:val="Hyperlink"/>
            <w:rFonts w:asciiTheme="majorHAnsi" w:hAnsiTheme="majorHAnsi" w:cstheme="majorHAnsi"/>
            <w:sz w:val="16"/>
          </w:rPr>
          <w:t>http://www.pedbikeinfo.org/planning/facilities_crossings_pedsignals.cfm</w:t>
        </w:r>
      </w:hyperlink>
    </w:p>
  </w:footnote>
  <w:footnote w:id="182">
    <w:p w14:paraId="0AB8916F" w14:textId="77777777" w:rsidR="00CC50A0" w:rsidRPr="0044658C" w:rsidRDefault="00CC50A0" w:rsidP="00CC50A0">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178" w:history="1">
        <w:r w:rsidRPr="0044658C">
          <w:rPr>
            <w:rStyle w:val="Hyperlink"/>
            <w:rFonts w:asciiTheme="majorHAnsi" w:hAnsiTheme="majorHAnsi" w:cstheme="majorHAnsi"/>
            <w:sz w:val="16"/>
          </w:rPr>
          <w:t>http://www.apsguide.org/about.cfm</w:t>
        </w:r>
      </w:hyperlink>
    </w:p>
  </w:footnote>
  <w:footnote w:id="183">
    <w:p w14:paraId="64ACCC4E" w14:textId="77777777" w:rsidR="00CC50A0" w:rsidRPr="0044658C" w:rsidRDefault="00CC50A0" w:rsidP="00CC50A0">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179" w:history="1">
        <w:r>
          <w:rPr>
            <w:rStyle w:val="Hyperlink"/>
            <w:rFonts w:asciiTheme="majorHAnsi" w:hAnsiTheme="majorHAnsi" w:cstheme="majorHAnsi"/>
            <w:sz w:val="16"/>
          </w:rPr>
          <w:t>http://www.pedbikeinfo.org/data/library/details.cfm?id=2067</w:t>
        </w:r>
      </w:hyperlink>
    </w:p>
  </w:footnote>
  <w:footnote w:id="184">
    <w:p w14:paraId="5426AE91" w14:textId="77777777" w:rsidR="00CC50A0" w:rsidRPr="0044658C" w:rsidRDefault="00CC50A0" w:rsidP="00CC50A0">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180" w:history="1">
        <w:r w:rsidRPr="006B7B44">
          <w:rPr>
            <w:rStyle w:val="Hyperlink"/>
            <w:rFonts w:asciiTheme="majorHAnsi" w:hAnsiTheme="majorHAnsi"/>
            <w:sz w:val="16"/>
            <w:szCs w:val="16"/>
          </w:rPr>
          <w:t>http://www.pedbikeinfo.org/data/library/details.cfm?id=229</w:t>
        </w:r>
      </w:hyperlink>
    </w:p>
  </w:footnote>
  <w:footnote w:id="185">
    <w:p w14:paraId="6B03CF88" w14:textId="77777777" w:rsidR="00CC50A0" w:rsidRPr="0044658C" w:rsidRDefault="00CC50A0" w:rsidP="00CC50A0">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181" w:history="1">
        <w:r>
          <w:rPr>
            <w:rStyle w:val="Hyperlink"/>
            <w:rFonts w:asciiTheme="majorHAnsi" w:hAnsiTheme="majorHAnsi" w:cstheme="majorHAnsi"/>
            <w:sz w:val="16"/>
          </w:rPr>
          <w:t>http://www.access-board.gov/guidelines-and-standards/streets-sidewalks/public-rights-of-way/proposed-rights-of-way-guidelines</w:t>
        </w:r>
      </w:hyperlink>
    </w:p>
  </w:footnote>
  <w:footnote w:id="186">
    <w:p w14:paraId="03F2B73C" w14:textId="2B1A430C" w:rsidR="006D0900" w:rsidRPr="008D3D60" w:rsidRDefault="006D0900">
      <w:pPr>
        <w:pStyle w:val="FootnoteText"/>
        <w:rPr>
          <w:rFonts w:asciiTheme="majorHAnsi" w:hAnsiTheme="majorHAnsi" w:cstheme="majorHAnsi"/>
        </w:rPr>
      </w:pPr>
      <w:r w:rsidRPr="008D3D60">
        <w:rPr>
          <w:rStyle w:val="FootnoteReference"/>
          <w:rFonts w:asciiTheme="majorHAnsi" w:hAnsiTheme="majorHAnsi" w:cstheme="majorHAnsi"/>
          <w:sz w:val="16"/>
        </w:rPr>
        <w:footnoteRef/>
      </w:r>
      <w:r w:rsidRPr="008D3D60">
        <w:rPr>
          <w:rFonts w:asciiTheme="majorHAnsi" w:hAnsiTheme="majorHAnsi" w:cstheme="majorHAnsi"/>
          <w:sz w:val="16"/>
        </w:rPr>
        <w:t xml:space="preserve"> </w:t>
      </w:r>
      <w:hyperlink r:id="rId182" w:history="1">
        <w:r w:rsidRPr="008D3D60">
          <w:rPr>
            <w:rStyle w:val="Hyperlink"/>
            <w:rFonts w:asciiTheme="majorHAnsi" w:hAnsiTheme="majorHAnsi" w:cstheme="majorHAnsi"/>
            <w:sz w:val="16"/>
          </w:rPr>
          <w:t>http://www.ashevillenc.gov/Portals/0/city-documents/economicdevelopment/ped/PED%20Report-Complete%20Streets-15%20May%202012.pdf</w:t>
        </w:r>
      </w:hyperlink>
      <w:r w:rsidRPr="008D3D60">
        <w:rPr>
          <w:rFonts w:asciiTheme="majorHAnsi" w:hAnsiTheme="majorHAnsi" w:cstheme="majorHAnsi"/>
          <w:sz w:val="16"/>
        </w:rPr>
        <w:t xml:space="preserve"> </w:t>
      </w:r>
    </w:p>
  </w:footnote>
  <w:footnote w:id="187">
    <w:p w14:paraId="3A329C1C" w14:textId="046548C5" w:rsidR="006D0900" w:rsidRPr="00C82823" w:rsidRDefault="006D0900">
      <w:pPr>
        <w:pStyle w:val="FootnoteText"/>
        <w:rPr>
          <w:rFonts w:asciiTheme="majorHAnsi" w:hAnsiTheme="majorHAnsi" w:cstheme="majorHAnsi"/>
        </w:rPr>
      </w:pPr>
      <w:r w:rsidRPr="00C82823">
        <w:rPr>
          <w:rStyle w:val="FootnoteReference"/>
          <w:rFonts w:asciiTheme="majorHAnsi" w:hAnsiTheme="majorHAnsi" w:cstheme="majorHAnsi"/>
          <w:sz w:val="16"/>
        </w:rPr>
        <w:footnoteRef/>
      </w:r>
      <w:r w:rsidRPr="00C82823">
        <w:rPr>
          <w:rFonts w:asciiTheme="majorHAnsi" w:hAnsiTheme="majorHAnsi" w:cstheme="majorHAnsi"/>
          <w:sz w:val="16"/>
        </w:rPr>
        <w:t xml:space="preserve"> </w:t>
      </w:r>
      <w:hyperlink r:id="rId183" w:history="1">
        <w:r w:rsidRPr="00C82823">
          <w:rPr>
            <w:rStyle w:val="Hyperlink"/>
            <w:rFonts w:asciiTheme="majorHAnsi" w:hAnsiTheme="majorHAnsi" w:cstheme="majorHAnsi"/>
            <w:sz w:val="16"/>
          </w:rPr>
          <w:t>http://ddot.dc.gov/node/478082</w:t>
        </w:r>
      </w:hyperlink>
    </w:p>
  </w:footnote>
  <w:footnote w:id="188">
    <w:p w14:paraId="4CEC8EEE" w14:textId="77777777" w:rsidR="006D0900" w:rsidRPr="0044658C" w:rsidRDefault="006D0900" w:rsidP="00211315">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184" w:history="1">
        <w:r w:rsidRPr="0044658C">
          <w:rPr>
            <w:rStyle w:val="Hyperlink"/>
            <w:rFonts w:asciiTheme="majorHAnsi" w:hAnsiTheme="majorHAnsi" w:cstheme="majorHAnsi"/>
            <w:sz w:val="16"/>
          </w:rPr>
          <w:t>http://mutcd.fhwa.dot.gov/htm/2009/part2/fig2b_02_longdesc.htm</w:t>
        </w:r>
      </w:hyperlink>
    </w:p>
  </w:footnote>
  <w:footnote w:id="189">
    <w:p w14:paraId="7EDD60E4" w14:textId="77777777" w:rsidR="006D0900" w:rsidRPr="00B95798" w:rsidRDefault="006D0900" w:rsidP="00C248C3">
      <w:pPr>
        <w:rPr>
          <w:rFonts w:asciiTheme="majorHAnsi" w:hAnsiTheme="majorHAnsi" w:cstheme="majorHAnsi"/>
          <w:sz w:val="16"/>
          <w:szCs w:val="16"/>
        </w:rPr>
      </w:pPr>
      <w:r w:rsidRPr="00B95798">
        <w:rPr>
          <w:rStyle w:val="FootnoteReference"/>
          <w:rFonts w:asciiTheme="majorHAnsi" w:hAnsiTheme="majorHAnsi" w:cstheme="majorHAnsi"/>
          <w:sz w:val="16"/>
          <w:szCs w:val="16"/>
        </w:rPr>
        <w:footnoteRef/>
      </w:r>
      <w:r w:rsidRPr="00B95798">
        <w:rPr>
          <w:rFonts w:asciiTheme="majorHAnsi" w:hAnsiTheme="majorHAnsi" w:cstheme="majorHAnsi"/>
          <w:sz w:val="16"/>
          <w:szCs w:val="16"/>
        </w:rPr>
        <w:t xml:space="preserve"> Van Houten, R. &amp; </w:t>
      </w:r>
      <w:proofErr w:type="spellStart"/>
      <w:r w:rsidRPr="00B95798">
        <w:rPr>
          <w:rFonts w:asciiTheme="majorHAnsi" w:hAnsiTheme="majorHAnsi" w:cstheme="majorHAnsi"/>
          <w:sz w:val="16"/>
          <w:szCs w:val="16"/>
        </w:rPr>
        <w:t>Malenfant</w:t>
      </w:r>
      <w:proofErr w:type="spellEnd"/>
      <w:r w:rsidRPr="00B95798">
        <w:rPr>
          <w:rFonts w:asciiTheme="majorHAnsi" w:hAnsiTheme="majorHAnsi" w:cstheme="majorHAnsi"/>
          <w:sz w:val="16"/>
          <w:szCs w:val="16"/>
        </w:rPr>
        <w:t xml:space="preserve">, L. (1992). The influence of signs prompting motorists to yield 50 </w:t>
      </w:r>
      <w:proofErr w:type="spellStart"/>
      <w:r w:rsidRPr="00B95798">
        <w:rPr>
          <w:rFonts w:asciiTheme="majorHAnsi" w:hAnsiTheme="majorHAnsi" w:cstheme="majorHAnsi"/>
          <w:sz w:val="16"/>
          <w:szCs w:val="16"/>
        </w:rPr>
        <w:t>ft</w:t>
      </w:r>
      <w:proofErr w:type="spellEnd"/>
      <w:r w:rsidRPr="00B95798">
        <w:rPr>
          <w:rFonts w:asciiTheme="majorHAnsi" w:hAnsiTheme="majorHAnsi" w:cstheme="majorHAnsi"/>
          <w:sz w:val="16"/>
          <w:szCs w:val="16"/>
        </w:rPr>
        <w:t xml:space="preserve"> (15.5 m) before marked crosswalks on motor vehicle-pedestrian conflicts at crosswalks with pedestrian activated flashing lights. </w:t>
      </w:r>
      <w:r w:rsidRPr="00B95798">
        <w:rPr>
          <w:rFonts w:asciiTheme="majorHAnsi" w:hAnsiTheme="majorHAnsi" w:cstheme="majorHAnsi"/>
          <w:i/>
          <w:sz w:val="16"/>
          <w:szCs w:val="16"/>
        </w:rPr>
        <w:t>Accident Analysis and Prevention, 24</w:t>
      </w:r>
      <w:r w:rsidRPr="00B95798">
        <w:rPr>
          <w:rFonts w:asciiTheme="majorHAnsi" w:hAnsiTheme="majorHAnsi" w:cstheme="majorHAnsi"/>
          <w:sz w:val="16"/>
          <w:szCs w:val="16"/>
        </w:rPr>
        <w:t xml:space="preserve">, 217-225.  </w:t>
      </w:r>
      <w:hyperlink r:id="rId185" w:history="1">
        <w:r w:rsidRPr="00B95798">
          <w:rPr>
            <w:rStyle w:val="Hyperlink"/>
            <w:rFonts w:asciiTheme="majorHAnsi" w:hAnsiTheme="majorHAnsi" w:cstheme="majorHAnsi"/>
            <w:sz w:val="16"/>
            <w:szCs w:val="16"/>
          </w:rPr>
          <w:t>http://www.ncbi.nlm.nih.gov/pubmed/1376601</w:t>
        </w:r>
      </w:hyperlink>
    </w:p>
  </w:footnote>
  <w:footnote w:id="190">
    <w:p w14:paraId="398A47DF" w14:textId="67AD8A66" w:rsidR="006D0900" w:rsidRPr="0044658C" w:rsidRDefault="006D0900" w:rsidP="00B95798">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186" w:history="1">
        <w:r>
          <w:rPr>
            <w:rStyle w:val="Hyperlink"/>
            <w:rFonts w:asciiTheme="majorHAnsi" w:hAnsiTheme="majorHAnsi" w:cstheme="majorHAnsi"/>
            <w:sz w:val="16"/>
          </w:rPr>
          <w:t>http://www.pedbikeinfo.org/planning/facilities_crossings_crosswalks.cfm</w:t>
        </w:r>
      </w:hyperlink>
    </w:p>
  </w:footnote>
  <w:footnote w:id="191">
    <w:p w14:paraId="199BDEDA" w14:textId="0B5BDACA" w:rsidR="006D0900" w:rsidRPr="0044658C" w:rsidRDefault="006D0900" w:rsidP="00B95798">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187" w:history="1">
        <w:r w:rsidRPr="0044658C">
          <w:rPr>
            <w:rStyle w:val="Hyperlink"/>
            <w:rFonts w:asciiTheme="majorHAnsi" w:hAnsiTheme="majorHAnsi" w:cstheme="majorHAnsi"/>
            <w:sz w:val="16"/>
          </w:rPr>
          <w:t>http://www.tfhrc.gov/safety/pubs/04100/index.htm</w:t>
        </w:r>
      </w:hyperlink>
    </w:p>
  </w:footnote>
  <w:footnote w:id="192">
    <w:p w14:paraId="2E47C1B2" w14:textId="5E018449" w:rsidR="006D0900" w:rsidRPr="0044658C" w:rsidRDefault="006D0900" w:rsidP="00B95798">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188" w:history="1">
        <w:r>
          <w:rPr>
            <w:rStyle w:val="Hyperlink"/>
            <w:rFonts w:asciiTheme="majorHAnsi" w:hAnsiTheme="majorHAnsi" w:cstheme="majorHAnsi"/>
            <w:sz w:val="16"/>
          </w:rPr>
          <w:t>http://www.pedbikesafe.org/PEDSAFE/index.cfm</w:t>
        </w:r>
      </w:hyperlink>
    </w:p>
  </w:footnote>
  <w:footnote w:id="193">
    <w:p w14:paraId="29DF8CF3" w14:textId="64242593" w:rsidR="006D0900" w:rsidRDefault="006D0900" w:rsidP="00B95798">
      <w:pPr>
        <w:pStyle w:val="FootnoteText"/>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189" w:history="1">
        <w:r w:rsidRPr="0044658C">
          <w:rPr>
            <w:rStyle w:val="Hyperlink"/>
            <w:rFonts w:asciiTheme="majorHAnsi" w:hAnsiTheme="majorHAnsi" w:cstheme="majorHAnsi"/>
            <w:sz w:val="16"/>
          </w:rPr>
          <w:t>http://mutcd.fhwa.dot.gov/</w:t>
        </w:r>
      </w:hyperlink>
    </w:p>
  </w:footnote>
  <w:footnote w:id="194">
    <w:p w14:paraId="03BB5169" w14:textId="234D958B" w:rsidR="006D0900" w:rsidRPr="0044658C" w:rsidRDefault="006D0900" w:rsidP="00AD494F">
      <w:pPr>
        <w:pStyle w:val="FootnoteText"/>
        <w:rPr>
          <w:rFonts w:asciiTheme="majorHAnsi" w:hAnsiTheme="majorHAnsi" w:cstheme="majorHAnsi"/>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190" w:history="1">
        <w:r>
          <w:rPr>
            <w:rStyle w:val="Hyperlink"/>
            <w:rFonts w:asciiTheme="majorHAnsi" w:hAnsiTheme="majorHAnsi" w:cstheme="majorHAnsi"/>
            <w:sz w:val="16"/>
          </w:rPr>
          <w:t>http://www.pedbikeinfo.org/data/library/details.cfm?id=2067</w:t>
        </w:r>
      </w:hyperlink>
    </w:p>
  </w:footnote>
  <w:footnote w:id="195">
    <w:p w14:paraId="206550C2" w14:textId="1BB48653" w:rsidR="006D0900" w:rsidRPr="0044658C" w:rsidRDefault="006D0900" w:rsidP="00AD494F">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191" w:history="1">
        <w:r w:rsidRPr="006B7B44">
          <w:rPr>
            <w:rStyle w:val="Hyperlink"/>
            <w:rFonts w:asciiTheme="majorHAnsi" w:hAnsiTheme="majorHAnsi"/>
            <w:sz w:val="16"/>
            <w:szCs w:val="16"/>
          </w:rPr>
          <w:t>http://www.pedbikeinfo.org/data/library/details.cfm?id=229</w:t>
        </w:r>
      </w:hyperlink>
    </w:p>
  </w:footnote>
  <w:footnote w:id="196">
    <w:p w14:paraId="62B19EBB" w14:textId="28CBCA18" w:rsidR="006D0900" w:rsidRPr="0044658C" w:rsidRDefault="006D0900" w:rsidP="00397B73">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192" w:history="1">
        <w:r w:rsidRPr="0044658C">
          <w:rPr>
            <w:rStyle w:val="Hyperlink"/>
            <w:rFonts w:asciiTheme="majorHAnsi" w:hAnsiTheme="majorHAnsi" w:cstheme="majorHAnsi"/>
            <w:sz w:val="16"/>
          </w:rPr>
          <w:t>http://www.apsguide.org/about.cfm</w:t>
        </w:r>
      </w:hyperlink>
    </w:p>
  </w:footnote>
  <w:footnote w:id="197">
    <w:p w14:paraId="37DB684B" w14:textId="1C2A6390" w:rsidR="006D0900" w:rsidRPr="0044658C" w:rsidRDefault="006D0900" w:rsidP="00660D19">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193" w:history="1">
        <w:r>
          <w:rPr>
            <w:rStyle w:val="Hyperlink"/>
            <w:rFonts w:asciiTheme="majorHAnsi" w:hAnsiTheme="majorHAnsi" w:cstheme="majorHAnsi"/>
            <w:sz w:val="16"/>
          </w:rPr>
          <w:t>http://www.pedbikeinfo.org/data/faq_details.cfm?id=4125</w:t>
        </w:r>
      </w:hyperlink>
    </w:p>
  </w:footnote>
  <w:footnote w:id="198">
    <w:p w14:paraId="2D177527" w14:textId="19D93CCC" w:rsidR="006D0900" w:rsidRPr="0044658C" w:rsidRDefault="006D0900" w:rsidP="00397B73">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194" w:history="1">
        <w:r w:rsidRPr="0044658C">
          <w:rPr>
            <w:rStyle w:val="Hyperlink"/>
            <w:rFonts w:asciiTheme="majorHAnsi" w:hAnsiTheme="majorHAnsi" w:cstheme="majorHAnsi"/>
            <w:sz w:val="16"/>
          </w:rPr>
          <w:t>http://gocolumbiamo.com/PublicWorks/documents/Engineering/cwpolicy.pdf</w:t>
        </w:r>
      </w:hyperlink>
    </w:p>
  </w:footnote>
  <w:footnote w:id="199">
    <w:p w14:paraId="1B711C34" w14:textId="53F59043" w:rsidR="006D0900" w:rsidRPr="005401D3" w:rsidRDefault="006D0900">
      <w:pPr>
        <w:pStyle w:val="FootnoteText"/>
        <w:rPr>
          <w:rFonts w:asciiTheme="majorHAnsi" w:hAnsiTheme="majorHAnsi" w:cstheme="majorHAnsi"/>
          <w:sz w:val="16"/>
          <w:szCs w:val="16"/>
        </w:rPr>
      </w:pPr>
      <w:r w:rsidRPr="005401D3">
        <w:rPr>
          <w:rStyle w:val="FootnoteReference"/>
          <w:rFonts w:asciiTheme="majorHAnsi" w:hAnsiTheme="majorHAnsi" w:cstheme="majorHAnsi"/>
          <w:sz w:val="16"/>
          <w:szCs w:val="16"/>
        </w:rPr>
        <w:footnoteRef/>
      </w:r>
      <w:r w:rsidRPr="005401D3">
        <w:rPr>
          <w:rFonts w:asciiTheme="majorHAnsi" w:hAnsiTheme="majorHAnsi" w:cstheme="majorHAnsi"/>
          <w:sz w:val="16"/>
          <w:szCs w:val="16"/>
        </w:rPr>
        <w:t xml:space="preserve"> </w:t>
      </w:r>
      <w:hyperlink r:id="rId195" w:history="1">
        <w:r w:rsidRPr="005401D3">
          <w:rPr>
            <w:rStyle w:val="Hyperlink"/>
            <w:rFonts w:asciiTheme="majorHAnsi" w:hAnsiTheme="majorHAnsi" w:cstheme="majorHAnsi"/>
            <w:sz w:val="16"/>
            <w:szCs w:val="16"/>
          </w:rPr>
          <w:t>http://www.flagstaff.az.gov/index.aspx?NID=1237</w:t>
        </w:r>
      </w:hyperlink>
    </w:p>
  </w:footnote>
  <w:footnote w:id="200">
    <w:p w14:paraId="3A6EE4F7" w14:textId="6C036162" w:rsidR="006D0900" w:rsidRPr="009F734C" w:rsidRDefault="006D0900">
      <w:pPr>
        <w:pStyle w:val="FootnoteText"/>
        <w:rPr>
          <w:rFonts w:asciiTheme="majorHAnsi" w:hAnsiTheme="majorHAnsi"/>
          <w:sz w:val="16"/>
          <w:szCs w:val="16"/>
        </w:rPr>
      </w:pPr>
      <w:r w:rsidRPr="009F734C">
        <w:rPr>
          <w:rStyle w:val="FootnoteReference"/>
          <w:rFonts w:asciiTheme="majorHAnsi" w:hAnsiTheme="majorHAnsi"/>
          <w:sz w:val="16"/>
          <w:szCs w:val="16"/>
        </w:rPr>
        <w:footnoteRef/>
      </w:r>
      <w:r w:rsidRPr="009F734C">
        <w:rPr>
          <w:rFonts w:asciiTheme="majorHAnsi" w:hAnsiTheme="majorHAnsi"/>
          <w:sz w:val="16"/>
          <w:szCs w:val="16"/>
        </w:rPr>
        <w:t xml:space="preserve"> </w:t>
      </w:r>
      <w:hyperlink r:id="rId196" w:history="1">
        <w:r w:rsidRPr="006B7B44">
          <w:rPr>
            <w:rStyle w:val="Hyperlink"/>
            <w:rFonts w:asciiTheme="majorHAnsi" w:hAnsiTheme="majorHAnsi"/>
            <w:sz w:val="16"/>
            <w:szCs w:val="16"/>
          </w:rPr>
          <w:t>http://safety.fhwa.dot.gov/intersection/resources/techsum/fhwasa09009/</w:t>
        </w:r>
      </w:hyperlink>
    </w:p>
  </w:footnote>
  <w:footnote w:id="201">
    <w:p w14:paraId="33D45F09" w14:textId="4506BEBE" w:rsidR="006D0900" w:rsidRPr="009F734C" w:rsidRDefault="006D0900">
      <w:pPr>
        <w:pStyle w:val="FootnoteText"/>
        <w:rPr>
          <w:rFonts w:asciiTheme="majorHAnsi" w:hAnsiTheme="majorHAnsi"/>
          <w:sz w:val="16"/>
          <w:szCs w:val="16"/>
        </w:rPr>
      </w:pPr>
      <w:r w:rsidRPr="009F734C">
        <w:rPr>
          <w:rStyle w:val="FootnoteReference"/>
          <w:rFonts w:asciiTheme="majorHAnsi" w:hAnsiTheme="majorHAnsi"/>
          <w:sz w:val="16"/>
          <w:szCs w:val="16"/>
        </w:rPr>
        <w:footnoteRef/>
      </w:r>
      <w:r w:rsidRPr="009F734C">
        <w:rPr>
          <w:rFonts w:asciiTheme="majorHAnsi" w:hAnsiTheme="majorHAnsi"/>
          <w:sz w:val="16"/>
          <w:szCs w:val="16"/>
        </w:rPr>
        <w:t xml:space="preserve"> </w:t>
      </w:r>
      <w:hyperlink r:id="rId197" w:history="1">
        <w:r w:rsidRPr="00DC5B59">
          <w:rPr>
            <w:rStyle w:val="Hyperlink"/>
            <w:rFonts w:asciiTheme="majorHAnsi" w:hAnsiTheme="majorHAnsi"/>
            <w:sz w:val="16"/>
            <w:szCs w:val="16"/>
          </w:rPr>
          <w:t>http://ddot.dc.gov/page/pedestrian-master-plan-2009</w:t>
        </w:r>
      </w:hyperlink>
    </w:p>
  </w:footnote>
  <w:footnote w:id="202">
    <w:p w14:paraId="4D67D1C4" w14:textId="1133FBFE" w:rsidR="006D0900" w:rsidRPr="009F734C" w:rsidRDefault="006D0900">
      <w:pPr>
        <w:pStyle w:val="FootnoteText"/>
        <w:rPr>
          <w:rFonts w:asciiTheme="majorHAnsi" w:hAnsiTheme="majorHAnsi"/>
          <w:sz w:val="16"/>
          <w:szCs w:val="16"/>
        </w:rPr>
      </w:pPr>
      <w:r w:rsidRPr="009F734C">
        <w:rPr>
          <w:rStyle w:val="FootnoteReference"/>
          <w:rFonts w:asciiTheme="majorHAnsi" w:hAnsiTheme="majorHAnsi"/>
          <w:sz w:val="16"/>
          <w:szCs w:val="16"/>
        </w:rPr>
        <w:footnoteRef/>
      </w:r>
      <w:r w:rsidRPr="009F734C">
        <w:rPr>
          <w:rFonts w:asciiTheme="majorHAnsi" w:hAnsiTheme="majorHAnsi"/>
          <w:sz w:val="16"/>
          <w:szCs w:val="16"/>
        </w:rPr>
        <w:t xml:space="preserve"> </w:t>
      </w:r>
      <w:hyperlink r:id="rId198" w:history="1">
        <w:r w:rsidRPr="006B7B44">
          <w:rPr>
            <w:rStyle w:val="Hyperlink"/>
            <w:rFonts w:asciiTheme="majorHAnsi" w:hAnsiTheme="majorHAnsi"/>
            <w:sz w:val="16"/>
            <w:szCs w:val="16"/>
          </w:rPr>
          <w:t>https://www-static.bouldercolorado.gov/docs/pedestrian-crossing-treamtment-installation-guidelines-1-201307011719.pdf</w:t>
        </w:r>
      </w:hyperlink>
    </w:p>
  </w:footnote>
  <w:footnote w:id="203">
    <w:p w14:paraId="1D8CB211" w14:textId="77777777" w:rsidR="006D0900" w:rsidRPr="0044658C" w:rsidRDefault="006D0900" w:rsidP="006F41B5">
      <w:pPr>
        <w:pStyle w:val="FootnoteText"/>
        <w:rPr>
          <w:rFonts w:asciiTheme="majorHAnsi" w:hAnsiTheme="majorHAnsi" w:cstheme="majorHAnsi"/>
          <w:sz w:val="16"/>
          <w:szCs w:val="16"/>
        </w:rPr>
      </w:pPr>
      <w:r w:rsidRPr="0044658C">
        <w:rPr>
          <w:rStyle w:val="FootnoteReference"/>
          <w:rFonts w:asciiTheme="majorHAnsi" w:hAnsiTheme="majorHAnsi" w:cstheme="majorHAnsi"/>
          <w:sz w:val="16"/>
          <w:szCs w:val="16"/>
        </w:rPr>
        <w:footnoteRef/>
      </w:r>
      <w:r w:rsidRPr="0044658C">
        <w:rPr>
          <w:rFonts w:asciiTheme="majorHAnsi" w:hAnsiTheme="majorHAnsi" w:cstheme="majorHAnsi"/>
          <w:sz w:val="16"/>
          <w:szCs w:val="16"/>
        </w:rPr>
        <w:t xml:space="preserve"> </w:t>
      </w:r>
      <w:hyperlink r:id="rId199" w:history="1">
        <w:r w:rsidRPr="00FC367B">
          <w:rPr>
            <w:rStyle w:val="Hyperlink"/>
            <w:rFonts w:asciiTheme="majorHAnsi" w:hAnsiTheme="majorHAnsi" w:cstheme="majorHAnsi"/>
            <w:sz w:val="16"/>
            <w:szCs w:val="16"/>
          </w:rPr>
          <w:t>http://hcm.trb.org/</w:t>
        </w:r>
      </w:hyperlink>
    </w:p>
  </w:footnote>
  <w:footnote w:id="204">
    <w:p w14:paraId="3F49E21B" w14:textId="148FF89A" w:rsidR="006D0900" w:rsidRPr="0044658C" w:rsidRDefault="006D0900" w:rsidP="0044658C">
      <w:pPr>
        <w:rPr>
          <w:rFonts w:asciiTheme="majorHAnsi" w:hAnsiTheme="majorHAnsi" w:cstheme="majorHAnsi"/>
          <w:sz w:val="16"/>
          <w:szCs w:val="16"/>
        </w:rPr>
      </w:pPr>
      <w:r w:rsidRPr="0044658C">
        <w:rPr>
          <w:rStyle w:val="FootnoteReference"/>
          <w:rFonts w:asciiTheme="majorHAnsi" w:hAnsiTheme="majorHAnsi" w:cstheme="majorHAnsi"/>
          <w:sz w:val="16"/>
          <w:szCs w:val="16"/>
        </w:rPr>
        <w:footnoteRef/>
      </w:r>
      <w:r w:rsidRPr="0044658C">
        <w:rPr>
          <w:rFonts w:asciiTheme="majorHAnsi" w:hAnsiTheme="majorHAnsi" w:cstheme="majorHAnsi"/>
          <w:sz w:val="16"/>
          <w:szCs w:val="16"/>
        </w:rPr>
        <w:t xml:space="preserve"> Institute of Transportation Engineers. (2004, April). </w:t>
      </w:r>
      <w:r w:rsidRPr="0044658C">
        <w:rPr>
          <w:rFonts w:asciiTheme="majorHAnsi" w:hAnsiTheme="majorHAnsi" w:cstheme="majorHAnsi"/>
          <w:i/>
          <w:sz w:val="16"/>
          <w:szCs w:val="16"/>
        </w:rPr>
        <w:t>Toolbox of countermeasures and their potential effectiveness to make intersections safer,</w:t>
      </w:r>
      <w:r w:rsidRPr="0044658C">
        <w:rPr>
          <w:rFonts w:asciiTheme="majorHAnsi" w:hAnsiTheme="majorHAnsi" w:cstheme="majorHAnsi"/>
          <w:sz w:val="16"/>
          <w:szCs w:val="16"/>
        </w:rPr>
        <w:t xml:space="preserve"> </w:t>
      </w:r>
      <w:r w:rsidRPr="0044658C">
        <w:rPr>
          <w:rFonts w:asciiTheme="majorHAnsi" w:hAnsiTheme="majorHAnsi" w:cstheme="majorHAnsi"/>
          <w:i/>
          <w:sz w:val="16"/>
          <w:szCs w:val="16"/>
        </w:rPr>
        <w:t>Briefing Sheet 8</w:t>
      </w:r>
      <w:r w:rsidRPr="0044658C">
        <w:rPr>
          <w:rFonts w:asciiTheme="majorHAnsi" w:hAnsiTheme="majorHAnsi" w:cstheme="majorHAnsi"/>
          <w:sz w:val="16"/>
          <w:szCs w:val="16"/>
        </w:rPr>
        <w:t xml:space="preserve">. Washington, DC: ITE, FHWA. </w:t>
      </w:r>
      <w:hyperlink r:id="rId200" w:history="1">
        <w:r w:rsidRPr="0044658C">
          <w:rPr>
            <w:rStyle w:val="Hyperlink"/>
            <w:rFonts w:asciiTheme="majorHAnsi" w:hAnsiTheme="majorHAnsi" w:cstheme="majorHAnsi"/>
            <w:sz w:val="16"/>
            <w:szCs w:val="16"/>
          </w:rPr>
          <w:t>http://www.ite.org/technical/IntersectionSafety/toolbox.pdf</w:t>
        </w:r>
      </w:hyperlink>
    </w:p>
  </w:footnote>
  <w:footnote w:id="205">
    <w:p w14:paraId="4B154CA5" w14:textId="10FCC9FD" w:rsidR="006D0900" w:rsidRPr="0044658C" w:rsidRDefault="006D0900" w:rsidP="0044658C">
      <w:pPr>
        <w:rPr>
          <w:rFonts w:asciiTheme="majorHAnsi" w:hAnsiTheme="majorHAnsi" w:cstheme="majorHAnsi"/>
          <w:sz w:val="16"/>
          <w:szCs w:val="16"/>
        </w:rPr>
      </w:pPr>
      <w:r w:rsidRPr="0044658C">
        <w:rPr>
          <w:rStyle w:val="FootnoteReference"/>
          <w:rFonts w:asciiTheme="majorHAnsi" w:hAnsiTheme="majorHAnsi" w:cstheme="majorHAnsi"/>
          <w:sz w:val="16"/>
          <w:szCs w:val="16"/>
        </w:rPr>
        <w:footnoteRef/>
      </w:r>
      <w:r w:rsidRPr="0044658C">
        <w:rPr>
          <w:rFonts w:asciiTheme="majorHAnsi" w:hAnsiTheme="majorHAnsi" w:cstheme="majorHAnsi"/>
          <w:sz w:val="16"/>
          <w:szCs w:val="16"/>
        </w:rPr>
        <w:t xml:space="preserve"> Zegeer, C.V., Stewart, J.R., Huang, H.H., and Lagerwey, P.A. (2002). </w:t>
      </w:r>
      <w:r w:rsidRPr="0044658C">
        <w:rPr>
          <w:rFonts w:asciiTheme="majorHAnsi" w:hAnsiTheme="majorHAnsi" w:cstheme="majorHAnsi"/>
          <w:i/>
          <w:sz w:val="16"/>
          <w:szCs w:val="16"/>
        </w:rPr>
        <w:t>Safety effects of marked vs. unmarked crosswalks at uncontrolled locations: Executive summary and recommended guidelines</w:t>
      </w:r>
      <w:r w:rsidRPr="0044658C">
        <w:rPr>
          <w:rFonts w:asciiTheme="majorHAnsi" w:hAnsiTheme="majorHAnsi" w:cstheme="majorHAnsi"/>
          <w:sz w:val="16"/>
          <w:szCs w:val="16"/>
        </w:rPr>
        <w:t xml:space="preserve">. (FHWA-RD-01-075). Washington, DC: Federal Highway Administration. </w:t>
      </w:r>
      <w:hyperlink r:id="rId201" w:history="1">
        <w:r w:rsidRPr="00364F3E">
          <w:rPr>
            <w:rStyle w:val="Hyperlink"/>
            <w:rFonts w:asciiTheme="majorHAnsi" w:hAnsiTheme="majorHAnsi"/>
            <w:sz w:val="16"/>
            <w:szCs w:val="16"/>
          </w:rPr>
          <w:t>http://www.pedbikeinfo.org/collateral/PSAP%20Training/gettraining_references_Effects_Un_MarkedCrosswalks_Summary.pdf</w:t>
        </w:r>
      </w:hyperlink>
    </w:p>
  </w:footnote>
  <w:footnote w:id="206">
    <w:p w14:paraId="0B2A2239" w14:textId="77777777" w:rsidR="006D0900" w:rsidRPr="00530150" w:rsidRDefault="006D0900" w:rsidP="0044658C">
      <w:pPr>
        <w:rPr>
          <w:rFonts w:ascii="Calibri" w:hAnsi="Calibri"/>
          <w:sz w:val="22"/>
          <w:szCs w:val="22"/>
        </w:rPr>
      </w:pPr>
      <w:r w:rsidRPr="0044658C">
        <w:rPr>
          <w:rStyle w:val="FootnoteReference"/>
          <w:rFonts w:asciiTheme="majorHAnsi" w:hAnsiTheme="majorHAnsi" w:cstheme="majorHAnsi"/>
          <w:sz w:val="16"/>
          <w:szCs w:val="16"/>
        </w:rPr>
        <w:footnoteRef/>
      </w:r>
      <w:r w:rsidRPr="0044658C">
        <w:rPr>
          <w:rFonts w:asciiTheme="majorHAnsi" w:hAnsiTheme="majorHAnsi" w:cstheme="majorHAnsi"/>
          <w:sz w:val="16"/>
          <w:szCs w:val="16"/>
        </w:rPr>
        <w:t xml:space="preserve"> </w:t>
      </w:r>
      <w:proofErr w:type="spellStart"/>
      <w:r w:rsidRPr="0044658C">
        <w:rPr>
          <w:rFonts w:asciiTheme="majorHAnsi" w:hAnsiTheme="majorHAnsi" w:cstheme="majorHAnsi"/>
          <w:sz w:val="16"/>
          <w:szCs w:val="16"/>
        </w:rPr>
        <w:t>Bahar</w:t>
      </w:r>
      <w:proofErr w:type="spellEnd"/>
      <w:r w:rsidRPr="0044658C">
        <w:rPr>
          <w:rFonts w:asciiTheme="majorHAnsi" w:hAnsiTheme="majorHAnsi" w:cstheme="majorHAnsi"/>
          <w:sz w:val="16"/>
          <w:szCs w:val="16"/>
        </w:rPr>
        <w:t xml:space="preserve">, G., Parkhill, M., </w:t>
      </w:r>
      <w:proofErr w:type="spellStart"/>
      <w:r w:rsidRPr="0044658C">
        <w:rPr>
          <w:rFonts w:asciiTheme="majorHAnsi" w:hAnsiTheme="majorHAnsi" w:cstheme="majorHAnsi"/>
          <w:sz w:val="16"/>
          <w:szCs w:val="16"/>
        </w:rPr>
        <w:t>Hauer</w:t>
      </w:r>
      <w:proofErr w:type="spellEnd"/>
      <w:r w:rsidRPr="0044658C">
        <w:rPr>
          <w:rFonts w:asciiTheme="majorHAnsi" w:hAnsiTheme="majorHAnsi" w:cstheme="majorHAnsi"/>
          <w:sz w:val="16"/>
          <w:szCs w:val="16"/>
        </w:rPr>
        <w:t xml:space="preserve">, E., Council, F., </w:t>
      </w:r>
      <w:proofErr w:type="spellStart"/>
      <w:r w:rsidRPr="0044658C">
        <w:rPr>
          <w:rFonts w:asciiTheme="majorHAnsi" w:hAnsiTheme="majorHAnsi" w:cstheme="majorHAnsi"/>
          <w:sz w:val="16"/>
          <w:szCs w:val="16"/>
        </w:rPr>
        <w:t>Persaud</w:t>
      </w:r>
      <w:proofErr w:type="spellEnd"/>
      <w:r w:rsidRPr="0044658C">
        <w:rPr>
          <w:rFonts w:asciiTheme="majorHAnsi" w:hAnsiTheme="majorHAnsi" w:cstheme="majorHAnsi"/>
          <w:sz w:val="16"/>
          <w:szCs w:val="16"/>
        </w:rPr>
        <w:t xml:space="preserve">, B., Zegeer, C., </w:t>
      </w:r>
      <w:proofErr w:type="gramStart"/>
      <w:r w:rsidRPr="0044658C">
        <w:rPr>
          <w:rFonts w:asciiTheme="majorHAnsi" w:hAnsiTheme="majorHAnsi" w:cstheme="majorHAnsi"/>
          <w:sz w:val="16"/>
          <w:szCs w:val="16"/>
        </w:rPr>
        <w:t>et</w:t>
      </w:r>
      <w:proofErr w:type="gramEnd"/>
      <w:r w:rsidRPr="0044658C">
        <w:rPr>
          <w:rFonts w:asciiTheme="majorHAnsi" w:hAnsiTheme="majorHAnsi" w:cstheme="majorHAnsi"/>
          <w:sz w:val="16"/>
          <w:szCs w:val="16"/>
        </w:rPr>
        <w:t xml:space="preserve">. al. (2007, May). </w:t>
      </w:r>
      <w:r w:rsidRPr="0044658C">
        <w:rPr>
          <w:rFonts w:asciiTheme="majorHAnsi" w:hAnsiTheme="majorHAnsi" w:cstheme="majorHAnsi"/>
          <w:i/>
          <w:sz w:val="16"/>
          <w:szCs w:val="16"/>
        </w:rPr>
        <w:t>Prepare parts I and II of a highway safety manual: Knowledge base for part II</w:t>
      </w:r>
      <w:r w:rsidRPr="0044658C">
        <w:rPr>
          <w:rFonts w:asciiTheme="majorHAnsi" w:hAnsiTheme="majorHAnsi" w:cstheme="majorHAnsi"/>
          <w:sz w:val="16"/>
          <w:szCs w:val="16"/>
        </w:rPr>
        <w:t>. Unpublished material from NCHRP Project 17-27.</w:t>
      </w:r>
    </w:p>
  </w:footnote>
  <w:footnote w:id="207">
    <w:p w14:paraId="209AB29F" w14:textId="5713C0EB" w:rsidR="006D0900" w:rsidRPr="0044658C" w:rsidRDefault="006D0900">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202" w:history="1">
        <w:r w:rsidRPr="00FC367B">
          <w:rPr>
            <w:rStyle w:val="Hyperlink"/>
            <w:rFonts w:asciiTheme="majorHAnsi" w:hAnsiTheme="majorHAnsi" w:cstheme="majorHAnsi"/>
            <w:sz w:val="16"/>
          </w:rPr>
          <w:t>http://www.bts.gov/publications/freedom_to_travel/</w:t>
        </w:r>
      </w:hyperlink>
    </w:p>
  </w:footnote>
  <w:footnote w:id="208">
    <w:p w14:paraId="60E8DE53" w14:textId="2BD4D5BC" w:rsidR="006D0900" w:rsidRPr="0044658C" w:rsidRDefault="006D0900">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203" w:history="1">
        <w:r w:rsidRPr="00FC367B">
          <w:rPr>
            <w:rStyle w:val="Hyperlink"/>
            <w:rFonts w:asciiTheme="majorHAnsi" w:hAnsiTheme="majorHAnsi" w:cstheme="majorHAnsi"/>
            <w:sz w:val="16"/>
          </w:rPr>
          <w:t>http://www.tfhrc.gov/safety/pedbike/pubs/06125/06125.pdf</w:t>
        </w:r>
      </w:hyperlink>
      <w:r w:rsidRPr="0044658C">
        <w:rPr>
          <w:rFonts w:asciiTheme="majorHAnsi" w:hAnsiTheme="majorHAnsi" w:cstheme="majorHAnsi"/>
          <w:sz w:val="16"/>
        </w:rPr>
        <w:t xml:space="preserve"> </w:t>
      </w:r>
    </w:p>
  </w:footnote>
  <w:footnote w:id="209">
    <w:p w14:paraId="43AE6530" w14:textId="60E504F9" w:rsidR="006D0900" w:rsidRPr="0044658C" w:rsidRDefault="006D0900" w:rsidP="00AD494F">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204" w:history="1">
        <w:r w:rsidRPr="00FC367B">
          <w:rPr>
            <w:rStyle w:val="Hyperlink"/>
            <w:rFonts w:asciiTheme="majorHAnsi" w:hAnsiTheme="majorHAnsi" w:cstheme="majorHAnsi"/>
            <w:sz w:val="16"/>
          </w:rPr>
          <w:t>http://mutcd.fhwa.dot.gov/</w:t>
        </w:r>
      </w:hyperlink>
    </w:p>
  </w:footnote>
  <w:footnote w:id="210">
    <w:p w14:paraId="37047779" w14:textId="0FD87109" w:rsidR="006D0900" w:rsidRPr="0044658C" w:rsidRDefault="006D0900" w:rsidP="00AD494F">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205" w:history="1">
        <w:r>
          <w:rPr>
            <w:rStyle w:val="Hyperlink"/>
            <w:rFonts w:asciiTheme="majorHAnsi" w:hAnsiTheme="majorHAnsi" w:cstheme="majorHAnsi"/>
            <w:sz w:val="16"/>
          </w:rPr>
          <w:t>http://www.pedbikeinfo.org/data/library/details.cfm?id=2067</w:t>
        </w:r>
      </w:hyperlink>
    </w:p>
  </w:footnote>
  <w:footnote w:id="211">
    <w:p w14:paraId="633D31C3" w14:textId="75EFDE04" w:rsidR="006D0900" w:rsidRPr="0044658C" w:rsidRDefault="006D0900" w:rsidP="00AD494F">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206" w:history="1">
        <w:r>
          <w:rPr>
            <w:rStyle w:val="Hyperlink"/>
            <w:rFonts w:asciiTheme="majorHAnsi" w:hAnsiTheme="majorHAnsi" w:cstheme="majorHAnsi"/>
            <w:sz w:val="16"/>
          </w:rPr>
          <w:t>https://bookstore.transportation.org/collection_detail.aspx?ID=110</w:t>
        </w:r>
      </w:hyperlink>
    </w:p>
  </w:footnote>
  <w:footnote w:id="212">
    <w:p w14:paraId="706EF3AB" w14:textId="4FC03F94" w:rsidR="006D0900" w:rsidRPr="0044658C" w:rsidRDefault="006D0900" w:rsidP="00AD494F">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207" w:history="1">
        <w:r w:rsidRPr="001B4E8C">
          <w:rPr>
            <w:rStyle w:val="Hyperlink"/>
            <w:rFonts w:asciiTheme="majorHAnsi" w:hAnsiTheme="majorHAnsi" w:cstheme="majorHAnsi"/>
            <w:sz w:val="16"/>
          </w:rPr>
          <w:t>http://www.pedbikeinfo.org/data/library/details.cfm?id=229</w:t>
        </w:r>
      </w:hyperlink>
      <w:r w:rsidRPr="001B4E8C">
        <w:rPr>
          <w:rFonts w:asciiTheme="majorHAnsi" w:hAnsiTheme="majorHAnsi" w:cstheme="majorHAnsi"/>
          <w:sz w:val="16"/>
        </w:rPr>
        <w:t xml:space="preserve"> </w:t>
      </w:r>
    </w:p>
  </w:footnote>
  <w:footnote w:id="213">
    <w:p w14:paraId="0E99FD27" w14:textId="1F8926F6" w:rsidR="006D0900" w:rsidRPr="0044658C" w:rsidRDefault="006D0900">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208" w:history="1">
        <w:r w:rsidRPr="00FC367B">
          <w:rPr>
            <w:rStyle w:val="Hyperlink"/>
            <w:rFonts w:asciiTheme="majorHAnsi" w:hAnsiTheme="majorHAnsi" w:cstheme="majorHAnsi"/>
            <w:sz w:val="16"/>
          </w:rPr>
          <w:t>http://safety.fhwa.dot.gov/policy/memo071008/</w:t>
        </w:r>
      </w:hyperlink>
    </w:p>
  </w:footnote>
  <w:footnote w:id="214">
    <w:p w14:paraId="044C5A0A" w14:textId="3E281D5F" w:rsidR="006D0900" w:rsidRPr="00B95798" w:rsidRDefault="006D0900" w:rsidP="00B95798">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209" w:history="1">
        <w:r>
          <w:rPr>
            <w:rStyle w:val="Hyperlink"/>
            <w:rFonts w:asciiTheme="majorHAnsi" w:hAnsiTheme="majorHAnsi" w:cstheme="majorHAnsi"/>
            <w:sz w:val="16"/>
          </w:rPr>
          <w:t>http://www.pedbikeinfo.org/data/library/details.cfm?id=4801</w:t>
        </w:r>
      </w:hyperlink>
    </w:p>
  </w:footnote>
  <w:footnote w:id="215">
    <w:p w14:paraId="25844E47" w14:textId="16F46A21" w:rsidR="006D0900" w:rsidRPr="00362936" w:rsidRDefault="006D0900">
      <w:pPr>
        <w:pStyle w:val="FootnoteText"/>
        <w:rPr>
          <w:rFonts w:asciiTheme="majorHAnsi" w:hAnsiTheme="majorHAnsi" w:cstheme="majorHAnsi"/>
        </w:rPr>
      </w:pPr>
      <w:r w:rsidRPr="00362936">
        <w:rPr>
          <w:rStyle w:val="FootnoteReference"/>
          <w:rFonts w:asciiTheme="majorHAnsi" w:hAnsiTheme="majorHAnsi" w:cstheme="majorHAnsi"/>
          <w:sz w:val="16"/>
        </w:rPr>
        <w:footnoteRef/>
      </w:r>
      <w:r w:rsidRPr="00362936">
        <w:rPr>
          <w:rFonts w:asciiTheme="majorHAnsi" w:hAnsiTheme="majorHAnsi" w:cstheme="majorHAnsi"/>
          <w:sz w:val="16"/>
        </w:rPr>
        <w:t xml:space="preserve"> </w:t>
      </w:r>
      <w:hyperlink r:id="rId210" w:history="1">
        <w:r w:rsidRPr="00362936">
          <w:rPr>
            <w:rStyle w:val="Hyperlink"/>
            <w:rFonts w:asciiTheme="majorHAnsi" w:hAnsiTheme="majorHAnsi" w:cstheme="majorHAnsi"/>
            <w:sz w:val="16"/>
          </w:rPr>
          <w:t>http://bendoregon.gov/modules/showdocument.aspx?documentid=2512</w:t>
        </w:r>
      </w:hyperlink>
      <w:r w:rsidRPr="00362936">
        <w:rPr>
          <w:rFonts w:asciiTheme="majorHAnsi" w:hAnsiTheme="majorHAnsi" w:cstheme="majorHAnsi"/>
        </w:rPr>
        <w:t xml:space="preserve"> </w:t>
      </w:r>
    </w:p>
  </w:footnote>
  <w:footnote w:id="216">
    <w:p w14:paraId="4A5744C9" w14:textId="371CD512" w:rsidR="006D0900" w:rsidRPr="0044658C" w:rsidRDefault="006D0900" w:rsidP="007E0878">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211" w:history="1">
        <w:r w:rsidRPr="00FC367B">
          <w:rPr>
            <w:rStyle w:val="Hyperlink"/>
            <w:rFonts w:asciiTheme="majorHAnsi" w:hAnsiTheme="majorHAnsi" w:cstheme="majorHAnsi"/>
            <w:sz w:val="16"/>
          </w:rPr>
          <w:t>http://www.seattle.gov/transportation/rowmanual/manual/</w:t>
        </w:r>
      </w:hyperlink>
    </w:p>
  </w:footnote>
  <w:footnote w:id="217">
    <w:p w14:paraId="751CC966" w14:textId="6C587C76" w:rsidR="006D0900" w:rsidRPr="0044658C" w:rsidRDefault="006D0900" w:rsidP="007E0878">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212" w:history="1">
        <w:r w:rsidRPr="00FC367B">
          <w:rPr>
            <w:rStyle w:val="Hyperlink"/>
            <w:rFonts w:asciiTheme="majorHAnsi" w:hAnsiTheme="majorHAnsi" w:cstheme="majorHAnsi"/>
            <w:sz w:val="16"/>
          </w:rPr>
          <w:t>http://www.sf-planning.org/ftp/BetterStreets/index.htm</w:t>
        </w:r>
      </w:hyperlink>
    </w:p>
  </w:footnote>
  <w:footnote w:id="218">
    <w:p w14:paraId="2262DDB5" w14:textId="787CA5B6" w:rsidR="006D0900" w:rsidRPr="0044658C" w:rsidRDefault="006D0900" w:rsidP="007E0878">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213" w:history="1">
        <w:r w:rsidRPr="00FC367B">
          <w:rPr>
            <w:rStyle w:val="Hyperlink"/>
            <w:rFonts w:asciiTheme="majorHAnsi" w:hAnsiTheme="majorHAnsi" w:cstheme="majorHAnsi"/>
            <w:sz w:val="16"/>
          </w:rPr>
          <w:t>http://charmeck.org/city/charlotte/Transportation/PlansProjects/Pages/Urban%20Street%20Design%20Guidelines.aspx</w:t>
        </w:r>
      </w:hyperlink>
    </w:p>
  </w:footnote>
  <w:footnote w:id="219">
    <w:p w14:paraId="38B9B21F" w14:textId="545F6BEA" w:rsidR="006D0900" w:rsidRPr="0044658C" w:rsidRDefault="006D0900" w:rsidP="0044658C">
      <w:pPr>
        <w:rPr>
          <w:rFonts w:asciiTheme="majorHAnsi" w:hAnsiTheme="majorHAnsi" w:cstheme="majorHAnsi"/>
          <w:sz w:val="16"/>
          <w:szCs w:val="16"/>
        </w:rPr>
      </w:pPr>
      <w:r w:rsidRPr="0044658C">
        <w:rPr>
          <w:rStyle w:val="FootnoteReference"/>
          <w:rFonts w:asciiTheme="majorHAnsi" w:hAnsiTheme="majorHAnsi" w:cstheme="majorHAnsi"/>
          <w:sz w:val="16"/>
          <w:szCs w:val="16"/>
        </w:rPr>
        <w:footnoteRef/>
      </w:r>
      <w:r w:rsidRPr="0044658C">
        <w:rPr>
          <w:rFonts w:asciiTheme="majorHAnsi" w:hAnsiTheme="majorHAnsi" w:cstheme="majorHAnsi"/>
          <w:sz w:val="16"/>
          <w:szCs w:val="16"/>
        </w:rPr>
        <w:t xml:space="preserve"> Harkey, D. et al. (2008.) </w:t>
      </w:r>
      <w:r w:rsidRPr="0044658C">
        <w:rPr>
          <w:rFonts w:asciiTheme="majorHAnsi" w:hAnsiTheme="majorHAnsi" w:cstheme="majorHAnsi"/>
          <w:i/>
          <w:sz w:val="16"/>
          <w:szCs w:val="16"/>
        </w:rPr>
        <w:t>NCHRP Report No. 617:</w:t>
      </w:r>
      <w:r w:rsidRPr="0044658C">
        <w:rPr>
          <w:rFonts w:asciiTheme="majorHAnsi" w:hAnsiTheme="majorHAnsi" w:cstheme="majorHAnsi"/>
          <w:sz w:val="16"/>
          <w:szCs w:val="16"/>
        </w:rPr>
        <w:t xml:space="preserve"> </w:t>
      </w:r>
      <w:r w:rsidRPr="0044658C">
        <w:rPr>
          <w:rFonts w:asciiTheme="majorHAnsi" w:hAnsiTheme="majorHAnsi" w:cstheme="majorHAnsi"/>
          <w:bCs/>
          <w:i/>
          <w:color w:val="231F20"/>
          <w:sz w:val="16"/>
          <w:szCs w:val="16"/>
        </w:rPr>
        <w:t>Accident modification factors for traffic engineering and ITS improvements</w:t>
      </w:r>
      <w:r w:rsidRPr="0044658C">
        <w:rPr>
          <w:rFonts w:asciiTheme="majorHAnsi" w:hAnsiTheme="majorHAnsi" w:cstheme="majorHAnsi"/>
          <w:sz w:val="16"/>
          <w:szCs w:val="16"/>
        </w:rPr>
        <w:t xml:space="preserve">. Washington, DC: Transportation Research Board. </w:t>
      </w:r>
      <w:hyperlink r:id="rId214" w:history="1">
        <w:r w:rsidRPr="0044658C">
          <w:rPr>
            <w:rStyle w:val="Hyperlink"/>
            <w:rFonts w:asciiTheme="majorHAnsi" w:hAnsiTheme="majorHAnsi" w:cstheme="majorHAnsi"/>
            <w:sz w:val="16"/>
            <w:szCs w:val="16"/>
          </w:rPr>
          <w:t>http://onlinepubs.trb.org/onlinepubs/nchrp/nchrp_rpt_617.pdf</w:t>
        </w:r>
      </w:hyperlink>
    </w:p>
  </w:footnote>
  <w:footnote w:id="220">
    <w:p w14:paraId="0C407297" w14:textId="40D4AF17" w:rsidR="006D0900" w:rsidRPr="00A84785" w:rsidRDefault="006D0900" w:rsidP="0044658C">
      <w:pPr>
        <w:pStyle w:val="FootnoteText"/>
        <w:rPr>
          <w:rFonts w:asciiTheme="majorHAnsi" w:hAnsiTheme="majorHAnsi" w:cstheme="majorHAnsi"/>
          <w:sz w:val="16"/>
          <w:szCs w:val="16"/>
        </w:rPr>
      </w:pPr>
      <w:r w:rsidRPr="00A84785">
        <w:rPr>
          <w:rStyle w:val="FootnoteReference"/>
          <w:rFonts w:asciiTheme="majorHAnsi" w:hAnsiTheme="majorHAnsi" w:cstheme="majorHAnsi"/>
          <w:sz w:val="16"/>
          <w:szCs w:val="16"/>
        </w:rPr>
        <w:footnoteRef/>
      </w:r>
      <w:r w:rsidRPr="00A84785">
        <w:rPr>
          <w:rFonts w:asciiTheme="majorHAnsi" w:hAnsiTheme="majorHAnsi" w:cstheme="majorHAnsi"/>
          <w:sz w:val="16"/>
          <w:szCs w:val="16"/>
        </w:rPr>
        <w:t xml:space="preserve"> </w:t>
      </w:r>
      <w:hyperlink r:id="rId215" w:history="1">
        <w:r>
          <w:rPr>
            <w:rStyle w:val="Hyperlink"/>
            <w:rFonts w:asciiTheme="majorHAnsi" w:hAnsiTheme="majorHAnsi" w:cstheme="majorHAnsi"/>
            <w:sz w:val="16"/>
            <w:szCs w:val="16"/>
          </w:rPr>
          <w:t>http://www.pedbikeinfo.org/planning/facilities.cfm</w:t>
        </w:r>
      </w:hyperlink>
    </w:p>
  </w:footnote>
  <w:footnote w:id="221">
    <w:p w14:paraId="19EF6B9D" w14:textId="41833D58" w:rsidR="006D0900" w:rsidRPr="0044658C" w:rsidRDefault="006D0900" w:rsidP="0044658C">
      <w:pPr>
        <w:pStyle w:val="FootnoteText"/>
        <w:rPr>
          <w:rFonts w:asciiTheme="majorHAnsi" w:hAnsiTheme="majorHAnsi" w:cstheme="majorHAnsi"/>
          <w:sz w:val="16"/>
          <w:szCs w:val="16"/>
        </w:rPr>
      </w:pPr>
      <w:r w:rsidRPr="0044658C">
        <w:rPr>
          <w:rStyle w:val="FootnoteReference"/>
          <w:rFonts w:asciiTheme="majorHAnsi" w:hAnsiTheme="majorHAnsi" w:cstheme="majorHAnsi"/>
          <w:sz w:val="16"/>
          <w:szCs w:val="16"/>
        </w:rPr>
        <w:footnoteRef/>
      </w:r>
      <w:r w:rsidRPr="0044658C">
        <w:rPr>
          <w:rFonts w:asciiTheme="majorHAnsi" w:hAnsiTheme="majorHAnsi" w:cstheme="majorHAnsi"/>
          <w:sz w:val="16"/>
          <w:szCs w:val="16"/>
        </w:rPr>
        <w:t xml:space="preserve"> </w:t>
      </w:r>
      <w:hyperlink r:id="rId216" w:history="1">
        <w:r w:rsidRPr="00C3343D">
          <w:rPr>
            <w:rStyle w:val="Hyperlink"/>
            <w:rFonts w:asciiTheme="majorHAnsi" w:hAnsiTheme="majorHAnsi" w:cstheme="majorHAnsi"/>
            <w:sz w:val="16"/>
            <w:szCs w:val="16"/>
          </w:rPr>
          <w:t>http://www.pedbikeinfo.org/data/library/details.cfm?id=229</w:t>
        </w:r>
      </w:hyperlink>
    </w:p>
  </w:footnote>
  <w:footnote w:id="222">
    <w:p w14:paraId="04C1D2F5" w14:textId="793C4261" w:rsidR="006D0900" w:rsidRPr="0044658C" w:rsidRDefault="006D0900" w:rsidP="00AD494F">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217" w:history="1">
        <w:r w:rsidRPr="00C3343D">
          <w:rPr>
            <w:rStyle w:val="Hyperlink"/>
            <w:rFonts w:asciiTheme="majorHAnsi" w:hAnsiTheme="majorHAnsi" w:cstheme="majorHAnsi"/>
            <w:sz w:val="16"/>
          </w:rPr>
          <w:t>http://nacto.org/docs/usdg/road_diets_fixing_big_roads_burden.pdf</w:t>
        </w:r>
      </w:hyperlink>
    </w:p>
  </w:footnote>
  <w:footnote w:id="223">
    <w:p w14:paraId="53F70871" w14:textId="6545D93D" w:rsidR="006D0900" w:rsidRPr="0044658C" w:rsidRDefault="006D0900" w:rsidP="00AD494F">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218" w:history="1">
        <w:r w:rsidRPr="0044658C">
          <w:rPr>
            <w:rStyle w:val="Hyperlink"/>
            <w:rFonts w:asciiTheme="majorHAnsi" w:hAnsiTheme="majorHAnsi" w:cstheme="majorHAnsi"/>
            <w:sz w:val="16"/>
          </w:rPr>
          <w:t>http://www.fhwa.dot.gov/publications/research/safety/10053/index.cfm</w:t>
        </w:r>
      </w:hyperlink>
    </w:p>
  </w:footnote>
  <w:footnote w:id="224">
    <w:p w14:paraId="78EFD935" w14:textId="0061DB4B" w:rsidR="006D0900" w:rsidRPr="0044658C" w:rsidRDefault="006D0900" w:rsidP="005A5171">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219" w:history="1">
        <w:r>
          <w:rPr>
            <w:rStyle w:val="Hyperlink"/>
            <w:rFonts w:asciiTheme="majorHAnsi" w:hAnsiTheme="majorHAnsi" w:cstheme="majorHAnsi"/>
            <w:sz w:val="16"/>
          </w:rPr>
          <w:t>http://www.planning.org/store/product/?ProductCode=BOOK_A64606</w:t>
        </w:r>
      </w:hyperlink>
    </w:p>
  </w:footnote>
  <w:footnote w:id="225">
    <w:p w14:paraId="21B2D4B9" w14:textId="15022617" w:rsidR="006D0900" w:rsidRPr="0044658C" w:rsidRDefault="006D0900" w:rsidP="00D0074B">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220" w:history="1">
        <w:r w:rsidRPr="0044658C">
          <w:rPr>
            <w:rStyle w:val="Hyperlink"/>
            <w:rFonts w:asciiTheme="majorHAnsi" w:hAnsiTheme="majorHAnsi" w:cstheme="majorHAnsi"/>
            <w:sz w:val="16"/>
          </w:rPr>
          <w:t>http://www.seattle.gov/transportation/ntcp_calming.htm</w:t>
        </w:r>
      </w:hyperlink>
    </w:p>
  </w:footnote>
  <w:footnote w:id="226">
    <w:p w14:paraId="598ECD31" w14:textId="3E2A19E6" w:rsidR="006D0900" w:rsidRPr="00A84785" w:rsidRDefault="006D0900" w:rsidP="00D0074B">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221" w:history="1">
        <w:r w:rsidRPr="0044658C">
          <w:rPr>
            <w:rStyle w:val="Hyperlink"/>
            <w:rFonts w:asciiTheme="majorHAnsi" w:hAnsiTheme="majorHAnsi" w:cstheme="majorHAnsi"/>
            <w:sz w:val="16"/>
          </w:rPr>
          <w:t>http://www.seattle.gov/transportation/trafficcircles.htm</w:t>
        </w:r>
      </w:hyperlink>
    </w:p>
  </w:footnote>
  <w:footnote w:id="227">
    <w:p w14:paraId="05FF1EC3" w14:textId="49221D73" w:rsidR="006D0900" w:rsidRPr="00A84785" w:rsidRDefault="006D0900">
      <w:pPr>
        <w:pStyle w:val="FootnoteText"/>
        <w:rPr>
          <w:rFonts w:asciiTheme="majorHAnsi" w:hAnsiTheme="majorHAnsi" w:cstheme="majorHAnsi"/>
        </w:rPr>
      </w:pPr>
      <w:r w:rsidRPr="00A84785">
        <w:rPr>
          <w:rStyle w:val="FootnoteReference"/>
          <w:rFonts w:asciiTheme="majorHAnsi" w:hAnsiTheme="majorHAnsi" w:cstheme="majorHAnsi"/>
          <w:sz w:val="16"/>
        </w:rPr>
        <w:footnoteRef/>
      </w:r>
      <w:r w:rsidRPr="00A84785">
        <w:rPr>
          <w:rFonts w:asciiTheme="majorHAnsi" w:hAnsiTheme="majorHAnsi" w:cstheme="majorHAnsi"/>
          <w:sz w:val="16"/>
        </w:rPr>
        <w:t xml:space="preserve"> </w:t>
      </w:r>
      <w:hyperlink r:id="rId222" w:history="1">
        <w:r>
          <w:rPr>
            <w:rStyle w:val="Hyperlink"/>
            <w:rFonts w:asciiTheme="majorHAnsi" w:hAnsiTheme="majorHAnsi" w:cstheme="majorHAnsi"/>
            <w:sz w:val="16"/>
          </w:rPr>
          <w:t>http://www.burlingtonvt.gov/DPW/Traffic-Calming-Neighborhood-Enhancement-Program</w:t>
        </w:r>
      </w:hyperlink>
      <w:r w:rsidRPr="00A84785">
        <w:rPr>
          <w:rFonts w:asciiTheme="majorHAnsi" w:hAnsiTheme="majorHAnsi" w:cstheme="majorHAnsi"/>
          <w:sz w:val="16"/>
        </w:rPr>
        <w:t xml:space="preserve"> </w:t>
      </w:r>
    </w:p>
  </w:footnote>
  <w:footnote w:id="228">
    <w:p w14:paraId="333E6E79" w14:textId="02062E8C" w:rsidR="006D0900" w:rsidRPr="009F734C" w:rsidRDefault="006D0900">
      <w:pPr>
        <w:pStyle w:val="FootnoteText"/>
        <w:rPr>
          <w:rFonts w:asciiTheme="majorHAnsi" w:hAnsiTheme="majorHAnsi"/>
          <w:sz w:val="16"/>
          <w:szCs w:val="16"/>
        </w:rPr>
      </w:pPr>
      <w:r w:rsidRPr="009F734C">
        <w:rPr>
          <w:rStyle w:val="FootnoteReference"/>
          <w:rFonts w:asciiTheme="majorHAnsi" w:hAnsiTheme="majorHAnsi"/>
          <w:sz w:val="16"/>
          <w:szCs w:val="16"/>
        </w:rPr>
        <w:footnoteRef/>
      </w:r>
      <w:r w:rsidRPr="009F734C">
        <w:rPr>
          <w:rFonts w:asciiTheme="majorHAnsi" w:hAnsiTheme="majorHAnsi"/>
          <w:sz w:val="16"/>
          <w:szCs w:val="16"/>
        </w:rPr>
        <w:t xml:space="preserve"> </w:t>
      </w:r>
      <w:hyperlink r:id="rId223" w:history="1">
        <w:r w:rsidRPr="00251BD5">
          <w:rPr>
            <w:rStyle w:val="Hyperlink"/>
            <w:rFonts w:asciiTheme="majorHAnsi" w:hAnsiTheme="majorHAnsi"/>
            <w:sz w:val="16"/>
            <w:szCs w:val="16"/>
          </w:rPr>
          <w:t>http://sacramentocityexpress.com/2014/10/20/police-department-receives-grant-for-special-school-traffic-safety-education-enforcement-officer/</w:t>
        </w:r>
      </w:hyperlink>
    </w:p>
  </w:footnote>
  <w:footnote w:id="229">
    <w:p w14:paraId="43A5C56C" w14:textId="7F12B261" w:rsidR="006D0900" w:rsidRPr="0044658C" w:rsidRDefault="006D0900">
      <w:pPr>
        <w:pStyle w:val="FootnoteText"/>
        <w:rPr>
          <w:rFonts w:asciiTheme="majorHAnsi" w:hAnsiTheme="majorHAnsi" w:cstheme="majorHAnsi"/>
          <w:sz w:val="16"/>
        </w:rPr>
      </w:pPr>
      <w:r w:rsidRPr="0044658C">
        <w:rPr>
          <w:rStyle w:val="FootnoteReference"/>
          <w:rFonts w:asciiTheme="majorHAnsi" w:hAnsiTheme="majorHAnsi" w:cstheme="majorHAnsi"/>
          <w:sz w:val="16"/>
        </w:rPr>
        <w:footnoteRef/>
      </w:r>
      <w:r w:rsidRPr="0044658C">
        <w:rPr>
          <w:rFonts w:asciiTheme="majorHAnsi" w:hAnsiTheme="majorHAnsi" w:cstheme="majorHAnsi"/>
          <w:sz w:val="16"/>
        </w:rPr>
        <w:t xml:space="preserve"> </w:t>
      </w:r>
      <w:hyperlink r:id="rId224" w:history="1">
        <w:r w:rsidRPr="00FC367B">
          <w:rPr>
            <w:rStyle w:val="Hyperlink"/>
            <w:rFonts w:asciiTheme="majorHAnsi" w:hAnsiTheme="majorHAnsi" w:cstheme="majorHAnsi"/>
            <w:sz w:val="16"/>
          </w:rPr>
          <w:t>http://santamonicapd.org/nro/</w:t>
        </w:r>
      </w:hyperlink>
    </w:p>
  </w:footnote>
  <w:footnote w:id="230">
    <w:p w14:paraId="412673E7" w14:textId="02CFCCB5" w:rsidR="006D0900" w:rsidRPr="00BF4BCA" w:rsidRDefault="006D0900" w:rsidP="00AD494F">
      <w:pPr>
        <w:pStyle w:val="FootnoteText"/>
        <w:rPr>
          <w:rFonts w:asciiTheme="majorHAnsi" w:hAnsiTheme="majorHAnsi" w:cstheme="majorHAnsi"/>
          <w:sz w:val="16"/>
        </w:rPr>
      </w:pPr>
      <w:r w:rsidRPr="00BF4BCA">
        <w:rPr>
          <w:rStyle w:val="FootnoteReference"/>
          <w:rFonts w:asciiTheme="majorHAnsi" w:hAnsiTheme="majorHAnsi" w:cstheme="majorHAnsi"/>
          <w:sz w:val="16"/>
        </w:rPr>
        <w:footnoteRef/>
      </w:r>
      <w:r w:rsidRPr="00BF4BCA">
        <w:rPr>
          <w:rFonts w:asciiTheme="majorHAnsi" w:hAnsiTheme="majorHAnsi" w:cstheme="majorHAnsi"/>
          <w:sz w:val="16"/>
        </w:rPr>
        <w:t xml:space="preserve"> </w:t>
      </w:r>
      <w:hyperlink r:id="rId225" w:history="1">
        <w:r>
          <w:rPr>
            <w:rStyle w:val="Hyperlink"/>
            <w:rFonts w:asciiTheme="majorHAnsi" w:hAnsiTheme="majorHAnsi" w:cstheme="majorHAnsi"/>
            <w:sz w:val="16"/>
          </w:rPr>
          <w:t>http://www.pedbikeinfo.org/data/faq_details.cfm?id=3921</w:t>
        </w:r>
      </w:hyperlink>
    </w:p>
  </w:footnote>
  <w:footnote w:id="231">
    <w:p w14:paraId="2E4F7D56" w14:textId="0A3CB9F0" w:rsidR="006D0900" w:rsidRPr="00BF4BCA" w:rsidRDefault="006D0900" w:rsidP="00AD494F">
      <w:pPr>
        <w:pStyle w:val="FootnoteText"/>
        <w:rPr>
          <w:rFonts w:asciiTheme="majorHAnsi" w:hAnsiTheme="majorHAnsi" w:cstheme="majorHAnsi"/>
          <w:sz w:val="16"/>
        </w:rPr>
      </w:pPr>
      <w:r w:rsidRPr="00BF4BCA">
        <w:rPr>
          <w:rStyle w:val="FootnoteReference"/>
          <w:rFonts w:asciiTheme="majorHAnsi" w:hAnsiTheme="majorHAnsi" w:cstheme="majorHAnsi"/>
          <w:sz w:val="16"/>
        </w:rPr>
        <w:footnoteRef/>
      </w:r>
      <w:r w:rsidRPr="00BF4BCA">
        <w:rPr>
          <w:rFonts w:asciiTheme="majorHAnsi" w:hAnsiTheme="majorHAnsi" w:cstheme="majorHAnsi"/>
          <w:sz w:val="16"/>
        </w:rPr>
        <w:t xml:space="preserve"> </w:t>
      </w:r>
      <w:hyperlink r:id="rId226" w:history="1">
        <w:r>
          <w:rPr>
            <w:rStyle w:val="Hyperlink"/>
            <w:rFonts w:asciiTheme="majorHAnsi" w:hAnsiTheme="majorHAnsi" w:cstheme="majorHAnsi"/>
            <w:sz w:val="16"/>
          </w:rPr>
          <w:t>http://www.pedbikeinfo.org/programs/enforcement.cfm</w:t>
        </w:r>
      </w:hyperlink>
    </w:p>
  </w:footnote>
  <w:footnote w:id="232">
    <w:p w14:paraId="409563A4" w14:textId="1E43CBAF" w:rsidR="006D0900" w:rsidRPr="00BF4BCA" w:rsidRDefault="006D0900" w:rsidP="00AD494F">
      <w:pPr>
        <w:pStyle w:val="FootnoteText"/>
        <w:rPr>
          <w:rFonts w:asciiTheme="majorHAnsi" w:hAnsiTheme="majorHAnsi" w:cstheme="majorHAnsi"/>
          <w:sz w:val="16"/>
        </w:rPr>
      </w:pPr>
      <w:r w:rsidRPr="00BF4BCA">
        <w:rPr>
          <w:rStyle w:val="FootnoteReference"/>
          <w:rFonts w:asciiTheme="majorHAnsi" w:hAnsiTheme="majorHAnsi" w:cstheme="majorHAnsi"/>
          <w:sz w:val="16"/>
        </w:rPr>
        <w:footnoteRef/>
      </w:r>
      <w:r w:rsidRPr="00BF4BCA">
        <w:rPr>
          <w:rFonts w:asciiTheme="majorHAnsi" w:hAnsiTheme="majorHAnsi" w:cstheme="majorHAnsi"/>
          <w:sz w:val="16"/>
        </w:rPr>
        <w:t xml:space="preserve"> </w:t>
      </w:r>
      <w:hyperlink r:id="rId227" w:history="1">
        <w:r>
          <w:rPr>
            <w:rStyle w:val="Hyperlink"/>
            <w:rFonts w:asciiTheme="majorHAnsi" w:hAnsiTheme="majorHAnsi" w:cstheme="majorHAnsi"/>
            <w:sz w:val="16"/>
          </w:rPr>
          <w:t>http://www.pedbikeinfo.org/data/faq_details.cfm?id=3455</w:t>
        </w:r>
      </w:hyperlink>
    </w:p>
  </w:footnote>
  <w:footnote w:id="233">
    <w:p w14:paraId="7846D3F0" w14:textId="23D37F22" w:rsidR="006D0900" w:rsidRPr="00100C4A" w:rsidRDefault="006D0900" w:rsidP="00170481">
      <w:pPr>
        <w:pStyle w:val="FootnoteText"/>
        <w:rPr>
          <w:rFonts w:asciiTheme="majorHAnsi" w:hAnsiTheme="majorHAnsi" w:cstheme="majorHAnsi"/>
          <w:sz w:val="16"/>
        </w:rPr>
      </w:pPr>
      <w:r w:rsidRPr="00100C4A">
        <w:rPr>
          <w:rStyle w:val="FootnoteReference"/>
          <w:rFonts w:asciiTheme="majorHAnsi" w:hAnsiTheme="majorHAnsi" w:cstheme="majorHAnsi"/>
          <w:sz w:val="16"/>
        </w:rPr>
        <w:footnoteRef/>
      </w:r>
      <w:r w:rsidRPr="00100C4A">
        <w:rPr>
          <w:rFonts w:asciiTheme="majorHAnsi" w:hAnsiTheme="majorHAnsi" w:cstheme="majorHAnsi"/>
          <w:sz w:val="16"/>
        </w:rPr>
        <w:t xml:space="preserve"> </w:t>
      </w:r>
      <w:hyperlink r:id="rId228" w:history="1">
        <w:r w:rsidRPr="00FC367B">
          <w:rPr>
            <w:rStyle w:val="Hyperlink"/>
            <w:rFonts w:asciiTheme="majorHAnsi" w:hAnsiTheme="majorHAnsi" w:cstheme="majorHAnsi"/>
            <w:sz w:val="16"/>
          </w:rPr>
          <w:t>http://ntl.bts.gov/lib/32000/32300/32356/6626_Countermeasures_01-06-10-v1.pdf</w:t>
        </w:r>
      </w:hyperlink>
    </w:p>
  </w:footnote>
  <w:footnote w:id="234">
    <w:p w14:paraId="0B58908A" w14:textId="5922B123" w:rsidR="006D0900" w:rsidRPr="00BF4BCA" w:rsidRDefault="006D0900" w:rsidP="008279B2">
      <w:pPr>
        <w:pStyle w:val="FootnoteText"/>
        <w:rPr>
          <w:rFonts w:asciiTheme="majorHAnsi" w:hAnsiTheme="majorHAnsi" w:cstheme="majorHAnsi"/>
          <w:sz w:val="16"/>
        </w:rPr>
      </w:pPr>
      <w:r w:rsidRPr="00BF4BCA">
        <w:rPr>
          <w:rStyle w:val="FootnoteReference"/>
          <w:rFonts w:asciiTheme="majorHAnsi" w:hAnsiTheme="majorHAnsi" w:cstheme="majorHAnsi"/>
          <w:sz w:val="16"/>
        </w:rPr>
        <w:footnoteRef/>
      </w:r>
      <w:r w:rsidRPr="00BF4BCA">
        <w:rPr>
          <w:rFonts w:asciiTheme="majorHAnsi" w:hAnsiTheme="majorHAnsi" w:cstheme="majorHAnsi"/>
          <w:sz w:val="16"/>
        </w:rPr>
        <w:t xml:space="preserve"> </w:t>
      </w:r>
      <w:hyperlink r:id="rId229" w:history="1">
        <w:r>
          <w:rPr>
            <w:rStyle w:val="Hyperlink"/>
            <w:rFonts w:asciiTheme="majorHAnsi" w:hAnsiTheme="majorHAnsi" w:cstheme="majorHAnsi"/>
            <w:sz w:val="16"/>
          </w:rPr>
          <w:t>http://www.pedbikeinfo.org/programs/education.cfm</w:t>
        </w:r>
      </w:hyperlink>
    </w:p>
  </w:footnote>
  <w:footnote w:id="235">
    <w:p w14:paraId="3E58B076" w14:textId="15673804" w:rsidR="006D0900" w:rsidRPr="00100C4A" w:rsidRDefault="006D0900" w:rsidP="00170481">
      <w:pPr>
        <w:pStyle w:val="FootnoteText"/>
        <w:rPr>
          <w:rFonts w:asciiTheme="majorHAnsi" w:hAnsiTheme="majorHAnsi" w:cstheme="majorHAnsi"/>
          <w:sz w:val="16"/>
        </w:rPr>
      </w:pPr>
      <w:r w:rsidRPr="00100C4A">
        <w:rPr>
          <w:rStyle w:val="FootnoteReference"/>
          <w:rFonts w:asciiTheme="majorHAnsi" w:hAnsiTheme="majorHAnsi" w:cstheme="majorHAnsi"/>
          <w:sz w:val="16"/>
        </w:rPr>
        <w:footnoteRef/>
      </w:r>
      <w:r w:rsidRPr="00100C4A">
        <w:rPr>
          <w:rFonts w:asciiTheme="majorHAnsi" w:hAnsiTheme="majorHAnsi" w:cstheme="majorHAnsi"/>
          <w:sz w:val="16"/>
        </w:rPr>
        <w:t xml:space="preserve"> </w:t>
      </w:r>
      <w:hyperlink r:id="rId230" w:history="1">
        <w:r>
          <w:rPr>
            <w:rStyle w:val="Hyperlink"/>
            <w:rFonts w:asciiTheme="majorHAnsi" w:hAnsiTheme="majorHAnsi" w:cstheme="majorHAnsi"/>
            <w:sz w:val="16"/>
          </w:rPr>
          <w:t>http://www.pedbikeinfo.org/community/crime.cfm</w:t>
        </w:r>
      </w:hyperlink>
    </w:p>
  </w:footnote>
  <w:footnote w:id="236">
    <w:p w14:paraId="638C7AC0" w14:textId="3E92DB72" w:rsidR="006D0900" w:rsidRPr="00100C4A" w:rsidRDefault="006D0900" w:rsidP="00927296">
      <w:pPr>
        <w:pStyle w:val="FootnoteText"/>
        <w:rPr>
          <w:rFonts w:asciiTheme="majorHAnsi" w:hAnsiTheme="majorHAnsi" w:cstheme="majorHAnsi"/>
          <w:sz w:val="16"/>
        </w:rPr>
      </w:pPr>
      <w:r w:rsidRPr="00100C4A">
        <w:rPr>
          <w:rStyle w:val="FootnoteReference"/>
          <w:rFonts w:asciiTheme="majorHAnsi" w:hAnsiTheme="majorHAnsi" w:cstheme="majorHAnsi"/>
          <w:sz w:val="16"/>
        </w:rPr>
        <w:footnoteRef/>
      </w:r>
      <w:r w:rsidRPr="00100C4A">
        <w:rPr>
          <w:rFonts w:asciiTheme="majorHAnsi" w:hAnsiTheme="majorHAnsi" w:cstheme="majorHAnsi"/>
          <w:sz w:val="16"/>
        </w:rPr>
        <w:t xml:space="preserve"> </w:t>
      </w:r>
      <w:hyperlink r:id="rId231" w:history="1">
        <w:r>
          <w:rPr>
            <w:rStyle w:val="Hyperlink"/>
            <w:rFonts w:asciiTheme="majorHAnsi" w:hAnsiTheme="majorHAnsi" w:cstheme="majorHAnsi"/>
            <w:sz w:val="16"/>
          </w:rPr>
          <w:t>http://www.pedbikeinfo.org/data/library/details.cfm?id=3467</w:t>
        </w:r>
      </w:hyperlink>
    </w:p>
  </w:footnote>
  <w:footnote w:id="237">
    <w:p w14:paraId="2F63B5A5" w14:textId="42C82949" w:rsidR="006D0900" w:rsidRPr="00100C4A" w:rsidRDefault="006D0900" w:rsidP="00927296">
      <w:pPr>
        <w:pStyle w:val="FootnoteText"/>
        <w:rPr>
          <w:rFonts w:asciiTheme="majorHAnsi" w:hAnsiTheme="majorHAnsi" w:cstheme="majorHAnsi"/>
          <w:sz w:val="16"/>
        </w:rPr>
      </w:pPr>
      <w:r w:rsidRPr="00100C4A">
        <w:rPr>
          <w:rStyle w:val="FootnoteReference"/>
          <w:rFonts w:asciiTheme="majorHAnsi" w:hAnsiTheme="majorHAnsi" w:cstheme="majorHAnsi"/>
          <w:sz w:val="16"/>
        </w:rPr>
        <w:footnoteRef/>
      </w:r>
      <w:r w:rsidRPr="00100C4A">
        <w:rPr>
          <w:rFonts w:asciiTheme="majorHAnsi" w:hAnsiTheme="majorHAnsi" w:cstheme="majorHAnsi"/>
          <w:sz w:val="16"/>
        </w:rPr>
        <w:t xml:space="preserve"> </w:t>
      </w:r>
      <w:hyperlink r:id="rId232" w:history="1">
        <w:r>
          <w:rPr>
            <w:rStyle w:val="Hyperlink"/>
            <w:rFonts w:asciiTheme="majorHAnsi" w:hAnsiTheme="majorHAnsi" w:cstheme="majorHAnsi"/>
            <w:sz w:val="16"/>
          </w:rPr>
          <w:t>http://www.pedbikeinfo.org/data/library/details.cfm?id=2321</w:t>
        </w:r>
      </w:hyperlink>
    </w:p>
  </w:footnote>
  <w:footnote w:id="238">
    <w:p w14:paraId="58F68502" w14:textId="7484B388" w:rsidR="006D0900" w:rsidRPr="00CA6E73" w:rsidRDefault="006D0900">
      <w:pPr>
        <w:pStyle w:val="FootnoteText"/>
        <w:rPr>
          <w:rFonts w:asciiTheme="majorHAnsi" w:hAnsiTheme="majorHAnsi" w:cstheme="majorHAnsi"/>
        </w:rPr>
      </w:pPr>
      <w:r w:rsidRPr="00CA6E73">
        <w:rPr>
          <w:rStyle w:val="FootnoteReference"/>
          <w:rFonts w:asciiTheme="majorHAnsi" w:hAnsiTheme="majorHAnsi" w:cstheme="majorHAnsi"/>
          <w:sz w:val="16"/>
        </w:rPr>
        <w:footnoteRef/>
      </w:r>
      <w:r w:rsidRPr="00CA6E73">
        <w:rPr>
          <w:rFonts w:asciiTheme="majorHAnsi" w:hAnsiTheme="majorHAnsi" w:cstheme="majorHAnsi"/>
          <w:sz w:val="16"/>
        </w:rPr>
        <w:t xml:space="preserve"> </w:t>
      </w:r>
      <w:hyperlink r:id="rId233" w:history="1">
        <w:r w:rsidRPr="00CA6E73">
          <w:rPr>
            <w:rStyle w:val="Hyperlink"/>
            <w:rFonts w:asciiTheme="majorHAnsi" w:hAnsiTheme="majorHAnsi" w:cstheme="majorHAnsi"/>
            <w:sz w:val="16"/>
          </w:rPr>
          <w:t>http://www.bestreetsmart.net/resources.php</w:t>
        </w:r>
      </w:hyperlink>
      <w:r w:rsidRPr="00CA6E73">
        <w:rPr>
          <w:rFonts w:asciiTheme="majorHAnsi" w:hAnsiTheme="majorHAnsi" w:cstheme="majorHAnsi"/>
        </w:rPr>
        <w:t xml:space="preserve"> </w:t>
      </w:r>
    </w:p>
  </w:footnote>
  <w:footnote w:id="239">
    <w:p w14:paraId="4CB2E45F" w14:textId="4B202524" w:rsidR="006D0900" w:rsidRPr="00E12DB9" w:rsidRDefault="006D0900">
      <w:pPr>
        <w:pStyle w:val="FootnoteText"/>
        <w:rPr>
          <w:rFonts w:asciiTheme="majorHAnsi" w:hAnsiTheme="majorHAnsi" w:cstheme="majorHAnsi"/>
          <w:sz w:val="16"/>
        </w:rPr>
      </w:pPr>
      <w:r w:rsidRPr="00E12DB9">
        <w:rPr>
          <w:rStyle w:val="FootnoteReference"/>
          <w:rFonts w:asciiTheme="majorHAnsi" w:hAnsiTheme="majorHAnsi" w:cstheme="majorHAnsi"/>
          <w:sz w:val="16"/>
        </w:rPr>
        <w:footnoteRef/>
      </w:r>
      <w:r w:rsidRPr="00E12DB9">
        <w:rPr>
          <w:rFonts w:asciiTheme="majorHAnsi" w:hAnsiTheme="majorHAnsi" w:cstheme="majorHAnsi"/>
          <w:sz w:val="16"/>
        </w:rPr>
        <w:t xml:space="preserve"> </w:t>
      </w:r>
      <w:hyperlink r:id="rId234" w:history="1">
        <w:r w:rsidRPr="00FC367B">
          <w:rPr>
            <w:rStyle w:val="Hyperlink"/>
            <w:rFonts w:asciiTheme="majorHAnsi" w:hAnsiTheme="majorHAnsi" w:cstheme="majorHAnsi"/>
            <w:sz w:val="16"/>
          </w:rPr>
          <w:t>http://annarbor.com/news/ann-arbor-police-begin-ticketing-motorists-who-dont-stop-for-pedestrians/</w:t>
        </w:r>
      </w:hyperlink>
    </w:p>
  </w:footnote>
  <w:footnote w:id="240">
    <w:p w14:paraId="4AE6BAB3" w14:textId="51E97BF8" w:rsidR="006D0900" w:rsidRPr="00100C4A" w:rsidRDefault="006D0900">
      <w:pPr>
        <w:pStyle w:val="FootnoteText"/>
        <w:rPr>
          <w:rFonts w:asciiTheme="majorHAnsi" w:hAnsiTheme="majorHAnsi" w:cstheme="majorHAnsi"/>
          <w:sz w:val="16"/>
        </w:rPr>
      </w:pPr>
      <w:r w:rsidRPr="00100C4A">
        <w:rPr>
          <w:rStyle w:val="FootnoteReference"/>
          <w:rFonts w:asciiTheme="majorHAnsi" w:hAnsiTheme="majorHAnsi" w:cstheme="majorHAnsi"/>
          <w:sz w:val="16"/>
        </w:rPr>
        <w:footnoteRef/>
      </w:r>
      <w:r w:rsidRPr="00100C4A">
        <w:rPr>
          <w:rFonts w:asciiTheme="majorHAnsi" w:hAnsiTheme="majorHAnsi" w:cstheme="majorHAnsi"/>
          <w:sz w:val="16"/>
        </w:rPr>
        <w:t xml:space="preserve"> </w:t>
      </w:r>
      <w:hyperlink r:id="rId235" w:anchor="sthash.stXH0spQ.dpbs" w:history="1">
        <w:r>
          <w:rPr>
            <w:rStyle w:val="Hyperlink"/>
            <w:rFonts w:asciiTheme="majorHAnsi" w:hAnsiTheme="majorHAnsi" w:cstheme="majorHAnsi"/>
            <w:sz w:val="16"/>
          </w:rPr>
          <w:t>http://bicyclecoalition.org/our-campaigns/biking-in-philly/enforcement/#sthash.stXH0spQ.dpbs</w:t>
        </w:r>
      </w:hyperlink>
    </w:p>
  </w:footnote>
  <w:footnote w:id="241">
    <w:p w14:paraId="645DBC8C" w14:textId="280B0AF2" w:rsidR="006D0900" w:rsidRPr="00100C4A" w:rsidRDefault="006D0900" w:rsidP="00100C4A">
      <w:pPr>
        <w:pStyle w:val="FootnoteText"/>
        <w:rPr>
          <w:rFonts w:asciiTheme="majorHAnsi" w:hAnsiTheme="majorHAnsi" w:cstheme="majorHAnsi"/>
          <w:sz w:val="16"/>
          <w:szCs w:val="16"/>
        </w:rPr>
      </w:pPr>
      <w:r w:rsidRPr="00100C4A">
        <w:rPr>
          <w:rStyle w:val="FootnoteReference"/>
          <w:rFonts w:asciiTheme="majorHAnsi" w:hAnsiTheme="majorHAnsi" w:cstheme="majorHAnsi"/>
          <w:sz w:val="16"/>
          <w:szCs w:val="16"/>
        </w:rPr>
        <w:footnoteRef/>
      </w:r>
      <w:r w:rsidRPr="00100C4A">
        <w:rPr>
          <w:rFonts w:asciiTheme="majorHAnsi" w:hAnsiTheme="majorHAnsi" w:cstheme="majorHAnsi"/>
          <w:sz w:val="16"/>
          <w:szCs w:val="16"/>
        </w:rPr>
        <w:t xml:space="preserve"> </w:t>
      </w:r>
      <w:hyperlink r:id="rId236" w:history="1">
        <w:r w:rsidRPr="00173FE6">
          <w:rPr>
            <w:rStyle w:val="Hyperlink"/>
            <w:rFonts w:asciiTheme="majorHAnsi" w:hAnsiTheme="majorHAnsi"/>
            <w:sz w:val="16"/>
            <w:szCs w:val="16"/>
          </w:rPr>
          <w:t>http://cps.edu/Pages/safepassage.aspx</w:t>
        </w:r>
      </w:hyperlink>
    </w:p>
  </w:footnote>
  <w:footnote w:id="242">
    <w:p w14:paraId="081870CF" w14:textId="3728DC4E" w:rsidR="006D0900" w:rsidRDefault="006D0900" w:rsidP="00B95798">
      <w:pPr>
        <w:pStyle w:val="FootnoteText"/>
      </w:pPr>
      <w:r w:rsidRPr="00B95798">
        <w:rPr>
          <w:rStyle w:val="FootnoteReference"/>
          <w:rFonts w:asciiTheme="majorHAnsi" w:hAnsiTheme="majorHAnsi" w:cstheme="majorHAnsi"/>
          <w:sz w:val="16"/>
          <w:szCs w:val="18"/>
        </w:rPr>
        <w:footnoteRef/>
      </w:r>
      <w:r w:rsidRPr="00B95798">
        <w:rPr>
          <w:rFonts w:asciiTheme="majorHAnsi" w:hAnsiTheme="majorHAnsi" w:cstheme="majorHAnsi"/>
          <w:sz w:val="16"/>
          <w:szCs w:val="18"/>
        </w:rPr>
        <w:t xml:space="preserve"> Van</w:t>
      </w:r>
      <w:r w:rsidRPr="00B95798">
        <w:rPr>
          <w:rFonts w:asciiTheme="majorHAnsi" w:hAnsiTheme="majorHAnsi" w:cstheme="majorHAnsi"/>
          <w:sz w:val="14"/>
        </w:rPr>
        <w:t xml:space="preserve"> </w:t>
      </w:r>
      <w:r w:rsidRPr="00B95798">
        <w:rPr>
          <w:rFonts w:asciiTheme="majorHAnsi" w:hAnsiTheme="majorHAnsi" w:cstheme="majorHAnsi"/>
          <w:sz w:val="16"/>
        </w:rPr>
        <w:t>Houten, R.,</w:t>
      </w:r>
      <w:r>
        <w:rPr>
          <w:rFonts w:asciiTheme="majorHAnsi" w:hAnsiTheme="majorHAnsi" w:cstheme="majorHAnsi"/>
          <w:sz w:val="16"/>
        </w:rPr>
        <w:t xml:space="preserve"> and</w:t>
      </w:r>
      <w:r w:rsidRPr="00B95798">
        <w:rPr>
          <w:rFonts w:asciiTheme="majorHAnsi" w:hAnsiTheme="majorHAnsi" w:cstheme="majorHAnsi"/>
          <w:sz w:val="16"/>
        </w:rPr>
        <w:t xml:space="preserve"> </w:t>
      </w:r>
      <w:proofErr w:type="spellStart"/>
      <w:r w:rsidRPr="00B95798">
        <w:rPr>
          <w:rFonts w:asciiTheme="majorHAnsi" w:hAnsiTheme="majorHAnsi" w:cstheme="majorHAnsi"/>
          <w:sz w:val="16"/>
        </w:rPr>
        <w:t>Malenfant</w:t>
      </w:r>
      <w:proofErr w:type="spellEnd"/>
      <w:r w:rsidRPr="00B95798">
        <w:rPr>
          <w:rFonts w:asciiTheme="majorHAnsi" w:hAnsiTheme="majorHAnsi" w:cstheme="majorHAnsi"/>
          <w:sz w:val="16"/>
        </w:rPr>
        <w:t>, J.E.L. (2004). Effects of a driver enforcement program on yielding to pedestrians.</w:t>
      </w:r>
      <w:r>
        <w:rPr>
          <w:rFonts w:asciiTheme="majorHAnsi" w:hAnsiTheme="majorHAnsi" w:cstheme="majorHAnsi"/>
          <w:sz w:val="16"/>
        </w:rPr>
        <w:t xml:space="preserve"> </w:t>
      </w:r>
      <w:r w:rsidRPr="00B95798">
        <w:rPr>
          <w:rFonts w:asciiTheme="majorHAnsi" w:hAnsiTheme="majorHAnsi" w:cstheme="majorHAnsi"/>
          <w:i/>
          <w:sz w:val="16"/>
        </w:rPr>
        <w:t xml:space="preserve">J </w:t>
      </w:r>
      <w:proofErr w:type="spellStart"/>
      <w:r w:rsidRPr="00B95798">
        <w:rPr>
          <w:rFonts w:asciiTheme="majorHAnsi" w:hAnsiTheme="majorHAnsi" w:cstheme="majorHAnsi"/>
          <w:i/>
          <w:sz w:val="16"/>
        </w:rPr>
        <w:t>Appl</w:t>
      </w:r>
      <w:proofErr w:type="spellEnd"/>
      <w:r w:rsidRPr="00B95798">
        <w:rPr>
          <w:rFonts w:asciiTheme="majorHAnsi" w:hAnsiTheme="majorHAnsi" w:cstheme="majorHAnsi"/>
          <w:i/>
          <w:sz w:val="16"/>
        </w:rPr>
        <w:t xml:space="preserve"> </w:t>
      </w:r>
      <w:proofErr w:type="spellStart"/>
      <w:r w:rsidRPr="00B95798">
        <w:rPr>
          <w:rFonts w:asciiTheme="majorHAnsi" w:hAnsiTheme="majorHAnsi" w:cstheme="majorHAnsi"/>
          <w:i/>
          <w:sz w:val="16"/>
        </w:rPr>
        <w:t>Behav</w:t>
      </w:r>
      <w:proofErr w:type="spellEnd"/>
      <w:r w:rsidRPr="00B95798">
        <w:rPr>
          <w:rFonts w:asciiTheme="majorHAnsi" w:hAnsiTheme="majorHAnsi" w:cstheme="majorHAnsi"/>
          <w:i/>
          <w:sz w:val="16"/>
        </w:rPr>
        <w:t xml:space="preserve"> Anal.</w:t>
      </w:r>
      <w:r w:rsidRPr="00B95798">
        <w:rPr>
          <w:rFonts w:asciiTheme="majorHAnsi" w:hAnsiTheme="majorHAnsi" w:cstheme="majorHAnsi"/>
          <w:sz w:val="16"/>
        </w:rPr>
        <w:t xml:space="preserve"> 2004 Fall; 37(3): </w:t>
      </w:r>
      <w:r w:rsidRPr="00CA6784">
        <w:rPr>
          <w:rFonts w:asciiTheme="majorHAnsi" w:hAnsiTheme="majorHAnsi" w:cstheme="majorHAnsi"/>
          <w:sz w:val="16"/>
          <w:szCs w:val="18"/>
        </w:rPr>
        <w:t>351–363</w:t>
      </w:r>
      <w:r w:rsidRPr="00B95798">
        <w:rPr>
          <w:rFonts w:asciiTheme="majorHAnsi" w:hAnsiTheme="majorHAnsi" w:cstheme="majorHAnsi"/>
          <w:sz w:val="16"/>
        </w:rPr>
        <w:t xml:space="preserve">. </w:t>
      </w:r>
      <w:hyperlink r:id="rId237" w:history="1">
        <w:r w:rsidRPr="00B95798">
          <w:rPr>
            <w:rStyle w:val="Hyperlink"/>
            <w:rFonts w:asciiTheme="majorHAnsi" w:hAnsiTheme="majorHAnsi" w:cstheme="majorHAnsi"/>
            <w:sz w:val="16"/>
          </w:rPr>
          <w:t>http://www.ncbi.nlm.nih.gov/pmc/articles/PMC1284509/</w:t>
        </w:r>
      </w:hyperlink>
    </w:p>
  </w:footnote>
  <w:footnote w:id="243">
    <w:p w14:paraId="6BE1CEF4" w14:textId="68699FEB" w:rsidR="006D0900" w:rsidRPr="00100C4A" w:rsidRDefault="006D0900" w:rsidP="00100C4A">
      <w:pPr>
        <w:rPr>
          <w:rFonts w:asciiTheme="majorHAnsi" w:hAnsiTheme="majorHAnsi" w:cstheme="majorHAnsi"/>
          <w:sz w:val="16"/>
          <w:szCs w:val="16"/>
        </w:rPr>
      </w:pPr>
      <w:r w:rsidRPr="00100C4A">
        <w:rPr>
          <w:rStyle w:val="FootnoteReference"/>
          <w:rFonts w:asciiTheme="majorHAnsi" w:hAnsiTheme="majorHAnsi" w:cstheme="majorHAnsi"/>
          <w:sz w:val="16"/>
          <w:szCs w:val="16"/>
        </w:rPr>
        <w:footnoteRef/>
      </w:r>
      <w:r w:rsidRPr="00100C4A">
        <w:rPr>
          <w:rFonts w:asciiTheme="majorHAnsi" w:hAnsiTheme="majorHAnsi" w:cstheme="majorHAnsi"/>
          <w:sz w:val="16"/>
          <w:szCs w:val="16"/>
        </w:rPr>
        <w:t xml:space="preserve"> </w:t>
      </w:r>
      <w:r w:rsidRPr="00100C4A">
        <w:rPr>
          <w:rFonts w:asciiTheme="majorHAnsi" w:hAnsiTheme="majorHAnsi" w:cstheme="majorHAnsi"/>
          <w:sz w:val="16"/>
          <w:szCs w:val="16"/>
          <w:lang w:val="nl-NL"/>
        </w:rPr>
        <w:t xml:space="preserve">Medina, J., Benekohal, R., Hajbabaie, A., Wang, M., </w:t>
      </w:r>
      <w:r>
        <w:rPr>
          <w:rFonts w:asciiTheme="majorHAnsi" w:hAnsiTheme="majorHAnsi" w:cstheme="majorHAnsi"/>
          <w:sz w:val="16"/>
          <w:szCs w:val="16"/>
          <w:lang w:val="nl-NL"/>
        </w:rPr>
        <w:t>and</w:t>
      </w:r>
      <w:r w:rsidRPr="00100C4A">
        <w:rPr>
          <w:rFonts w:asciiTheme="majorHAnsi" w:hAnsiTheme="majorHAnsi" w:cstheme="majorHAnsi"/>
          <w:sz w:val="16"/>
          <w:szCs w:val="16"/>
          <w:lang w:val="nl-NL"/>
        </w:rPr>
        <w:t xml:space="preserve"> Chitturi, M. (2009). </w:t>
      </w:r>
      <w:r w:rsidRPr="00100C4A">
        <w:rPr>
          <w:rFonts w:asciiTheme="majorHAnsi" w:hAnsiTheme="majorHAnsi" w:cstheme="majorHAnsi"/>
          <w:sz w:val="16"/>
          <w:szCs w:val="16"/>
        </w:rPr>
        <w:t xml:space="preserve">Downstream effects of speed photo-radar enforcement and other speed reduction treatments on work zones. </w:t>
      </w:r>
      <w:r w:rsidRPr="00100C4A">
        <w:rPr>
          <w:rFonts w:asciiTheme="majorHAnsi" w:hAnsiTheme="majorHAnsi" w:cstheme="majorHAnsi"/>
          <w:i/>
          <w:iCs/>
          <w:sz w:val="16"/>
          <w:szCs w:val="16"/>
        </w:rPr>
        <w:t>Journal of the Transportation Research Board</w:t>
      </w:r>
      <w:r w:rsidRPr="00100C4A">
        <w:rPr>
          <w:rFonts w:asciiTheme="majorHAnsi" w:hAnsiTheme="majorHAnsi" w:cstheme="majorHAnsi"/>
          <w:sz w:val="16"/>
          <w:szCs w:val="16"/>
        </w:rPr>
        <w:t xml:space="preserve">. Washington, D.C.: Transportation Research Board. </w:t>
      </w:r>
      <w:hyperlink r:id="rId238" w:history="1">
        <w:r w:rsidRPr="00100C4A">
          <w:rPr>
            <w:rStyle w:val="Hyperlink"/>
            <w:rFonts w:asciiTheme="majorHAnsi" w:hAnsiTheme="majorHAnsi" w:cstheme="majorHAnsi"/>
            <w:sz w:val="16"/>
            <w:szCs w:val="16"/>
          </w:rPr>
          <w:t>http://pubsindex.trb.org/view.aspx?id=882380</w:t>
        </w:r>
      </w:hyperlink>
    </w:p>
  </w:footnote>
  <w:footnote w:id="244">
    <w:p w14:paraId="50CD662B" w14:textId="77777777" w:rsidR="006D0900" w:rsidRPr="00100C4A" w:rsidRDefault="006D0900" w:rsidP="00100C4A">
      <w:pPr>
        <w:rPr>
          <w:rFonts w:asciiTheme="majorHAnsi" w:hAnsiTheme="majorHAnsi" w:cstheme="majorHAnsi"/>
          <w:sz w:val="16"/>
          <w:szCs w:val="16"/>
        </w:rPr>
      </w:pPr>
      <w:r w:rsidRPr="00100C4A">
        <w:rPr>
          <w:rStyle w:val="FootnoteReference"/>
          <w:rFonts w:asciiTheme="majorHAnsi" w:hAnsiTheme="majorHAnsi" w:cstheme="majorHAnsi"/>
          <w:sz w:val="16"/>
          <w:szCs w:val="16"/>
        </w:rPr>
        <w:footnoteRef/>
      </w:r>
      <w:r w:rsidRPr="00100C4A">
        <w:rPr>
          <w:rFonts w:asciiTheme="majorHAnsi" w:hAnsiTheme="majorHAnsi" w:cstheme="majorHAnsi"/>
          <w:sz w:val="16"/>
          <w:szCs w:val="16"/>
        </w:rPr>
        <w:t xml:space="preserve"> Retting, R.A.; Williams, A.F.; Farmer, C.M. and Feldman, A.F. (1999). Evaluation of red light camera enforcement in Fairfax, Virginia. </w:t>
      </w:r>
      <w:r w:rsidRPr="00100C4A">
        <w:rPr>
          <w:rFonts w:asciiTheme="majorHAnsi" w:hAnsiTheme="majorHAnsi" w:cstheme="majorHAnsi"/>
          <w:i/>
          <w:iCs/>
          <w:sz w:val="16"/>
          <w:szCs w:val="16"/>
        </w:rPr>
        <w:t>ITE Journal</w:t>
      </w:r>
      <w:r w:rsidRPr="00100C4A">
        <w:rPr>
          <w:rFonts w:asciiTheme="majorHAnsi" w:hAnsiTheme="majorHAnsi" w:cstheme="majorHAnsi"/>
          <w:sz w:val="16"/>
          <w:szCs w:val="16"/>
        </w:rPr>
        <w:t xml:space="preserve"> 69:30-34.</w:t>
      </w:r>
    </w:p>
  </w:footnote>
  <w:footnote w:id="245">
    <w:p w14:paraId="7EBBCB31" w14:textId="2362F954" w:rsidR="006D0900" w:rsidRPr="00100C4A" w:rsidRDefault="006D0900" w:rsidP="00100C4A">
      <w:pPr>
        <w:rPr>
          <w:rFonts w:asciiTheme="majorHAnsi" w:hAnsiTheme="majorHAnsi" w:cstheme="majorHAnsi"/>
          <w:sz w:val="16"/>
          <w:szCs w:val="16"/>
        </w:rPr>
      </w:pPr>
      <w:r w:rsidRPr="00100C4A">
        <w:rPr>
          <w:rStyle w:val="FootnoteReference"/>
          <w:rFonts w:asciiTheme="majorHAnsi" w:hAnsiTheme="majorHAnsi" w:cstheme="majorHAnsi"/>
          <w:sz w:val="16"/>
          <w:szCs w:val="16"/>
        </w:rPr>
        <w:footnoteRef/>
      </w:r>
      <w:r w:rsidRPr="00100C4A">
        <w:rPr>
          <w:rFonts w:asciiTheme="majorHAnsi" w:hAnsiTheme="majorHAnsi" w:cstheme="majorHAnsi"/>
          <w:sz w:val="16"/>
          <w:szCs w:val="16"/>
        </w:rPr>
        <w:t xml:space="preserve"> Retting, R.A.; Williams, A.F.; Farmer, C.M. and Feldman, A.F. (1999). Evaluation of red light camera enforcement in Oxnard, California. </w:t>
      </w:r>
      <w:r w:rsidRPr="00100C4A">
        <w:rPr>
          <w:rFonts w:asciiTheme="majorHAnsi" w:hAnsiTheme="majorHAnsi" w:cstheme="majorHAnsi"/>
          <w:i/>
          <w:iCs/>
          <w:sz w:val="16"/>
          <w:szCs w:val="16"/>
        </w:rPr>
        <w:t>Accident Analysis and Prevention</w:t>
      </w:r>
      <w:r w:rsidRPr="00100C4A">
        <w:rPr>
          <w:rFonts w:asciiTheme="majorHAnsi" w:hAnsiTheme="majorHAnsi" w:cstheme="majorHAnsi"/>
          <w:sz w:val="16"/>
          <w:szCs w:val="16"/>
        </w:rPr>
        <w:t xml:space="preserve"> 31:169-74. </w:t>
      </w:r>
    </w:p>
  </w:footnote>
  <w:footnote w:id="246">
    <w:p w14:paraId="7626B267" w14:textId="7CE83822" w:rsidR="006D0900" w:rsidRDefault="006D0900">
      <w:pPr>
        <w:pStyle w:val="FootnoteText"/>
      </w:pPr>
      <w:r w:rsidRPr="00C641F1">
        <w:rPr>
          <w:rStyle w:val="FootnoteReference"/>
          <w:rFonts w:asciiTheme="majorHAnsi" w:hAnsiTheme="majorHAnsi" w:cstheme="majorHAnsi"/>
          <w:sz w:val="16"/>
        </w:rPr>
        <w:footnoteRef/>
      </w:r>
      <w:r w:rsidRPr="00C641F1">
        <w:rPr>
          <w:rFonts w:asciiTheme="majorHAnsi" w:hAnsiTheme="majorHAnsi" w:cstheme="majorHAnsi"/>
          <w:sz w:val="16"/>
        </w:rPr>
        <w:t xml:space="preserve"> Retting, R. A., and </w:t>
      </w:r>
      <w:proofErr w:type="spellStart"/>
      <w:r w:rsidRPr="00C641F1">
        <w:rPr>
          <w:rFonts w:asciiTheme="majorHAnsi" w:hAnsiTheme="majorHAnsi" w:cstheme="majorHAnsi"/>
          <w:sz w:val="16"/>
        </w:rPr>
        <w:t>Kyrychenki</w:t>
      </w:r>
      <w:proofErr w:type="spellEnd"/>
      <w:r w:rsidRPr="00C641F1">
        <w:rPr>
          <w:rFonts w:asciiTheme="majorHAnsi" w:hAnsiTheme="majorHAnsi" w:cstheme="majorHAnsi"/>
          <w:sz w:val="16"/>
        </w:rPr>
        <w:t xml:space="preserve">, S. Y. (2002). Reductions in Injury Crashes Associated with Red Light Camera Enforcement in Oxnard, California. </w:t>
      </w:r>
      <w:r w:rsidRPr="00C641F1">
        <w:rPr>
          <w:rFonts w:asciiTheme="majorHAnsi" w:hAnsiTheme="majorHAnsi" w:cstheme="majorHAnsi"/>
          <w:i/>
          <w:sz w:val="16"/>
        </w:rPr>
        <w:t xml:space="preserve">American Journal of Public Health. </w:t>
      </w:r>
      <w:r w:rsidRPr="00C641F1">
        <w:rPr>
          <w:rFonts w:asciiTheme="majorHAnsi" w:hAnsiTheme="majorHAnsi" w:cstheme="majorHAnsi"/>
          <w:sz w:val="16"/>
        </w:rPr>
        <w:t>92(11): 1822-1825.</w:t>
      </w:r>
      <w:r w:rsidRPr="00C641F1">
        <w:rPr>
          <w:sz w:val="16"/>
        </w:rPr>
        <w:t xml:space="preserve"> </w:t>
      </w:r>
      <w:hyperlink r:id="rId239" w:history="1">
        <w:r w:rsidRPr="00100C4A">
          <w:rPr>
            <w:rStyle w:val="Hyperlink"/>
            <w:rFonts w:asciiTheme="majorHAnsi" w:hAnsiTheme="majorHAnsi" w:cstheme="majorHAnsi"/>
            <w:sz w:val="16"/>
            <w:szCs w:val="16"/>
          </w:rPr>
          <w:t>http://www.ncbi.nlm.nih.gov/pmc/articles/PMC1447335/</w:t>
        </w:r>
      </w:hyperlink>
    </w:p>
  </w:footnote>
  <w:footnote w:id="247">
    <w:p w14:paraId="46BFC981" w14:textId="4A6DC1D8" w:rsidR="006D0900" w:rsidRPr="00125E3F" w:rsidRDefault="006D0900" w:rsidP="00C5274C">
      <w:pPr>
        <w:pStyle w:val="FootnoteText"/>
        <w:rPr>
          <w:rFonts w:asciiTheme="majorHAnsi" w:hAnsiTheme="majorHAnsi" w:cstheme="majorHAnsi"/>
          <w:sz w:val="16"/>
        </w:rPr>
      </w:pPr>
      <w:r w:rsidRPr="00125E3F">
        <w:rPr>
          <w:rStyle w:val="FootnoteReference"/>
          <w:rFonts w:asciiTheme="majorHAnsi" w:hAnsiTheme="majorHAnsi" w:cstheme="majorHAnsi"/>
          <w:sz w:val="16"/>
        </w:rPr>
        <w:footnoteRef/>
      </w:r>
      <w:r w:rsidRPr="00125E3F">
        <w:rPr>
          <w:rFonts w:asciiTheme="majorHAnsi" w:hAnsiTheme="majorHAnsi" w:cstheme="majorHAnsi"/>
          <w:sz w:val="16"/>
        </w:rPr>
        <w:t xml:space="preserve"> </w:t>
      </w:r>
      <w:hyperlink r:id="rId240" w:history="1">
        <w:r>
          <w:rPr>
            <w:rStyle w:val="Hyperlink"/>
            <w:rFonts w:asciiTheme="majorHAnsi" w:hAnsiTheme="majorHAnsi" w:cstheme="majorHAnsi"/>
            <w:sz w:val="16"/>
          </w:rPr>
          <w:t>http://www.pedbikeinfo.org/data/faq_details.cfm?id=4119</w:t>
        </w:r>
      </w:hyperlink>
    </w:p>
  </w:footnote>
  <w:footnote w:id="248">
    <w:p w14:paraId="046C8E8A" w14:textId="46BFC981" w:rsidR="006D0900" w:rsidRPr="00DB5F4B" w:rsidRDefault="006D0900" w:rsidP="00C5274C">
      <w:pPr>
        <w:pStyle w:val="FootnoteText"/>
        <w:rPr>
          <w:rFonts w:asciiTheme="majorHAnsi" w:hAnsiTheme="majorHAnsi" w:cstheme="majorHAnsi"/>
          <w:sz w:val="16"/>
          <w:szCs w:val="16"/>
        </w:rPr>
      </w:pPr>
      <w:r w:rsidRPr="00DB5F4B">
        <w:rPr>
          <w:rStyle w:val="FootnoteReference"/>
          <w:rFonts w:asciiTheme="majorHAnsi" w:hAnsiTheme="majorHAnsi" w:cstheme="majorHAnsi"/>
          <w:sz w:val="16"/>
          <w:szCs w:val="16"/>
        </w:rPr>
        <w:footnoteRef/>
      </w:r>
      <w:r w:rsidRPr="00DB5F4B">
        <w:rPr>
          <w:rFonts w:asciiTheme="majorHAnsi" w:hAnsiTheme="majorHAnsi" w:cstheme="majorHAnsi"/>
          <w:sz w:val="16"/>
          <w:szCs w:val="16"/>
        </w:rPr>
        <w:t xml:space="preserve"> </w:t>
      </w:r>
      <w:hyperlink r:id="rId241" w:history="1">
        <w:r w:rsidRPr="00DB5F4B">
          <w:rPr>
            <w:rStyle w:val="Hyperlink"/>
            <w:rFonts w:asciiTheme="majorHAnsi" w:hAnsiTheme="majorHAnsi" w:cstheme="majorHAnsi"/>
            <w:sz w:val="16"/>
            <w:szCs w:val="16"/>
          </w:rPr>
          <w:t>http://ntl.bts.gov/lib/32000/32300/32356/6626_Countermeasures_01-06-10-v1.pdf</w:t>
        </w:r>
      </w:hyperlink>
    </w:p>
  </w:footnote>
  <w:footnote w:id="249">
    <w:p w14:paraId="6FE95529" w14:textId="12EAAAC0" w:rsidR="006D0900" w:rsidRPr="00DB5F4B" w:rsidRDefault="006D0900" w:rsidP="00FD1EDF">
      <w:pPr>
        <w:pStyle w:val="FootnoteText"/>
        <w:rPr>
          <w:rFonts w:asciiTheme="majorHAnsi" w:hAnsiTheme="majorHAnsi" w:cstheme="majorHAnsi"/>
          <w:sz w:val="16"/>
          <w:szCs w:val="16"/>
        </w:rPr>
      </w:pPr>
      <w:r w:rsidRPr="00DB5F4B">
        <w:rPr>
          <w:rStyle w:val="FootnoteReference"/>
          <w:rFonts w:asciiTheme="majorHAnsi" w:hAnsiTheme="majorHAnsi" w:cstheme="majorHAnsi"/>
          <w:sz w:val="16"/>
          <w:szCs w:val="16"/>
        </w:rPr>
        <w:footnoteRef/>
      </w:r>
      <w:r w:rsidRPr="00DB5F4B">
        <w:rPr>
          <w:rFonts w:asciiTheme="majorHAnsi" w:hAnsiTheme="majorHAnsi" w:cstheme="majorHAnsi"/>
          <w:sz w:val="16"/>
          <w:szCs w:val="16"/>
        </w:rPr>
        <w:t xml:space="preserve"> </w:t>
      </w:r>
      <w:hyperlink r:id="rId242" w:history="1">
        <w:r>
          <w:rPr>
            <w:rStyle w:val="Hyperlink"/>
            <w:rFonts w:asciiTheme="majorHAnsi" w:hAnsiTheme="majorHAnsi" w:cstheme="majorHAnsi"/>
            <w:sz w:val="16"/>
            <w:szCs w:val="16"/>
          </w:rPr>
          <w:t>http://www.pedbikeinfo.org/data/faq_details.cfm?id=4127</w:t>
        </w:r>
      </w:hyperlink>
    </w:p>
  </w:footnote>
  <w:footnote w:id="250">
    <w:p w14:paraId="7764C164" w14:textId="595F45BF" w:rsidR="006D0900" w:rsidRPr="00DB5F4B" w:rsidRDefault="006D0900">
      <w:pPr>
        <w:pStyle w:val="FootnoteText"/>
        <w:rPr>
          <w:rFonts w:asciiTheme="majorHAnsi" w:hAnsiTheme="majorHAnsi" w:cstheme="majorHAnsi"/>
          <w:sz w:val="16"/>
          <w:szCs w:val="16"/>
        </w:rPr>
      </w:pPr>
      <w:r w:rsidRPr="00DB5F4B">
        <w:rPr>
          <w:rStyle w:val="FootnoteReference"/>
          <w:rFonts w:asciiTheme="majorHAnsi" w:hAnsiTheme="majorHAnsi" w:cstheme="majorHAnsi"/>
          <w:sz w:val="16"/>
          <w:szCs w:val="16"/>
        </w:rPr>
        <w:footnoteRef/>
      </w:r>
      <w:r w:rsidRPr="00DB5F4B">
        <w:rPr>
          <w:rFonts w:asciiTheme="majorHAnsi" w:hAnsiTheme="majorHAnsi" w:cstheme="majorHAnsi"/>
          <w:sz w:val="16"/>
          <w:szCs w:val="16"/>
        </w:rPr>
        <w:t xml:space="preserve"> </w:t>
      </w:r>
      <w:hyperlink r:id="rId243" w:history="1">
        <w:r w:rsidRPr="00DB5F4B">
          <w:rPr>
            <w:rStyle w:val="Hyperlink"/>
            <w:rFonts w:asciiTheme="majorHAnsi" w:hAnsiTheme="majorHAnsi" w:cstheme="majorHAnsi"/>
            <w:sz w:val="16"/>
            <w:szCs w:val="16"/>
          </w:rPr>
          <w:t>http://safety.fhwa.dot.gov/ped_bike/ped_focus/docs/fhwasa0512.pdf</w:t>
        </w:r>
      </w:hyperlink>
    </w:p>
  </w:footnote>
  <w:footnote w:id="251">
    <w:p w14:paraId="38018370" w14:textId="19998861" w:rsidR="006D0900" w:rsidRPr="005401D3" w:rsidRDefault="006D0900">
      <w:pPr>
        <w:pStyle w:val="FootnoteText"/>
        <w:rPr>
          <w:rFonts w:asciiTheme="majorHAnsi" w:hAnsiTheme="majorHAnsi" w:cstheme="majorHAnsi"/>
        </w:rPr>
      </w:pPr>
      <w:r w:rsidRPr="005401D3">
        <w:rPr>
          <w:rStyle w:val="FootnoteReference"/>
          <w:rFonts w:asciiTheme="majorHAnsi" w:hAnsiTheme="majorHAnsi" w:cstheme="majorHAnsi"/>
          <w:sz w:val="16"/>
        </w:rPr>
        <w:footnoteRef/>
      </w:r>
      <w:r w:rsidRPr="005401D3">
        <w:rPr>
          <w:rFonts w:asciiTheme="majorHAnsi" w:hAnsiTheme="majorHAnsi" w:cstheme="majorHAnsi"/>
          <w:sz w:val="16"/>
        </w:rPr>
        <w:t xml:space="preserve"> </w:t>
      </w:r>
      <w:hyperlink r:id="rId244" w:history="1">
        <w:r w:rsidRPr="005401D3">
          <w:rPr>
            <w:rStyle w:val="Hyperlink"/>
            <w:rFonts w:asciiTheme="majorHAnsi" w:hAnsiTheme="majorHAnsi" w:cstheme="majorHAnsi"/>
            <w:sz w:val="16"/>
          </w:rPr>
          <w:t>http://www.seattle.gov/police/programs/redlight.htm</w:t>
        </w:r>
      </w:hyperlink>
    </w:p>
  </w:footnote>
  <w:footnote w:id="252">
    <w:p w14:paraId="119E70EE" w14:textId="1C50EAC2" w:rsidR="006D0900" w:rsidRPr="005401D3" w:rsidRDefault="006D0900" w:rsidP="00AD494F">
      <w:pPr>
        <w:pStyle w:val="FootnoteText"/>
        <w:rPr>
          <w:rFonts w:asciiTheme="majorHAnsi" w:hAnsiTheme="majorHAnsi" w:cstheme="majorHAnsi"/>
          <w:sz w:val="16"/>
          <w:szCs w:val="16"/>
        </w:rPr>
      </w:pPr>
      <w:r w:rsidRPr="005401D3">
        <w:rPr>
          <w:rStyle w:val="FootnoteReference"/>
          <w:rFonts w:asciiTheme="majorHAnsi" w:hAnsiTheme="majorHAnsi" w:cstheme="majorHAnsi"/>
          <w:sz w:val="16"/>
          <w:szCs w:val="16"/>
        </w:rPr>
        <w:footnoteRef/>
      </w:r>
      <w:r w:rsidRPr="005401D3">
        <w:rPr>
          <w:rFonts w:asciiTheme="majorHAnsi" w:hAnsiTheme="majorHAnsi" w:cstheme="majorHAnsi"/>
          <w:sz w:val="16"/>
          <w:szCs w:val="16"/>
        </w:rPr>
        <w:t xml:space="preserve"> </w:t>
      </w:r>
      <w:hyperlink r:id="rId245" w:history="1">
        <w:r w:rsidRPr="005401D3">
          <w:rPr>
            <w:rStyle w:val="Hyperlink"/>
            <w:rFonts w:asciiTheme="majorHAnsi" w:hAnsiTheme="majorHAnsi" w:cstheme="majorHAnsi"/>
            <w:sz w:val="16"/>
            <w:szCs w:val="16"/>
          </w:rPr>
          <w:t>http://www.saferoutesinfo.org/guide/crossing_guard/pdf/crossing_guard_guidelines_web.pdf</w:t>
        </w:r>
      </w:hyperlink>
    </w:p>
  </w:footnote>
  <w:footnote w:id="253">
    <w:p w14:paraId="1F28CCDF" w14:textId="254E57E3" w:rsidR="006D0900" w:rsidRPr="005401D3" w:rsidRDefault="006D0900">
      <w:pPr>
        <w:pStyle w:val="FootnoteText"/>
        <w:rPr>
          <w:rFonts w:asciiTheme="majorHAnsi" w:hAnsiTheme="majorHAnsi" w:cstheme="majorHAnsi"/>
          <w:sz w:val="16"/>
          <w:szCs w:val="16"/>
        </w:rPr>
      </w:pPr>
      <w:r w:rsidRPr="005401D3">
        <w:rPr>
          <w:rStyle w:val="FootnoteReference"/>
          <w:rFonts w:asciiTheme="majorHAnsi" w:hAnsiTheme="majorHAnsi" w:cstheme="majorHAnsi"/>
          <w:sz w:val="16"/>
          <w:szCs w:val="16"/>
        </w:rPr>
        <w:footnoteRef/>
      </w:r>
      <w:r w:rsidRPr="005401D3">
        <w:rPr>
          <w:rFonts w:asciiTheme="majorHAnsi" w:hAnsiTheme="majorHAnsi" w:cstheme="majorHAnsi"/>
          <w:sz w:val="16"/>
          <w:szCs w:val="16"/>
        </w:rPr>
        <w:t xml:space="preserve"> </w:t>
      </w:r>
      <w:hyperlink r:id="rId246" w:history="1">
        <w:r w:rsidRPr="005401D3">
          <w:rPr>
            <w:rStyle w:val="Hyperlink"/>
            <w:rFonts w:asciiTheme="majorHAnsi" w:hAnsiTheme="majorHAnsi" w:cstheme="majorHAnsi"/>
            <w:sz w:val="16"/>
            <w:szCs w:val="16"/>
          </w:rPr>
          <w:t>http://www.austintexas.gov/department/child-safety-program</w:t>
        </w:r>
      </w:hyperlink>
    </w:p>
  </w:footnote>
  <w:footnote w:id="254">
    <w:p w14:paraId="3A1EF3F9" w14:textId="3B32FA87" w:rsidR="006D0900" w:rsidRDefault="006D0900">
      <w:pPr>
        <w:pStyle w:val="FootnoteText"/>
      </w:pPr>
      <w:r w:rsidRPr="009D475A">
        <w:rPr>
          <w:rStyle w:val="FootnoteReference"/>
          <w:rFonts w:asciiTheme="majorHAnsi" w:hAnsiTheme="majorHAnsi" w:cstheme="majorHAnsi"/>
          <w:sz w:val="16"/>
        </w:rPr>
        <w:footnoteRef/>
      </w:r>
      <w:r w:rsidRPr="009D475A">
        <w:rPr>
          <w:rFonts w:asciiTheme="majorHAnsi" w:hAnsiTheme="majorHAnsi" w:cstheme="majorHAnsi"/>
          <w:sz w:val="16"/>
        </w:rPr>
        <w:t xml:space="preserve"> </w:t>
      </w:r>
      <w:hyperlink r:id="rId247" w:history="1">
        <w:r w:rsidRPr="009D475A">
          <w:rPr>
            <w:rStyle w:val="Hyperlink"/>
            <w:rFonts w:asciiTheme="majorHAnsi" w:hAnsiTheme="majorHAnsi" w:cstheme="majorHAnsi"/>
            <w:sz w:val="16"/>
            <w:szCs w:val="16"/>
          </w:rPr>
          <w:t>http://www.walkfriendly.org/assessment/fileupload/CrossingGuard.pdf</w:t>
        </w:r>
      </w:hyperlink>
      <w:r>
        <w:rPr>
          <w:rStyle w:val="Hyperlink"/>
          <w:rFonts w:asciiTheme="majorHAnsi" w:hAnsiTheme="majorHAnsi" w:cstheme="majorHAnsi"/>
          <w:color w:val="auto"/>
          <w:sz w:val="22"/>
          <w:szCs w:val="22"/>
        </w:rPr>
        <w:t xml:space="preserve"> </w:t>
      </w:r>
    </w:p>
  </w:footnote>
  <w:footnote w:id="255">
    <w:p w14:paraId="1A566B6A" w14:textId="37CB9533" w:rsidR="006D0900" w:rsidRPr="009D475A" w:rsidRDefault="006D0900" w:rsidP="00AD494F">
      <w:pPr>
        <w:pStyle w:val="FootnoteText"/>
        <w:rPr>
          <w:rFonts w:asciiTheme="majorHAnsi" w:hAnsiTheme="majorHAnsi" w:cstheme="majorHAnsi"/>
          <w:sz w:val="16"/>
          <w:szCs w:val="16"/>
        </w:rPr>
      </w:pPr>
      <w:r w:rsidRPr="009D475A">
        <w:rPr>
          <w:rStyle w:val="FootnoteReference"/>
          <w:rFonts w:asciiTheme="majorHAnsi" w:hAnsiTheme="majorHAnsi" w:cstheme="majorHAnsi"/>
          <w:sz w:val="16"/>
          <w:szCs w:val="16"/>
        </w:rPr>
        <w:footnoteRef/>
      </w:r>
      <w:r w:rsidRPr="009D475A">
        <w:rPr>
          <w:rFonts w:asciiTheme="majorHAnsi" w:hAnsiTheme="majorHAnsi" w:cstheme="majorHAnsi"/>
          <w:sz w:val="16"/>
          <w:szCs w:val="16"/>
        </w:rPr>
        <w:t xml:space="preserve"> </w:t>
      </w:r>
      <w:hyperlink r:id="rId248" w:history="1">
        <w:r>
          <w:rPr>
            <w:rStyle w:val="Hyperlink"/>
            <w:rFonts w:asciiTheme="majorHAnsi" w:hAnsiTheme="majorHAnsi" w:cstheme="majorHAnsi"/>
            <w:sz w:val="16"/>
            <w:szCs w:val="16"/>
          </w:rPr>
          <w:t>http://www.pedbikeinfo.org/programs/enforcement_worklawenforce.cfm</w:t>
        </w:r>
      </w:hyperlink>
    </w:p>
  </w:footnote>
  <w:footnote w:id="256">
    <w:p w14:paraId="3BE9210A" w14:textId="0516C87A" w:rsidR="006D0900" w:rsidRPr="002E1C30" w:rsidRDefault="006D0900" w:rsidP="00C173C6">
      <w:pPr>
        <w:pStyle w:val="FootnoteText"/>
        <w:rPr>
          <w:rFonts w:asciiTheme="majorHAnsi" w:hAnsiTheme="majorHAnsi" w:cstheme="majorHAnsi"/>
          <w:sz w:val="16"/>
          <w:szCs w:val="16"/>
        </w:rPr>
      </w:pPr>
      <w:r w:rsidRPr="002E1C30">
        <w:rPr>
          <w:rStyle w:val="FootnoteReference"/>
          <w:rFonts w:asciiTheme="majorHAnsi" w:hAnsiTheme="majorHAnsi" w:cstheme="majorHAnsi"/>
          <w:sz w:val="16"/>
          <w:szCs w:val="16"/>
        </w:rPr>
        <w:footnoteRef/>
      </w:r>
      <w:r w:rsidRPr="002E1C30">
        <w:rPr>
          <w:rFonts w:asciiTheme="majorHAnsi" w:hAnsiTheme="majorHAnsi" w:cstheme="majorHAnsi"/>
          <w:sz w:val="16"/>
          <w:szCs w:val="16"/>
        </w:rPr>
        <w:t xml:space="preserve"> </w:t>
      </w:r>
      <w:hyperlink r:id="rId249" w:history="1">
        <w:r>
          <w:rPr>
            <w:rStyle w:val="Hyperlink"/>
            <w:rFonts w:asciiTheme="majorHAnsi" w:hAnsiTheme="majorHAnsi" w:cstheme="majorHAnsi"/>
            <w:sz w:val="16"/>
            <w:szCs w:val="16"/>
          </w:rPr>
          <w:t>http://www.pedbikeinfo.org/community/whocanhelp.cfm</w:t>
        </w:r>
      </w:hyperlink>
    </w:p>
  </w:footnote>
  <w:footnote w:id="257">
    <w:p w14:paraId="3D5B7C7D" w14:textId="7CF02FD4" w:rsidR="006D0900" w:rsidRPr="002E1C30" w:rsidRDefault="006D0900" w:rsidP="00D82770">
      <w:pPr>
        <w:pStyle w:val="FootnoteText"/>
        <w:rPr>
          <w:rFonts w:asciiTheme="majorHAnsi" w:hAnsiTheme="majorHAnsi" w:cstheme="majorHAnsi"/>
          <w:sz w:val="16"/>
          <w:szCs w:val="16"/>
        </w:rPr>
      </w:pPr>
      <w:r w:rsidRPr="002E1C30">
        <w:rPr>
          <w:rStyle w:val="FootnoteReference"/>
          <w:rFonts w:asciiTheme="majorHAnsi" w:hAnsiTheme="majorHAnsi" w:cstheme="majorHAnsi"/>
          <w:sz w:val="16"/>
          <w:szCs w:val="16"/>
        </w:rPr>
        <w:footnoteRef/>
      </w:r>
      <w:r w:rsidRPr="002E1C30">
        <w:rPr>
          <w:rFonts w:asciiTheme="majorHAnsi" w:hAnsiTheme="majorHAnsi" w:cstheme="majorHAnsi"/>
          <w:sz w:val="16"/>
          <w:szCs w:val="16"/>
        </w:rPr>
        <w:t xml:space="preserve"> </w:t>
      </w:r>
      <w:hyperlink r:id="rId250" w:history="1">
        <w:r>
          <w:rPr>
            <w:rStyle w:val="Hyperlink"/>
            <w:rFonts w:asciiTheme="majorHAnsi" w:hAnsiTheme="majorHAnsi" w:cstheme="majorHAnsi"/>
            <w:sz w:val="16"/>
            <w:szCs w:val="16"/>
          </w:rPr>
          <w:t>http://www.pedbikeinfo.org/data/library/details.cfm?id=229</w:t>
        </w:r>
      </w:hyperlink>
    </w:p>
  </w:footnote>
  <w:footnote w:id="258">
    <w:p w14:paraId="702C1968" w14:textId="7F693653" w:rsidR="006D0900" w:rsidRPr="002E1C30" w:rsidRDefault="006D0900" w:rsidP="00D82770">
      <w:pPr>
        <w:pStyle w:val="FootnoteText"/>
        <w:rPr>
          <w:rFonts w:asciiTheme="majorHAnsi" w:hAnsiTheme="majorHAnsi" w:cstheme="majorHAnsi"/>
          <w:sz w:val="16"/>
          <w:szCs w:val="16"/>
        </w:rPr>
      </w:pPr>
      <w:r w:rsidRPr="002E1C30">
        <w:rPr>
          <w:rStyle w:val="FootnoteReference"/>
          <w:rFonts w:asciiTheme="majorHAnsi" w:hAnsiTheme="majorHAnsi" w:cstheme="majorHAnsi"/>
          <w:sz w:val="16"/>
          <w:szCs w:val="16"/>
        </w:rPr>
        <w:footnoteRef/>
      </w:r>
      <w:r w:rsidRPr="002E1C30">
        <w:rPr>
          <w:rFonts w:asciiTheme="majorHAnsi" w:hAnsiTheme="majorHAnsi" w:cstheme="majorHAnsi"/>
          <w:sz w:val="16"/>
          <w:szCs w:val="16"/>
        </w:rPr>
        <w:t xml:space="preserve"> </w:t>
      </w:r>
      <w:hyperlink r:id="rId251" w:history="1">
        <w:r w:rsidRPr="00FC367B">
          <w:rPr>
            <w:rStyle w:val="Hyperlink"/>
            <w:rFonts w:asciiTheme="majorHAnsi" w:hAnsiTheme="majorHAnsi" w:cstheme="majorHAnsi"/>
            <w:sz w:val="16"/>
            <w:szCs w:val="16"/>
          </w:rPr>
          <w:t>http://ntl.bts.gov/lib/32000/32300/32356/6626_Countermeasures_01-06-10-v1.pdf</w:t>
        </w:r>
      </w:hyperlink>
    </w:p>
  </w:footnote>
  <w:footnote w:id="259">
    <w:p w14:paraId="6A0B0BBB" w14:textId="2188AD0C" w:rsidR="006D0900" w:rsidRPr="002E1C30" w:rsidRDefault="006D0900" w:rsidP="00DB5F4B">
      <w:pPr>
        <w:pStyle w:val="FootnoteText"/>
        <w:rPr>
          <w:rFonts w:asciiTheme="majorHAnsi" w:hAnsiTheme="majorHAnsi" w:cstheme="majorHAnsi"/>
          <w:sz w:val="16"/>
          <w:szCs w:val="16"/>
        </w:rPr>
      </w:pPr>
      <w:r w:rsidRPr="002E1C30">
        <w:rPr>
          <w:rStyle w:val="FootnoteReference"/>
          <w:rFonts w:asciiTheme="majorHAnsi" w:hAnsiTheme="majorHAnsi" w:cstheme="majorHAnsi"/>
          <w:sz w:val="16"/>
          <w:szCs w:val="16"/>
        </w:rPr>
        <w:footnoteRef/>
      </w:r>
      <w:r w:rsidRPr="002E1C30">
        <w:rPr>
          <w:rFonts w:asciiTheme="majorHAnsi" w:hAnsiTheme="majorHAnsi" w:cstheme="majorHAnsi"/>
          <w:sz w:val="16"/>
          <w:szCs w:val="16"/>
        </w:rPr>
        <w:t xml:space="preserve"> </w:t>
      </w:r>
      <w:hyperlink r:id="rId252" w:history="1">
        <w:r w:rsidRPr="00FC367B">
          <w:rPr>
            <w:rStyle w:val="Hyperlink"/>
            <w:rFonts w:asciiTheme="majorHAnsi" w:hAnsiTheme="majorHAnsi" w:cstheme="majorHAnsi"/>
            <w:sz w:val="16"/>
            <w:szCs w:val="16"/>
          </w:rPr>
          <w:t>http://www.nhtsa.gov/Driving+Safety/Enforcement+&amp;+Justice+Services/Data-Driven+Approaches+to+Crime+and+Traffic+Safety+%28DDACTS%29</w:t>
        </w:r>
      </w:hyperlink>
    </w:p>
  </w:footnote>
  <w:footnote w:id="260">
    <w:p w14:paraId="07DBD221" w14:textId="77777777" w:rsidR="006D0900" w:rsidRPr="00100C4A" w:rsidRDefault="006D0900" w:rsidP="003C228B">
      <w:pPr>
        <w:pStyle w:val="FootnoteText"/>
        <w:rPr>
          <w:rFonts w:asciiTheme="majorHAnsi" w:hAnsiTheme="majorHAnsi" w:cstheme="majorHAnsi"/>
          <w:sz w:val="16"/>
        </w:rPr>
      </w:pPr>
      <w:r w:rsidRPr="00100C4A">
        <w:rPr>
          <w:rStyle w:val="FootnoteReference"/>
          <w:rFonts w:asciiTheme="majorHAnsi" w:hAnsiTheme="majorHAnsi" w:cstheme="majorHAnsi"/>
          <w:sz w:val="16"/>
        </w:rPr>
        <w:footnoteRef/>
      </w:r>
      <w:r w:rsidRPr="00100C4A">
        <w:rPr>
          <w:rFonts w:asciiTheme="majorHAnsi" w:hAnsiTheme="majorHAnsi" w:cstheme="majorHAnsi"/>
          <w:sz w:val="16"/>
        </w:rPr>
        <w:t xml:space="preserve"> </w:t>
      </w:r>
      <w:hyperlink r:id="rId253" w:history="1">
        <w:r w:rsidRPr="00FC367B">
          <w:rPr>
            <w:rStyle w:val="Hyperlink"/>
            <w:rFonts w:asciiTheme="majorHAnsi" w:hAnsiTheme="majorHAnsi" w:cstheme="majorHAnsi"/>
            <w:sz w:val="16"/>
          </w:rPr>
          <w:t>https://www.seattle.gov/police/traffic/ADRT.htm</w:t>
        </w:r>
      </w:hyperlink>
    </w:p>
  </w:footnote>
  <w:footnote w:id="261">
    <w:p w14:paraId="51B9B710" w14:textId="54BF622F" w:rsidR="006D0900" w:rsidRPr="002E1C30" w:rsidRDefault="006D0900" w:rsidP="002E1C30">
      <w:pPr>
        <w:pStyle w:val="FootnoteText"/>
        <w:rPr>
          <w:rFonts w:asciiTheme="majorHAnsi" w:hAnsiTheme="majorHAnsi" w:cstheme="majorHAnsi"/>
          <w:sz w:val="16"/>
          <w:szCs w:val="16"/>
        </w:rPr>
      </w:pPr>
      <w:r w:rsidRPr="002E1C30">
        <w:rPr>
          <w:rStyle w:val="FootnoteReference"/>
          <w:rFonts w:asciiTheme="majorHAnsi" w:hAnsiTheme="majorHAnsi" w:cstheme="majorHAnsi"/>
          <w:sz w:val="16"/>
          <w:szCs w:val="16"/>
        </w:rPr>
        <w:footnoteRef/>
      </w:r>
      <w:r w:rsidRPr="002E1C30">
        <w:rPr>
          <w:rFonts w:asciiTheme="majorHAnsi" w:hAnsiTheme="majorHAnsi" w:cstheme="majorHAnsi"/>
          <w:sz w:val="16"/>
          <w:szCs w:val="16"/>
        </w:rPr>
        <w:t xml:space="preserve"> </w:t>
      </w:r>
      <w:hyperlink r:id="rId254" w:history="1">
        <w:r w:rsidRPr="00057455">
          <w:rPr>
            <w:rStyle w:val="Hyperlink"/>
            <w:rFonts w:asciiTheme="majorHAnsi" w:hAnsiTheme="majorHAnsi"/>
            <w:sz w:val="16"/>
            <w:szCs w:val="16"/>
          </w:rPr>
          <w:t>http://www.pedbikeinfo.org/pdf/PlanDesign_Tools_FHWACaseStudies.pdf</w:t>
        </w:r>
      </w:hyperlink>
    </w:p>
  </w:footnote>
  <w:footnote w:id="262">
    <w:p w14:paraId="60AC790E" w14:textId="49D654B5" w:rsidR="006D0900" w:rsidRPr="00967E60" w:rsidRDefault="006D0900" w:rsidP="002E1C30">
      <w:pPr>
        <w:pStyle w:val="FootnoteText"/>
        <w:rPr>
          <w:rFonts w:asciiTheme="majorHAnsi" w:hAnsiTheme="majorHAnsi"/>
          <w:sz w:val="18"/>
        </w:rPr>
      </w:pPr>
      <w:r w:rsidRPr="002E1C30">
        <w:rPr>
          <w:rStyle w:val="FootnoteReference"/>
          <w:rFonts w:asciiTheme="majorHAnsi" w:hAnsiTheme="majorHAnsi" w:cstheme="majorHAnsi"/>
          <w:sz w:val="16"/>
          <w:szCs w:val="16"/>
        </w:rPr>
        <w:footnoteRef/>
      </w:r>
      <w:r w:rsidRPr="002E1C30">
        <w:rPr>
          <w:rFonts w:asciiTheme="majorHAnsi" w:hAnsiTheme="majorHAnsi" w:cstheme="majorHAnsi"/>
          <w:sz w:val="16"/>
          <w:szCs w:val="16"/>
        </w:rPr>
        <w:t xml:space="preserve"> </w:t>
      </w:r>
      <w:hyperlink r:id="rId255" w:history="1">
        <w:r w:rsidRPr="00057455">
          <w:rPr>
            <w:rStyle w:val="Hyperlink"/>
            <w:rFonts w:asciiTheme="majorHAnsi" w:hAnsiTheme="majorHAnsi"/>
            <w:sz w:val="16"/>
            <w:szCs w:val="16"/>
          </w:rPr>
          <w:t>http://www.pedbikeinfo.org/data/library/details.cfm?id=229</w:t>
        </w:r>
      </w:hyperlink>
    </w:p>
  </w:footnote>
  <w:footnote w:id="263">
    <w:p w14:paraId="52793107" w14:textId="7F1A143B" w:rsidR="006D0900" w:rsidRPr="002E1C30" w:rsidRDefault="006D0900" w:rsidP="002E1C30">
      <w:pPr>
        <w:pStyle w:val="FootnoteText"/>
        <w:rPr>
          <w:rFonts w:asciiTheme="majorHAnsi" w:hAnsiTheme="majorHAnsi" w:cstheme="majorHAnsi"/>
          <w:sz w:val="16"/>
        </w:rPr>
      </w:pPr>
      <w:r w:rsidRPr="002E1C30">
        <w:rPr>
          <w:rStyle w:val="FootnoteReference"/>
          <w:rFonts w:asciiTheme="majorHAnsi" w:hAnsiTheme="majorHAnsi" w:cstheme="majorHAnsi"/>
          <w:sz w:val="16"/>
        </w:rPr>
        <w:footnoteRef/>
      </w:r>
      <w:r w:rsidRPr="002E1C30">
        <w:rPr>
          <w:rFonts w:asciiTheme="majorHAnsi" w:hAnsiTheme="majorHAnsi" w:cstheme="majorHAnsi"/>
          <w:sz w:val="16"/>
        </w:rPr>
        <w:t xml:space="preserve"> </w:t>
      </w:r>
      <w:hyperlink r:id="rId256" w:history="1">
        <w:r>
          <w:rPr>
            <w:rStyle w:val="Hyperlink"/>
            <w:rFonts w:asciiTheme="majorHAnsi" w:hAnsiTheme="majorHAnsi" w:cstheme="majorHAnsi"/>
            <w:sz w:val="16"/>
          </w:rPr>
          <w:t>http://www.pedbikeinfo.org/data/library/details.cfm?id=4313</w:t>
        </w:r>
      </w:hyperlink>
    </w:p>
  </w:footnote>
  <w:footnote w:id="264">
    <w:p w14:paraId="61E5CC30" w14:textId="23D019BF" w:rsidR="006D0900" w:rsidRPr="00A35213" w:rsidRDefault="006D0900">
      <w:pPr>
        <w:pStyle w:val="FootnoteText"/>
        <w:rPr>
          <w:rFonts w:asciiTheme="majorHAnsi" w:hAnsiTheme="majorHAnsi" w:cstheme="majorHAnsi"/>
          <w:sz w:val="16"/>
        </w:rPr>
      </w:pPr>
      <w:r w:rsidRPr="00A35213">
        <w:rPr>
          <w:rStyle w:val="FootnoteReference"/>
          <w:rFonts w:asciiTheme="majorHAnsi" w:hAnsiTheme="majorHAnsi" w:cstheme="majorHAnsi"/>
          <w:sz w:val="16"/>
        </w:rPr>
        <w:footnoteRef/>
      </w:r>
      <w:r w:rsidRPr="00A35213">
        <w:rPr>
          <w:rFonts w:asciiTheme="majorHAnsi" w:hAnsiTheme="majorHAnsi" w:cstheme="majorHAnsi"/>
          <w:sz w:val="16"/>
        </w:rPr>
        <w:t xml:space="preserve"> </w:t>
      </w:r>
      <w:hyperlink r:id="rId257" w:history="1">
        <w:r w:rsidRPr="00A35213">
          <w:rPr>
            <w:rStyle w:val="Hyperlink"/>
            <w:rFonts w:asciiTheme="majorHAnsi" w:hAnsiTheme="majorHAnsi" w:cstheme="majorHAnsi"/>
            <w:bCs/>
            <w:sz w:val="16"/>
          </w:rPr>
          <w:t>http://www.minneapolismn.gov/pedestrian/data/pedcounts</w:t>
        </w:r>
      </w:hyperlink>
    </w:p>
  </w:footnote>
  <w:footnote w:id="265">
    <w:p w14:paraId="2C0C6347" w14:textId="2FA00C14" w:rsidR="006D0900" w:rsidRPr="00A35213" w:rsidRDefault="006D0900">
      <w:pPr>
        <w:pStyle w:val="FootnoteText"/>
        <w:rPr>
          <w:rFonts w:asciiTheme="majorHAnsi" w:hAnsiTheme="majorHAnsi" w:cstheme="majorHAnsi"/>
          <w:sz w:val="16"/>
        </w:rPr>
      </w:pPr>
      <w:r w:rsidRPr="00A35213">
        <w:rPr>
          <w:rStyle w:val="FootnoteReference"/>
          <w:rFonts w:asciiTheme="majorHAnsi" w:hAnsiTheme="majorHAnsi" w:cstheme="majorHAnsi"/>
          <w:sz w:val="16"/>
        </w:rPr>
        <w:footnoteRef/>
      </w:r>
      <w:r w:rsidRPr="00A35213">
        <w:rPr>
          <w:rFonts w:asciiTheme="majorHAnsi" w:hAnsiTheme="majorHAnsi" w:cstheme="majorHAnsi"/>
          <w:sz w:val="16"/>
        </w:rPr>
        <w:t xml:space="preserve"> </w:t>
      </w:r>
      <w:hyperlink r:id="rId258" w:history="1">
        <w:r w:rsidRPr="00A35213">
          <w:rPr>
            <w:rStyle w:val="Hyperlink"/>
            <w:rFonts w:asciiTheme="majorHAnsi" w:hAnsiTheme="majorHAnsi" w:cstheme="majorHAnsi"/>
            <w:sz w:val="16"/>
          </w:rPr>
          <w:t>http://www.fhwa.dot.gov/environment/bicycle_pedestrian/ntpp/2012_report/page01.cfm</w:t>
        </w:r>
      </w:hyperlink>
    </w:p>
  </w:footnote>
  <w:footnote w:id="266">
    <w:p w14:paraId="2625F207" w14:textId="0AAABE41" w:rsidR="006D0900" w:rsidRPr="00A35213" w:rsidRDefault="006D0900">
      <w:pPr>
        <w:pStyle w:val="FootnoteText"/>
        <w:rPr>
          <w:rFonts w:asciiTheme="majorHAnsi" w:hAnsiTheme="majorHAnsi" w:cstheme="majorHAnsi"/>
          <w:sz w:val="16"/>
        </w:rPr>
      </w:pPr>
      <w:r w:rsidRPr="00A35213">
        <w:rPr>
          <w:rStyle w:val="FootnoteReference"/>
          <w:rFonts w:asciiTheme="majorHAnsi" w:hAnsiTheme="majorHAnsi" w:cstheme="majorHAnsi"/>
          <w:sz w:val="16"/>
        </w:rPr>
        <w:footnoteRef/>
      </w:r>
      <w:r w:rsidRPr="00A35213">
        <w:rPr>
          <w:rFonts w:asciiTheme="majorHAnsi" w:hAnsiTheme="majorHAnsi" w:cstheme="majorHAnsi"/>
          <w:sz w:val="16"/>
        </w:rPr>
        <w:t xml:space="preserve"> </w:t>
      </w:r>
      <w:hyperlink r:id="rId259" w:history="1">
        <w:r>
          <w:rPr>
            <w:rStyle w:val="Hyperlink"/>
            <w:rFonts w:asciiTheme="majorHAnsi" w:hAnsiTheme="majorHAnsi" w:cstheme="majorHAnsi"/>
            <w:sz w:val="16"/>
          </w:rPr>
          <w:t>http://www.santabarbaraca.gov/civicax/filebank/blobdload.aspx?blobid=16528</w:t>
        </w:r>
      </w:hyperlink>
    </w:p>
  </w:footnote>
  <w:footnote w:id="267">
    <w:p w14:paraId="5EA76EB0" w14:textId="5648054B" w:rsidR="006D0900" w:rsidRPr="009F734C" w:rsidRDefault="006D0900">
      <w:pPr>
        <w:pStyle w:val="FootnoteText"/>
        <w:rPr>
          <w:rFonts w:asciiTheme="majorHAnsi" w:hAnsiTheme="majorHAnsi"/>
          <w:sz w:val="16"/>
          <w:szCs w:val="16"/>
        </w:rPr>
      </w:pPr>
      <w:r w:rsidRPr="009F734C">
        <w:rPr>
          <w:rStyle w:val="FootnoteReference"/>
          <w:rFonts w:asciiTheme="majorHAnsi" w:hAnsiTheme="majorHAnsi"/>
          <w:sz w:val="16"/>
          <w:szCs w:val="16"/>
        </w:rPr>
        <w:footnoteRef/>
      </w:r>
      <w:r w:rsidRPr="009F734C">
        <w:rPr>
          <w:rFonts w:asciiTheme="majorHAnsi" w:hAnsiTheme="majorHAnsi"/>
          <w:sz w:val="16"/>
          <w:szCs w:val="16"/>
        </w:rPr>
        <w:t xml:space="preserve"> </w:t>
      </w:r>
      <w:hyperlink r:id="rId260" w:history="1">
        <w:r w:rsidRPr="00171A15">
          <w:rPr>
            <w:rStyle w:val="Hyperlink"/>
            <w:rFonts w:asciiTheme="majorHAnsi" w:hAnsiTheme="majorHAnsi"/>
            <w:sz w:val="16"/>
            <w:szCs w:val="16"/>
          </w:rPr>
          <w:t>http://www.minneapolismn.gov/pedestrian/data/pedcounts</w:t>
        </w:r>
      </w:hyperlink>
    </w:p>
  </w:footnote>
  <w:footnote w:id="268">
    <w:p w14:paraId="1642D75D" w14:textId="3C4F5BF6" w:rsidR="006D0900" w:rsidRDefault="006D0900">
      <w:pPr>
        <w:pStyle w:val="FootnoteText"/>
      </w:pPr>
      <w:r w:rsidRPr="00A35213">
        <w:rPr>
          <w:rStyle w:val="FootnoteReference"/>
          <w:rFonts w:asciiTheme="majorHAnsi" w:hAnsiTheme="majorHAnsi" w:cstheme="majorHAnsi"/>
          <w:sz w:val="16"/>
        </w:rPr>
        <w:footnoteRef/>
      </w:r>
      <w:r w:rsidRPr="00A35213">
        <w:rPr>
          <w:rFonts w:asciiTheme="majorHAnsi" w:hAnsiTheme="majorHAnsi" w:cstheme="majorHAnsi"/>
          <w:sz w:val="16"/>
        </w:rPr>
        <w:t xml:space="preserve"> </w:t>
      </w:r>
      <w:hyperlink r:id="rId261" w:history="1">
        <w:r w:rsidRPr="00A35213">
          <w:rPr>
            <w:rStyle w:val="Hyperlink"/>
            <w:rFonts w:asciiTheme="majorHAnsi" w:hAnsiTheme="majorHAnsi" w:cstheme="majorHAnsi"/>
            <w:sz w:val="16"/>
          </w:rPr>
          <w:t>http://downtownseattle.com/Resources/PedestrianCounts</w:t>
        </w:r>
      </w:hyperlink>
    </w:p>
  </w:footnote>
  <w:footnote w:id="269">
    <w:p w14:paraId="310B19FF" w14:textId="2375F90A" w:rsidR="006D0900" w:rsidRPr="00595B75" w:rsidRDefault="006D0900">
      <w:pPr>
        <w:pStyle w:val="FootnoteText"/>
        <w:rPr>
          <w:rFonts w:asciiTheme="majorHAnsi" w:hAnsiTheme="majorHAnsi" w:cstheme="majorHAnsi"/>
        </w:rPr>
      </w:pPr>
      <w:r w:rsidRPr="00595B75">
        <w:rPr>
          <w:rStyle w:val="FootnoteReference"/>
          <w:rFonts w:asciiTheme="majorHAnsi" w:hAnsiTheme="majorHAnsi" w:cstheme="majorHAnsi"/>
          <w:sz w:val="14"/>
        </w:rPr>
        <w:footnoteRef/>
      </w:r>
      <w:r w:rsidRPr="00595B75">
        <w:rPr>
          <w:rFonts w:asciiTheme="majorHAnsi" w:hAnsiTheme="majorHAnsi" w:cstheme="majorHAnsi"/>
          <w:sz w:val="14"/>
        </w:rPr>
        <w:t xml:space="preserve"> </w:t>
      </w:r>
      <w:hyperlink r:id="rId262" w:history="1">
        <w:r w:rsidRPr="00595B75">
          <w:rPr>
            <w:rStyle w:val="Hyperlink"/>
            <w:rFonts w:asciiTheme="majorHAnsi" w:hAnsiTheme="majorHAnsi" w:cstheme="majorHAnsi"/>
            <w:bCs/>
            <w:sz w:val="16"/>
            <w:szCs w:val="22"/>
          </w:rPr>
          <w:t>http://www.everythinglongbeach.com/call-for-volunteers%E2%80%93bike-count/</w:t>
        </w:r>
      </w:hyperlink>
    </w:p>
  </w:footnote>
  <w:footnote w:id="270">
    <w:p w14:paraId="7FFFDAEE" w14:textId="01A87D11" w:rsidR="006D0900" w:rsidRPr="000808DB" w:rsidRDefault="006D0900" w:rsidP="004D5D7A">
      <w:pPr>
        <w:pStyle w:val="FootnoteText"/>
        <w:rPr>
          <w:rFonts w:asciiTheme="majorHAnsi" w:hAnsiTheme="majorHAnsi" w:cstheme="majorHAnsi"/>
          <w:sz w:val="16"/>
          <w:szCs w:val="16"/>
        </w:rPr>
      </w:pPr>
      <w:r w:rsidRPr="000808DB">
        <w:rPr>
          <w:rStyle w:val="FootnoteReference"/>
          <w:rFonts w:asciiTheme="majorHAnsi" w:hAnsiTheme="majorHAnsi" w:cstheme="majorHAnsi"/>
          <w:sz w:val="16"/>
          <w:szCs w:val="16"/>
        </w:rPr>
        <w:footnoteRef/>
      </w:r>
      <w:r w:rsidRPr="000808DB">
        <w:rPr>
          <w:rFonts w:asciiTheme="majorHAnsi" w:hAnsiTheme="majorHAnsi" w:cstheme="majorHAnsi"/>
          <w:sz w:val="16"/>
          <w:szCs w:val="16"/>
        </w:rPr>
        <w:t xml:space="preserve"> </w:t>
      </w:r>
      <w:hyperlink r:id="rId263" w:history="1">
        <w:r>
          <w:rPr>
            <w:rStyle w:val="Hyperlink"/>
            <w:rFonts w:asciiTheme="majorHAnsi" w:hAnsiTheme="majorHAnsi" w:cstheme="majorHAnsi"/>
            <w:sz w:val="16"/>
            <w:szCs w:val="16"/>
          </w:rPr>
          <w:t>http://www.pedbikeinfo.org/data/library/details.cfm?id=12</w:t>
        </w:r>
      </w:hyperlink>
    </w:p>
  </w:footnote>
  <w:footnote w:id="271">
    <w:p w14:paraId="538B6E93" w14:textId="1D0FA92D" w:rsidR="006D0900" w:rsidRPr="000808DB" w:rsidRDefault="006D0900" w:rsidP="004D5D7A">
      <w:pPr>
        <w:pStyle w:val="FootnoteText"/>
        <w:rPr>
          <w:rFonts w:asciiTheme="majorHAnsi" w:hAnsiTheme="majorHAnsi" w:cstheme="majorHAnsi"/>
          <w:sz w:val="16"/>
          <w:szCs w:val="16"/>
        </w:rPr>
      </w:pPr>
      <w:r w:rsidRPr="000808DB">
        <w:rPr>
          <w:rStyle w:val="FootnoteReference"/>
          <w:rFonts w:asciiTheme="majorHAnsi" w:hAnsiTheme="majorHAnsi" w:cstheme="majorHAnsi"/>
          <w:sz w:val="16"/>
          <w:szCs w:val="16"/>
        </w:rPr>
        <w:footnoteRef/>
      </w:r>
      <w:r w:rsidRPr="000808DB">
        <w:rPr>
          <w:rFonts w:asciiTheme="majorHAnsi" w:hAnsiTheme="majorHAnsi" w:cstheme="majorHAnsi"/>
          <w:sz w:val="16"/>
          <w:szCs w:val="16"/>
        </w:rPr>
        <w:t xml:space="preserve"> </w:t>
      </w:r>
      <w:hyperlink r:id="rId264" w:history="1">
        <w:r>
          <w:rPr>
            <w:rStyle w:val="Hyperlink"/>
            <w:rFonts w:asciiTheme="majorHAnsi" w:hAnsiTheme="majorHAnsi" w:cstheme="majorHAnsi"/>
            <w:sz w:val="16"/>
            <w:szCs w:val="16"/>
          </w:rPr>
          <w:t>http://www.pedbikeinfo.org/data/library/details.cfm?id=2802</w:t>
        </w:r>
      </w:hyperlink>
    </w:p>
  </w:footnote>
  <w:footnote w:id="272">
    <w:p w14:paraId="7C1A8030" w14:textId="444AA77C" w:rsidR="006D0900" w:rsidRPr="000808DB" w:rsidRDefault="006D0900" w:rsidP="004D5D7A">
      <w:pPr>
        <w:pStyle w:val="FootnoteText"/>
        <w:rPr>
          <w:rFonts w:asciiTheme="majorHAnsi" w:hAnsiTheme="majorHAnsi" w:cstheme="majorHAnsi"/>
          <w:sz w:val="16"/>
          <w:szCs w:val="16"/>
        </w:rPr>
      </w:pPr>
      <w:r w:rsidRPr="000808DB">
        <w:rPr>
          <w:rStyle w:val="FootnoteReference"/>
          <w:rFonts w:asciiTheme="majorHAnsi" w:hAnsiTheme="majorHAnsi" w:cstheme="majorHAnsi"/>
          <w:sz w:val="16"/>
          <w:szCs w:val="16"/>
        </w:rPr>
        <w:footnoteRef/>
      </w:r>
      <w:r w:rsidRPr="000808DB">
        <w:rPr>
          <w:rFonts w:asciiTheme="majorHAnsi" w:hAnsiTheme="majorHAnsi" w:cstheme="majorHAnsi"/>
          <w:sz w:val="16"/>
          <w:szCs w:val="16"/>
        </w:rPr>
        <w:t xml:space="preserve"> </w:t>
      </w:r>
      <w:hyperlink r:id="rId265" w:history="1">
        <w:r>
          <w:rPr>
            <w:rStyle w:val="Hyperlink"/>
            <w:rFonts w:asciiTheme="majorHAnsi" w:hAnsiTheme="majorHAnsi" w:cstheme="majorHAnsi"/>
            <w:sz w:val="16"/>
            <w:szCs w:val="16"/>
          </w:rPr>
          <w:t>http://www.pedbikeinfo.org/data/library/details.cfm?id=3955</w:t>
        </w:r>
      </w:hyperlink>
    </w:p>
  </w:footnote>
  <w:footnote w:id="273">
    <w:p w14:paraId="38B892BE" w14:textId="41058985" w:rsidR="006D0900" w:rsidRPr="000808DB" w:rsidRDefault="006D0900" w:rsidP="005A5171">
      <w:pPr>
        <w:pStyle w:val="FootnoteText"/>
        <w:rPr>
          <w:rFonts w:asciiTheme="majorHAnsi" w:hAnsiTheme="majorHAnsi" w:cstheme="majorHAnsi"/>
          <w:sz w:val="16"/>
          <w:szCs w:val="16"/>
        </w:rPr>
      </w:pPr>
      <w:r w:rsidRPr="000808DB">
        <w:rPr>
          <w:rStyle w:val="FootnoteReference"/>
          <w:rFonts w:asciiTheme="majorHAnsi" w:hAnsiTheme="majorHAnsi" w:cstheme="majorHAnsi"/>
          <w:sz w:val="16"/>
          <w:szCs w:val="16"/>
        </w:rPr>
        <w:footnoteRef/>
      </w:r>
      <w:r w:rsidRPr="000808DB">
        <w:rPr>
          <w:rFonts w:asciiTheme="majorHAnsi" w:hAnsiTheme="majorHAnsi" w:cstheme="majorHAnsi"/>
          <w:sz w:val="16"/>
          <w:szCs w:val="16"/>
        </w:rPr>
        <w:t xml:space="preserve"> </w:t>
      </w:r>
      <w:hyperlink r:id="rId266" w:history="1">
        <w:r w:rsidRPr="007829DB">
          <w:rPr>
            <w:rStyle w:val="Hyperlink"/>
            <w:rFonts w:asciiTheme="majorHAnsi" w:hAnsiTheme="majorHAnsi" w:cstheme="majorHAnsi"/>
            <w:sz w:val="16"/>
            <w:szCs w:val="16"/>
          </w:rPr>
          <w:t>https://www.epa.gov/smartgrowth/smart-growth-scorecards</w:t>
        </w:r>
      </w:hyperlink>
    </w:p>
  </w:footnote>
  <w:footnote w:id="274">
    <w:p w14:paraId="209DC4EE" w14:textId="720B5A1D" w:rsidR="006D0900" w:rsidRPr="000808DB" w:rsidRDefault="006D0900" w:rsidP="004D5D7A">
      <w:pPr>
        <w:rPr>
          <w:rStyle w:val="Hyperlink"/>
          <w:rFonts w:asciiTheme="majorHAnsi" w:hAnsiTheme="majorHAnsi" w:cstheme="majorHAnsi"/>
          <w:sz w:val="16"/>
        </w:rPr>
      </w:pPr>
      <w:r w:rsidRPr="000808DB">
        <w:rPr>
          <w:rStyle w:val="FootnoteReference"/>
          <w:rFonts w:asciiTheme="majorHAnsi" w:hAnsiTheme="majorHAnsi" w:cstheme="majorHAnsi"/>
          <w:sz w:val="16"/>
          <w:szCs w:val="16"/>
        </w:rPr>
        <w:footnoteRef/>
      </w:r>
      <w:r w:rsidRPr="000808DB">
        <w:rPr>
          <w:rFonts w:asciiTheme="majorHAnsi" w:hAnsiTheme="majorHAnsi" w:cstheme="majorHAnsi"/>
          <w:sz w:val="16"/>
          <w:szCs w:val="16"/>
        </w:rPr>
        <w:t xml:space="preserve"> </w:t>
      </w:r>
      <w:hyperlink r:id="rId267" w:history="1">
        <w:r w:rsidRPr="000808DB">
          <w:rPr>
            <w:rStyle w:val="Hyperlink"/>
            <w:rFonts w:asciiTheme="majorHAnsi" w:hAnsiTheme="majorHAnsi" w:cstheme="majorHAnsi"/>
            <w:sz w:val="16"/>
          </w:rPr>
          <w:t>http://www.cdc.gov/healthyplaces/hia.htm</w:t>
        </w:r>
      </w:hyperlink>
    </w:p>
  </w:footnote>
  <w:footnote w:id="275">
    <w:p w14:paraId="2407D91B" w14:textId="77777777" w:rsidR="006D0900" w:rsidRPr="000808DB" w:rsidRDefault="006D0900" w:rsidP="000808DB">
      <w:pPr>
        <w:pStyle w:val="FootnoteText"/>
        <w:rPr>
          <w:rFonts w:asciiTheme="majorHAnsi" w:hAnsiTheme="majorHAnsi" w:cstheme="majorHAnsi"/>
          <w:sz w:val="16"/>
          <w:szCs w:val="16"/>
        </w:rPr>
      </w:pPr>
      <w:r w:rsidRPr="000808DB">
        <w:rPr>
          <w:rStyle w:val="FootnoteReference"/>
          <w:rFonts w:asciiTheme="majorHAnsi" w:hAnsiTheme="majorHAnsi" w:cstheme="majorHAnsi"/>
          <w:sz w:val="16"/>
          <w:szCs w:val="16"/>
        </w:rPr>
        <w:footnoteRef/>
      </w:r>
      <w:r w:rsidRPr="000808DB">
        <w:rPr>
          <w:rFonts w:asciiTheme="majorHAnsi" w:hAnsiTheme="majorHAnsi" w:cstheme="majorHAnsi"/>
          <w:sz w:val="16"/>
          <w:szCs w:val="16"/>
        </w:rPr>
        <w:t xml:space="preserve"> </w:t>
      </w:r>
      <w:hyperlink r:id="rId268" w:history="1">
        <w:r w:rsidRPr="000808DB">
          <w:rPr>
            <w:rStyle w:val="Hyperlink"/>
            <w:rFonts w:asciiTheme="majorHAnsi" w:hAnsiTheme="majorHAnsi" w:cstheme="majorHAnsi"/>
            <w:sz w:val="16"/>
            <w:szCs w:val="16"/>
          </w:rPr>
          <w:t>http://flagstaff.az.gov/DocumentView.aspx?DID=6402</w:t>
        </w:r>
      </w:hyperlink>
    </w:p>
  </w:footnote>
  <w:footnote w:id="276">
    <w:p w14:paraId="5C20AF68" w14:textId="33AEAF90" w:rsidR="006D0900" w:rsidRPr="006A3AA4" w:rsidRDefault="006D0900" w:rsidP="000808DB">
      <w:pPr>
        <w:pStyle w:val="FootnoteText"/>
      </w:pPr>
      <w:r w:rsidRPr="006A3AA4">
        <w:rPr>
          <w:rStyle w:val="FootnoteReference"/>
          <w:rFonts w:asciiTheme="majorHAnsi" w:hAnsiTheme="majorHAnsi" w:cstheme="majorHAnsi"/>
          <w:sz w:val="16"/>
          <w:szCs w:val="16"/>
        </w:rPr>
        <w:footnoteRef/>
      </w:r>
      <w:r w:rsidRPr="006A3AA4">
        <w:rPr>
          <w:rFonts w:asciiTheme="majorHAnsi" w:hAnsiTheme="majorHAnsi" w:cstheme="majorHAnsi"/>
          <w:sz w:val="16"/>
          <w:szCs w:val="16"/>
        </w:rPr>
        <w:t xml:space="preserve"> </w:t>
      </w:r>
      <w:hyperlink r:id="rId269" w:history="1">
        <w:r w:rsidRPr="0049591C">
          <w:rPr>
            <w:rStyle w:val="Hyperlink"/>
            <w:rFonts w:asciiTheme="majorHAnsi" w:hAnsiTheme="majorHAnsi"/>
            <w:sz w:val="16"/>
            <w:szCs w:val="16"/>
          </w:rPr>
          <w:t>http://www.n-r-c.com/survey-products/the-national-citizen-survey/</w:t>
        </w:r>
      </w:hyperlink>
    </w:p>
  </w:footnote>
  <w:footnote w:id="277">
    <w:p w14:paraId="1C391F0C" w14:textId="6C20F523" w:rsidR="006D0900" w:rsidRPr="00203A52" w:rsidRDefault="006D0900">
      <w:pPr>
        <w:pStyle w:val="FootnoteText"/>
        <w:rPr>
          <w:rFonts w:asciiTheme="majorHAnsi" w:hAnsiTheme="majorHAnsi" w:cstheme="majorHAnsi"/>
          <w:sz w:val="16"/>
          <w:szCs w:val="16"/>
        </w:rPr>
      </w:pPr>
      <w:r w:rsidRPr="00203A52">
        <w:rPr>
          <w:rStyle w:val="FootnoteReference"/>
          <w:rFonts w:asciiTheme="majorHAnsi" w:hAnsiTheme="majorHAnsi" w:cstheme="majorHAnsi"/>
          <w:sz w:val="16"/>
          <w:szCs w:val="16"/>
        </w:rPr>
        <w:footnoteRef/>
      </w:r>
      <w:r w:rsidRPr="00203A52">
        <w:rPr>
          <w:rFonts w:asciiTheme="majorHAnsi" w:hAnsiTheme="majorHAnsi" w:cstheme="majorHAnsi"/>
          <w:sz w:val="16"/>
          <w:szCs w:val="16"/>
        </w:rPr>
        <w:t xml:space="preserve"> </w:t>
      </w:r>
      <w:hyperlink r:id="rId270" w:history="1">
        <w:r w:rsidRPr="00203A52">
          <w:rPr>
            <w:rStyle w:val="Hyperlink"/>
            <w:rFonts w:asciiTheme="majorHAnsi" w:hAnsiTheme="majorHAnsi" w:cstheme="majorHAnsi"/>
            <w:sz w:val="16"/>
            <w:szCs w:val="16"/>
          </w:rPr>
          <w:t>http://phila2035.org/lower-south-hia-completed/</w:t>
        </w:r>
      </w:hyperlink>
    </w:p>
  </w:footnote>
  <w:footnote w:id="278">
    <w:p w14:paraId="3930659C" w14:textId="1DBFBCE3" w:rsidR="006D0900" w:rsidRPr="005E106A" w:rsidRDefault="006D0900" w:rsidP="005A5171">
      <w:pPr>
        <w:pStyle w:val="FootnoteText"/>
        <w:rPr>
          <w:rFonts w:asciiTheme="majorHAnsi" w:hAnsiTheme="majorHAnsi" w:cstheme="majorHAnsi"/>
          <w:sz w:val="16"/>
          <w:szCs w:val="16"/>
        </w:rPr>
      </w:pPr>
      <w:r w:rsidRPr="005E106A">
        <w:rPr>
          <w:rStyle w:val="FootnoteReference"/>
          <w:rFonts w:asciiTheme="majorHAnsi" w:hAnsiTheme="majorHAnsi" w:cstheme="majorHAnsi"/>
          <w:sz w:val="16"/>
          <w:szCs w:val="16"/>
        </w:rPr>
        <w:footnoteRef/>
      </w:r>
      <w:r w:rsidRPr="005E106A">
        <w:rPr>
          <w:rFonts w:asciiTheme="majorHAnsi" w:hAnsiTheme="majorHAnsi" w:cstheme="majorHAnsi"/>
          <w:sz w:val="16"/>
          <w:szCs w:val="16"/>
        </w:rPr>
        <w:t xml:space="preserve"> </w:t>
      </w:r>
      <w:hyperlink r:id="rId271" w:history="1">
        <w:r>
          <w:rPr>
            <w:rStyle w:val="Hyperlink"/>
            <w:rFonts w:asciiTheme="majorHAnsi" w:hAnsiTheme="majorHAnsi" w:cstheme="majorHAnsi"/>
            <w:sz w:val="16"/>
            <w:szCs w:val="16"/>
          </w:rPr>
          <w:t>http://www.smartgrowthamerica.org/documents/cs/impl/ga-decatur-hia.pdf</w:t>
        </w:r>
      </w:hyperlink>
    </w:p>
  </w:footnote>
  <w:footnote w:id="279">
    <w:p w14:paraId="371B5BDA" w14:textId="77012C25" w:rsidR="006D0900" w:rsidRPr="00203A52" w:rsidRDefault="006D0900" w:rsidP="005E106A">
      <w:pPr>
        <w:spacing w:before="60"/>
        <w:rPr>
          <w:rFonts w:asciiTheme="majorHAnsi" w:hAnsiTheme="majorHAnsi" w:cstheme="majorHAnsi"/>
          <w:sz w:val="16"/>
          <w:szCs w:val="16"/>
        </w:rPr>
      </w:pPr>
      <w:r w:rsidRPr="00203A52">
        <w:rPr>
          <w:rStyle w:val="FootnoteReference"/>
          <w:rFonts w:asciiTheme="majorHAnsi" w:hAnsiTheme="majorHAnsi" w:cstheme="majorHAnsi"/>
          <w:sz w:val="16"/>
          <w:szCs w:val="16"/>
        </w:rPr>
        <w:footnoteRef/>
      </w:r>
      <w:r w:rsidRPr="00203A52">
        <w:rPr>
          <w:rFonts w:asciiTheme="majorHAnsi" w:hAnsiTheme="majorHAnsi" w:cstheme="majorHAnsi"/>
          <w:sz w:val="16"/>
          <w:szCs w:val="16"/>
        </w:rPr>
        <w:t xml:space="preserve"> </w:t>
      </w:r>
      <w:hyperlink r:id="rId272" w:history="1">
        <w:r w:rsidRPr="00A4522D">
          <w:rPr>
            <w:rStyle w:val="Hyperlink"/>
            <w:rFonts w:asciiTheme="majorHAnsi" w:hAnsiTheme="majorHAnsi"/>
            <w:sz w:val="16"/>
            <w:szCs w:val="16"/>
          </w:rPr>
          <w:t>http://www.townofdavidson.org/1047/Davidson-Design-for-Life/</w:t>
        </w:r>
      </w:hyperlink>
    </w:p>
  </w:footnote>
  <w:footnote w:id="280">
    <w:p w14:paraId="2F6816A3" w14:textId="106E5A56" w:rsidR="006D0900" w:rsidRPr="00203A52" w:rsidRDefault="006D0900" w:rsidP="004D5D7A">
      <w:pPr>
        <w:pStyle w:val="FootnoteText"/>
        <w:rPr>
          <w:rFonts w:asciiTheme="majorHAnsi" w:hAnsiTheme="majorHAnsi" w:cstheme="majorHAnsi"/>
          <w:sz w:val="16"/>
          <w:szCs w:val="16"/>
        </w:rPr>
      </w:pPr>
      <w:r w:rsidRPr="00203A52">
        <w:rPr>
          <w:rStyle w:val="FootnoteReference"/>
          <w:rFonts w:asciiTheme="majorHAnsi" w:hAnsiTheme="majorHAnsi" w:cstheme="majorHAnsi"/>
          <w:sz w:val="16"/>
          <w:szCs w:val="16"/>
        </w:rPr>
        <w:footnoteRef/>
      </w:r>
      <w:r w:rsidRPr="00203A52">
        <w:rPr>
          <w:rFonts w:asciiTheme="majorHAnsi" w:hAnsiTheme="majorHAnsi" w:cstheme="majorHAnsi"/>
          <w:sz w:val="16"/>
          <w:szCs w:val="16"/>
        </w:rPr>
        <w:t xml:space="preserve"> </w:t>
      </w:r>
      <w:hyperlink r:id="rId273" w:history="1">
        <w:r>
          <w:rPr>
            <w:rStyle w:val="Hyperlink"/>
            <w:rFonts w:asciiTheme="majorHAnsi" w:hAnsiTheme="majorHAnsi" w:cstheme="majorHAnsi"/>
            <w:sz w:val="16"/>
            <w:szCs w:val="16"/>
          </w:rPr>
          <w:t>http://www.pedbikeinfo.org/data/library/details.cfm?id=3955</w:t>
        </w:r>
      </w:hyperlink>
    </w:p>
  </w:footnote>
  <w:footnote w:id="281">
    <w:p w14:paraId="1E1F5337" w14:textId="29137836" w:rsidR="006D0900" w:rsidRPr="00203A52" w:rsidRDefault="006D0900" w:rsidP="004D5D7A">
      <w:pPr>
        <w:pStyle w:val="FootnoteText"/>
        <w:rPr>
          <w:rFonts w:asciiTheme="majorHAnsi" w:hAnsiTheme="majorHAnsi" w:cstheme="majorHAnsi"/>
          <w:sz w:val="16"/>
        </w:rPr>
      </w:pPr>
      <w:r w:rsidRPr="00203A52">
        <w:rPr>
          <w:rStyle w:val="FootnoteReference"/>
          <w:rFonts w:asciiTheme="majorHAnsi" w:hAnsiTheme="majorHAnsi" w:cstheme="majorHAnsi"/>
          <w:sz w:val="16"/>
        </w:rPr>
        <w:footnoteRef/>
      </w:r>
      <w:r w:rsidRPr="00203A52">
        <w:rPr>
          <w:rFonts w:asciiTheme="majorHAnsi" w:hAnsiTheme="majorHAnsi" w:cstheme="majorHAnsi"/>
          <w:sz w:val="16"/>
        </w:rPr>
        <w:t xml:space="preserve"> </w:t>
      </w:r>
      <w:hyperlink r:id="rId274" w:history="1">
        <w:r w:rsidRPr="00FC367B">
          <w:rPr>
            <w:rStyle w:val="Hyperlink"/>
            <w:rFonts w:asciiTheme="majorHAnsi" w:hAnsiTheme="majorHAnsi" w:cstheme="majorHAnsi"/>
            <w:sz w:val="16"/>
          </w:rPr>
          <w:t>http://www.walkscore.com/</w:t>
        </w:r>
      </w:hyperlink>
    </w:p>
  </w:footnote>
  <w:footnote w:id="282">
    <w:p w14:paraId="1268B68C" w14:textId="3ADCF5B3" w:rsidR="006D0900" w:rsidRPr="00203A52" w:rsidRDefault="006D0900" w:rsidP="005A5171">
      <w:pPr>
        <w:pStyle w:val="FootnoteText"/>
        <w:rPr>
          <w:rFonts w:asciiTheme="majorHAnsi" w:hAnsiTheme="majorHAnsi" w:cstheme="majorHAnsi"/>
          <w:sz w:val="16"/>
        </w:rPr>
      </w:pPr>
      <w:r w:rsidRPr="00203A52">
        <w:rPr>
          <w:rStyle w:val="FootnoteReference"/>
          <w:rFonts w:asciiTheme="majorHAnsi" w:hAnsiTheme="majorHAnsi" w:cstheme="majorHAnsi"/>
          <w:sz w:val="16"/>
        </w:rPr>
        <w:footnoteRef/>
      </w:r>
      <w:r w:rsidRPr="00203A52">
        <w:rPr>
          <w:rFonts w:asciiTheme="majorHAnsi" w:hAnsiTheme="majorHAnsi" w:cstheme="majorHAnsi"/>
          <w:sz w:val="16"/>
        </w:rPr>
        <w:t xml:space="preserve"> </w:t>
      </w:r>
      <w:hyperlink r:id="rId275" w:history="1">
        <w:r w:rsidRPr="00513174">
          <w:rPr>
            <w:rStyle w:val="Hyperlink"/>
            <w:rFonts w:asciiTheme="majorHAnsi" w:hAnsiTheme="majorHAnsi"/>
            <w:sz w:val="16"/>
            <w:szCs w:val="16"/>
          </w:rPr>
          <w:t>https://www.researchgate.net/publication/233023064_Walking_the_Walk_A_Phenomenological_Study_of_Long_Distance_Walking</w:t>
        </w:r>
      </w:hyperlink>
    </w:p>
  </w:footnote>
  <w:footnote w:id="283">
    <w:p w14:paraId="5837EB5D" w14:textId="19E28F18" w:rsidR="006D0900" w:rsidRPr="00203A52" w:rsidRDefault="006D0900" w:rsidP="004D5D7A">
      <w:pPr>
        <w:pStyle w:val="FootnoteText"/>
        <w:rPr>
          <w:rFonts w:asciiTheme="majorHAnsi" w:hAnsiTheme="majorHAnsi" w:cstheme="majorHAnsi"/>
          <w:sz w:val="16"/>
        </w:rPr>
      </w:pPr>
      <w:r w:rsidRPr="00203A52">
        <w:rPr>
          <w:rStyle w:val="FootnoteReference"/>
          <w:rFonts w:asciiTheme="majorHAnsi" w:hAnsiTheme="majorHAnsi" w:cstheme="majorHAnsi"/>
          <w:sz w:val="16"/>
        </w:rPr>
        <w:footnoteRef/>
      </w:r>
      <w:r w:rsidRPr="00203A52">
        <w:rPr>
          <w:rFonts w:asciiTheme="majorHAnsi" w:hAnsiTheme="majorHAnsi" w:cstheme="majorHAnsi"/>
          <w:sz w:val="16"/>
        </w:rPr>
        <w:t xml:space="preserve"> </w:t>
      </w:r>
      <w:hyperlink r:id="rId276" w:history="1">
        <w:r w:rsidRPr="00FC367B">
          <w:rPr>
            <w:rStyle w:val="Hyperlink"/>
            <w:rFonts w:asciiTheme="majorHAnsi" w:hAnsiTheme="majorHAnsi" w:cstheme="majorHAnsi"/>
            <w:sz w:val="16"/>
          </w:rPr>
          <w:t>http://www.walkscore.com</w:t>
        </w:r>
      </w:hyperlink>
    </w:p>
  </w:footnote>
  <w:footnote w:id="284">
    <w:p w14:paraId="3A24BEE2" w14:textId="7372E6AD" w:rsidR="006D0900" w:rsidRPr="00203A52" w:rsidRDefault="006D0900">
      <w:pPr>
        <w:pStyle w:val="FootnoteText"/>
        <w:rPr>
          <w:rFonts w:asciiTheme="majorHAnsi" w:hAnsiTheme="majorHAnsi" w:cstheme="majorHAnsi"/>
          <w:sz w:val="16"/>
        </w:rPr>
      </w:pPr>
      <w:r w:rsidRPr="00203A52">
        <w:rPr>
          <w:rStyle w:val="FootnoteReference"/>
          <w:rFonts w:asciiTheme="majorHAnsi" w:hAnsiTheme="majorHAnsi" w:cstheme="majorHAnsi"/>
          <w:sz w:val="16"/>
        </w:rPr>
        <w:footnoteRef/>
      </w:r>
      <w:r w:rsidRPr="00203A52">
        <w:rPr>
          <w:rFonts w:asciiTheme="majorHAnsi" w:hAnsiTheme="majorHAnsi" w:cstheme="majorHAnsi"/>
          <w:sz w:val="16"/>
        </w:rPr>
        <w:t xml:space="preserve"> </w:t>
      </w:r>
      <w:r w:rsidRPr="009F734C">
        <w:rPr>
          <w:rFonts w:asciiTheme="majorHAnsi" w:hAnsiTheme="majorHAnsi"/>
          <w:sz w:val="16"/>
          <w:szCs w:val="16"/>
        </w:rPr>
        <w:t>http://www.smartgrowthamerica.org/documents/measuring-sprawl-2014.pdf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6B332" w14:textId="77777777" w:rsidR="006D0900" w:rsidRDefault="006D0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A14B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A0373"/>
    <w:multiLevelType w:val="hybridMultilevel"/>
    <w:tmpl w:val="E5EC3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C4D45"/>
    <w:multiLevelType w:val="hybridMultilevel"/>
    <w:tmpl w:val="1DCA5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B00F4"/>
    <w:multiLevelType w:val="hybridMultilevel"/>
    <w:tmpl w:val="6FAED82A"/>
    <w:lvl w:ilvl="0" w:tplc="04090001">
      <w:start w:val="1"/>
      <w:numFmt w:val="bullet"/>
      <w:lvlText w:val=""/>
      <w:lvlJc w:val="left"/>
      <w:pPr>
        <w:tabs>
          <w:tab w:val="num" w:pos="360"/>
        </w:tabs>
        <w:ind w:left="360" w:hanging="360"/>
      </w:pPr>
      <w:rPr>
        <w:rFonts w:ascii="Symbol" w:hAnsi="Symbol" w:hint="default"/>
        <w:sz w:val="28"/>
      </w:rPr>
    </w:lvl>
    <w:lvl w:ilvl="1" w:tplc="1EBA0B8A">
      <w:start w:val="1"/>
      <w:numFmt w:val="bullet"/>
      <w:lvlText w:val=""/>
      <w:lvlJc w:val="left"/>
      <w:pPr>
        <w:tabs>
          <w:tab w:val="num" w:pos="1440"/>
        </w:tabs>
        <w:ind w:left="1440" w:hanging="360"/>
      </w:pPr>
      <w:rPr>
        <w:rFonts w:ascii="Symbol" w:hAnsi="Symbol" w:hint="default"/>
        <w:color w:val="auto"/>
        <w:sz w:val="28"/>
      </w:rPr>
    </w:lvl>
    <w:lvl w:ilvl="2" w:tplc="04090001">
      <w:start w:val="1"/>
      <w:numFmt w:val="bullet"/>
      <w:lvlText w:val=""/>
      <w:lvlJc w:val="left"/>
      <w:pPr>
        <w:tabs>
          <w:tab w:val="num" w:pos="2340"/>
        </w:tabs>
        <w:ind w:left="2340" w:hanging="360"/>
      </w:pPr>
      <w:rPr>
        <w:rFonts w:ascii="Symbol" w:hAnsi="Symbol" w:hint="default"/>
        <w:sz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083F49"/>
    <w:multiLevelType w:val="hybridMultilevel"/>
    <w:tmpl w:val="1B8296A2"/>
    <w:lvl w:ilvl="0" w:tplc="2D14BFF2">
      <w:start w:val="1"/>
      <w:numFmt w:val="lowerLetter"/>
      <w:lvlText w:val="%1."/>
      <w:lvlJc w:val="left"/>
      <w:pPr>
        <w:ind w:left="720" w:hanging="360"/>
      </w:pPr>
      <w:rPr>
        <w:rFonts w:ascii="Calibri" w:hAnsi="Calibri"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F47FD"/>
    <w:multiLevelType w:val="hybridMultilevel"/>
    <w:tmpl w:val="E8FE05A2"/>
    <w:lvl w:ilvl="0" w:tplc="FF061140">
      <w:start w:val="1"/>
      <w:numFmt w:val="decimal"/>
      <w:lvlText w:val="%1"/>
      <w:lvlJc w:val="left"/>
      <w:pPr>
        <w:tabs>
          <w:tab w:val="num" w:pos="360"/>
        </w:tabs>
        <w:ind w:left="360" w:hanging="360"/>
      </w:pPr>
      <w:rPr>
        <w:rFonts w:hint="default"/>
        <w:b/>
        <w:i w:val="0"/>
        <w:color w:val="auto"/>
        <w:sz w:val="28"/>
      </w:rPr>
    </w:lvl>
    <w:lvl w:ilvl="1" w:tplc="04090001">
      <w:start w:val="1"/>
      <w:numFmt w:val="bullet"/>
      <w:lvlText w:val=""/>
      <w:lvlJc w:val="left"/>
      <w:pPr>
        <w:tabs>
          <w:tab w:val="num" w:pos="1440"/>
        </w:tabs>
        <w:ind w:left="1440" w:hanging="360"/>
      </w:pPr>
      <w:rPr>
        <w:rFonts w:ascii="Symbol" w:hAnsi="Symbol" w:hint="default"/>
        <w:b/>
        <w:i w:val="0"/>
        <w:color w:val="auto"/>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4E6A08"/>
    <w:multiLevelType w:val="hybridMultilevel"/>
    <w:tmpl w:val="EC2E53BE"/>
    <w:lvl w:ilvl="0" w:tplc="03FE6BF8">
      <w:start w:val="4"/>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F230B"/>
    <w:multiLevelType w:val="hybridMultilevel"/>
    <w:tmpl w:val="1062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126419"/>
    <w:multiLevelType w:val="hybridMultilevel"/>
    <w:tmpl w:val="78829D92"/>
    <w:lvl w:ilvl="0" w:tplc="84DA43C0">
      <w:start w:val="1"/>
      <w:numFmt w:val="decimal"/>
      <w:lvlText w:val="%1"/>
      <w:lvlJc w:val="left"/>
      <w:pPr>
        <w:tabs>
          <w:tab w:val="num" w:pos="360"/>
        </w:tabs>
        <w:ind w:left="360" w:hanging="360"/>
      </w:pPr>
      <w:rPr>
        <w:rFonts w:hint="default"/>
        <w:sz w:val="24"/>
      </w:rPr>
    </w:lvl>
    <w:lvl w:ilvl="1" w:tplc="1EBA0B8A">
      <w:start w:val="1"/>
      <w:numFmt w:val="bullet"/>
      <w:lvlText w:val=""/>
      <w:lvlJc w:val="left"/>
      <w:pPr>
        <w:tabs>
          <w:tab w:val="num" w:pos="1440"/>
        </w:tabs>
        <w:ind w:left="1440" w:hanging="360"/>
      </w:pPr>
      <w:rPr>
        <w:rFonts w:ascii="Symbol" w:hAnsi="Symbol" w:hint="default"/>
        <w:color w:val="auto"/>
        <w:sz w:val="28"/>
      </w:rPr>
    </w:lvl>
    <w:lvl w:ilvl="2" w:tplc="04090001">
      <w:start w:val="1"/>
      <w:numFmt w:val="bullet"/>
      <w:lvlText w:val=""/>
      <w:lvlJc w:val="left"/>
      <w:pPr>
        <w:tabs>
          <w:tab w:val="num" w:pos="2340"/>
        </w:tabs>
        <w:ind w:left="2340" w:hanging="360"/>
      </w:pPr>
      <w:rPr>
        <w:rFonts w:ascii="Symbol" w:hAnsi="Symbol" w:hint="default"/>
        <w:sz w:val="28"/>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F65C31"/>
    <w:multiLevelType w:val="hybridMultilevel"/>
    <w:tmpl w:val="007C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F90990"/>
    <w:multiLevelType w:val="hybridMultilevel"/>
    <w:tmpl w:val="13E6E36E"/>
    <w:lvl w:ilvl="0" w:tplc="FF061140">
      <w:start w:val="1"/>
      <w:numFmt w:val="decimal"/>
      <w:lvlText w:val="%1"/>
      <w:lvlJc w:val="left"/>
      <w:pPr>
        <w:tabs>
          <w:tab w:val="num" w:pos="360"/>
        </w:tabs>
        <w:ind w:left="360" w:hanging="360"/>
      </w:pPr>
      <w:rPr>
        <w:rFonts w:hint="default"/>
        <w:b/>
        <w:i w:val="0"/>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000F2E"/>
    <w:multiLevelType w:val="hybridMultilevel"/>
    <w:tmpl w:val="F128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0A0E3C"/>
    <w:multiLevelType w:val="hybridMultilevel"/>
    <w:tmpl w:val="94EC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B60C5"/>
    <w:multiLevelType w:val="hybridMultilevel"/>
    <w:tmpl w:val="712E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F1074"/>
    <w:multiLevelType w:val="hybridMultilevel"/>
    <w:tmpl w:val="E47AA89A"/>
    <w:lvl w:ilvl="0" w:tplc="FF061140">
      <w:start w:val="1"/>
      <w:numFmt w:val="decimal"/>
      <w:lvlText w:val="%1"/>
      <w:lvlJc w:val="left"/>
      <w:pPr>
        <w:ind w:left="720" w:hanging="360"/>
      </w:pPr>
      <w:rPr>
        <w:rFonts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C519C"/>
    <w:multiLevelType w:val="hybridMultilevel"/>
    <w:tmpl w:val="46360FFE"/>
    <w:lvl w:ilvl="0" w:tplc="ADF4DF96">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D5A74"/>
    <w:multiLevelType w:val="hybridMultilevel"/>
    <w:tmpl w:val="C13EF03A"/>
    <w:lvl w:ilvl="0" w:tplc="ADF4DF96">
      <w:start w:val="1"/>
      <w:numFmt w:val="bullet"/>
      <w:lvlText w:val="□"/>
      <w:lvlJc w:val="left"/>
      <w:pPr>
        <w:ind w:left="720" w:hanging="360"/>
      </w:pPr>
      <w:rPr>
        <w:rFonts w:ascii="Courier New" w:hAnsi="Courier New"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945AAE"/>
    <w:multiLevelType w:val="hybridMultilevel"/>
    <w:tmpl w:val="3CEC765C"/>
    <w:lvl w:ilvl="0" w:tplc="ADF4DF96">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F64194"/>
    <w:multiLevelType w:val="hybridMultilevel"/>
    <w:tmpl w:val="2C48308C"/>
    <w:lvl w:ilvl="0" w:tplc="ADF4DF96">
      <w:start w:val="1"/>
      <w:numFmt w:val="bullet"/>
      <w:lvlText w:val="□"/>
      <w:lvlJc w:val="left"/>
      <w:pPr>
        <w:tabs>
          <w:tab w:val="num" w:pos="360"/>
        </w:tabs>
        <w:ind w:left="360" w:hanging="360"/>
      </w:pPr>
      <w:rPr>
        <w:rFonts w:ascii="Courier New" w:hAnsi="Courier New" w:hint="default"/>
        <w:sz w:val="3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D4178D"/>
    <w:multiLevelType w:val="hybridMultilevel"/>
    <w:tmpl w:val="60BE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F457A"/>
    <w:multiLevelType w:val="hybridMultilevel"/>
    <w:tmpl w:val="1FBE1E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56234FF"/>
    <w:multiLevelType w:val="multilevel"/>
    <w:tmpl w:val="D974DA3C"/>
    <w:lvl w:ilvl="0">
      <w:start w:val="1"/>
      <w:numFmt w:val="decimal"/>
      <w:lvlText w:val="%1"/>
      <w:lvlJc w:val="left"/>
      <w:pPr>
        <w:tabs>
          <w:tab w:val="num" w:pos="360"/>
        </w:tabs>
        <w:ind w:left="360" w:hanging="360"/>
      </w:pPr>
      <w:rPr>
        <w:rFonts w:hint="default"/>
        <w:b/>
        <w:i w:val="0"/>
        <w:color w:val="auto"/>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83B798D"/>
    <w:multiLevelType w:val="hybridMultilevel"/>
    <w:tmpl w:val="EC287D50"/>
    <w:lvl w:ilvl="0" w:tplc="F63E346C">
      <w:start w:val="6"/>
      <w:numFmt w:val="decimal"/>
      <w:lvlText w:val="%1"/>
      <w:lvlJc w:val="left"/>
      <w:pPr>
        <w:tabs>
          <w:tab w:val="num" w:pos="360"/>
        </w:tabs>
        <w:ind w:left="360" w:hanging="360"/>
      </w:pPr>
      <w:rPr>
        <w:rFonts w:hint="default"/>
        <w:b/>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693F1F"/>
    <w:multiLevelType w:val="hybridMultilevel"/>
    <w:tmpl w:val="ADB6D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9DB3D71"/>
    <w:multiLevelType w:val="hybridMultilevel"/>
    <w:tmpl w:val="8D9C3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B77C7D"/>
    <w:multiLevelType w:val="hybridMultilevel"/>
    <w:tmpl w:val="99B6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61C50"/>
    <w:multiLevelType w:val="hybridMultilevel"/>
    <w:tmpl w:val="A1745ED2"/>
    <w:lvl w:ilvl="0" w:tplc="FF061140">
      <w:start w:val="1"/>
      <w:numFmt w:val="decimal"/>
      <w:lvlText w:val="%1"/>
      <w:lvlJc w:val="left"/>
      <w:pPr>
        <w:tabs>
          <w:tab w:val="num" w:pos="360"/>
        </w:tabs>
        <w:ind w:left="360" w:hanging="360"/>
      </w:pPr>
      <w:rPr>
        <w:rFonts w:hint="default"/>
        <w:b/>
        <w:i w:val="0"/>
        <w:color w:val="auto"/>
        <w:sz w:val="28"/>
      </w:rPr>
    </w:lvl>
    <w:lvl w:ilvl="1" w:tplc="04090001">
      <w:start w:val="1"/>
      <w:numFmt w:val="bullet"/>
      <w:lvlText w:val=""/>
      <w:lvlJc w:val="left"/>
      <w:pPr>
        <w:tabs>
          <w:tab w:val="num" w:pos="1440"/>
        </w:tabs>
        <w:ind w:left="1440" w:hanging="360"/>
      </w:pPr>
      <w:rPr>
        <w:rFonts w:ascii="Symbol" w:hAnsi="Symbol" w:hint="default"/>
        <w:b/>
        <w:i w:val="0"/>
        <w:color w:val="auto"/>
        <w:sz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035F45"/>
    <w:multiLevelType w:val="hybridMultilevel"/>
    <w:tmpl w:val="3BC2F898"/>
    <w:lvl w:ilvl="0" w:tplc="FF061140">
      <w:start w:val="1"/>
      <w:numFmt w:val="decimal"/>
      <w:lvlText w:val="%1"/>
      <w:lvlJc w:val="left"/>
      <w:pPr>
        <w:tabs>
          <w:tab w:val="num" w:pos="360"/>
        </w:tabs>
        <w:ind w:left="360" w:hanging="360"/>
      </w:pPr>
      <w:rPr>
        <w:rFonts w:hint="default"/>
        <w:b/>
        <w:i w:val="0"/>
        <w:color w:val="auto"/>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AC2D65"/>
    <w:multiLevelType w:val="hybridMultilevel"/>
    <w:tmpl w:val="5030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AA4BF4"/>
    <w:multiLevelType w:val="hybridMultilevel"/>
    <w:tmpl w:val="C9FC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7882"/>
    <w:multiLevelType w:val="multilevel"/>
    <w:tmpl w:val="E826BBC2"/>
    <w:lvl w:ilvl="0">
      <w:start w:val="1"/>
      <w:numFmt w:val="decimal"/>
      <w:lvlText w:val="%1"/>
      <w:lvlJc w:val="left"/>
      <w:pPr>
        <w:tabs>
          <w:tab w:val="num" w:pos="360"/>
        </w:tabs>
        <w:ind w:left="360" w:hanging="360"/>
      </w:pPr>
      <w:rPr>
        <w:rFonts w:hint="default"/>
        <w:sz w:val="28"/>
      </w:rPr>
    </w:lvl>
    <w:lvl w:ilvl="1">
      <w:start w:val="1"/>
      <w:numFmt w:val="bullet"/>
      <w:lvlText w:val=""/>
      <w:lvlJc w:val="left"/>
      <w:pPr>
        <w:tabs>
          <w:tab w:val="num" w:pos="1440"/>
        </w:tabs>
        <w:ind w:left="1440" w:hanging="360"/>
      </w:pPr>
      <w:rPr>
        <w:rFonts w:ascii="Symbol" w:hAnsi="Symbol" w:hint="default"/>
        <w:color w:val="auto"/>
        <w:sz w:val="28"/>
      </w:rPr>
    </w:lvl>
    <w:lvl w:ilvl="2">
      <w:start w:val="1"/>
      <w:numFmt w:val="bullet"/>
      <w:lvlText w:val=""/>
      <w:lvlJc w:val="left"/>
      <w:pPr>
        <w:tabs>
          <w:tab w:val="num" w:pos="2340"/>
        </w:tabs>
        <w:ind w:left="2340" w:hanging="360"/>
      </w:pPr>
      <w:rPr>
        <w:rFonts w:ascii="Symbol" w:hAnsi="Symbol" w:hint="default"/>
        <w:sz w:val="28"/>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E5F5C26"/>
    <w:multiLevelType w:val="hybridMultilevel"/>
    <w:tmpl w:val="E33E54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3D72CE"/>
    <w:multiLevelType w:val="hybridMultilevel"/>
    <w:tmpl w:val="E98057BC"/>
    <w:lvl w:ilvl="0" w:tplc="73423C6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051BF2"/>
    <w:multiLevelType w:val="hybridMultilevel"/>
    <w:tmpl w:val="B3568894"/>
    <w:lvl w:ilvl="0" w:tplc="C7BC2068">
      <w:start w:val="1"/>
      <w:numFmt w:val="decimal"/>
      <w:lvlText w:val="%1"/>
      <w:lvlJc w:val="left"/>
      <w:pPr>
        <w:tabs>
          <w:tab w:val="num" w:pos="360"/>
        </w:tabs>
        <w:ind w:left="36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217591"/>
    <w:multiLevelType w:val="hybridMultilevel"/>
    <w:tmpl w:val="DFA0B922"/>
    <w:lvl w:ilvl="0" w:tplc="FF061140">
      <w:start w:val="1"/>
      <w:numFmt w:val="decimal"/>
      <w:lvlText w:val="%1"/>
      <w:lvlJc w:val="left"/>
      <w:pPr>
        <w:tabs>
          <w:tab w:val="num" w:pos="360"/>
        </w:tabs>
        <w:ind w:left="360" w:hanging="360"/>
      </w:pPr>
      <w:rPr>
        <w:rFonts w:hint="default"/>
        <w:b/>
        <w:i w:val="0"/>
        <w:color w:val="auto"/>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350530"/>
    <w:multiLevelType w:val="hybridMultilevel"/>
    <w:tmpl w:val="0DA27196"/>
    <w:lvl w:ilvl="0" w:tplc="BF3E5458">
      <w:start w:val="5"/>
      <w:numFmt w:val="decimal"/>
      <w:lvlText w:val="%1"/>
      <w:lvlJc w:val="left"/>
      <w:pPr>
        <w:ind w:left="7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526C9B"/>
    <w:multiLevelType w:val="hybridMultilevel"/>
    <w:tmpl w:val="7D16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B50514"/>
    <w:multiLevelType w:val="hybridMultilevel"/>
    <w:tmpl w:val="EB4C52B0"/>
    <w:lvl w:ilvl="0" w:tplc="FF7E527C">
      <w:start w:val="1"/>
      <w:numFmt w:val="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A44F45"/>
    <w:multiLevelType w:val="hybridMultilevel"/>
    <w:tmpl w:val="5A18A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50371A8"/>
    <w:multiLevelType w:val="hybridMultilevel"/>
    <w:tmpl w:val="FA9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02E02"/>
    <w:multiLevelType w:val="hybridMultilevel"/>
    <w:tmpl w:val="1D9A124A"/>
    <w:lvl w:ilvl="0" w:tplc="FF061140">
      <w:start w:val="1"/>
      <w:numFmt w:val="decimal"/>
      <w:lvlText w:val="%1"/>
      <w:lvlJc w:val="left"/>
      <w:pPr>
        <w:tabs>
          <w:tab w:val="num" w:pos="360"/>
        </w:tabs>
        <w:ind w:left="360" w:hanging="360"/>
      </w:pPr>
      <w:rPr>
        <w:rFonts w:hint="default"/>
        <w:b/>
        <w:i w:val="0"/>
        <w:color w:val="auto"/>
        <w:sz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452A49"/>
    <w:multiLevelType w:val="hybridMultilevel"/>
    <w:tmpl w:val="6BE83D94"/>
    <w:lvl w:ilvl="0" w:tplc="C7BC2068">
      <w:start w:val="1"/>
      <w:numFmt w:val="decimal"/>
      <w:lvlText w:val="%1"/>
      <w:lvlJc w:val="left"/>
      <w:pPr>
        <w:tabs>
          <w:tab w:val="num" w:pos="360"/>
        </w:tabs>
        <w:ind w:left="360" w:hanging="360"/>
      </w:pPr>
      <w:rPr>
        <w:rFont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A571DFA"/>
    <w:multiLevelType w:val="hybridMultilevel"/>
    <w:tmpl w:val="53540CD6"/>
    <w:lvl w:ilvl="0" w:tplc="0409000F">
      <w:start w:val="1"/>
      <w:numFmt w:val="decimal"/>
      <w:lvlText w:val="%1."/>
      <w:lvlJc w:val="left"/>
      <w:pPr>
        <w:tabs>
          <w:tab w:val="num" w:pos="360"/>
        </w:tabs>
        <w:ind w:left="360" w:hanging="360"/>
      </w:pPr>
    </w:lvl>
    <w:lvl w:ilvl="1" w:tplc="E3F4AFDC">
      <w:start w:val="1"/>
      <w:numFmt w:val="bullet"/>
      <w:lvlText w:val="□"/>
      <w:lvlJc w:val="left"/>
      <w:pPr>
        <w:tabs>
          <w:tab w:val="num" w:pos="1080"/>
        </w:tabs>
        <w:ind w:left="1080" w:hanging="360"/>
      </w:pPr>
      <w:rPr>
        <w:rFonts w:ascii="Courier New" w:hAnsi="Courier New"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A9A31A4"/>
    <w:multiLevelType w:val="hybridMultilevel"/>
    <w:tmpl w:val="168A0BB0"/>
    <w:lvl w:ilvl="0" w:tplc="6456A53A">
      <w:start w:val="1"/>
      <w:numFmt w:val="lowerLetter"/>
      <w:lvlText w:val="%1."/>
      <w:lvlJc w:val="left"/>
      <w:pPr>
        <w:ind w:left="36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8E6C53"/>
    <w:multiLevelType w:val="hybridMultilevel"/>
    <w:tmpl w:val="2C681B66"/>
    <w:lvl w:ilvl="0" w:tplc="770C81B2">
      <w:start w:val="8"/>
      <w:numFmt w:val="decimal"/>
      <w:lvlText w:val="%1."/>
      <w:lvlJc w:val="left"/>
      <w:pPr>
        <w:tabs>
          <w:tab w:val="num" w:pos="360"/>
        </w:tabs>
        <w:ind w:left="36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3"/>
  </w:num>
  <w:num w:numId="3">
    <w:abstractNumId w:val="8"/>
  </w:num>
  <w:num w:numId="4">
    <w:abstractNumId w:val="37"/>
  </w:num>
  <w:num w:numId="5">
    <w:abstractNumId w:val="18"/>
  </w:num>
  <w:num w:numId="6">
    <w:abstractNumId w:val="34"/>
  </w:num>
  <w:num w:numId="7">
    <w:abstractNumId w:val="40"/>
  </w:num>
  <w:num w:numId="8">
    <w:abstractNumId w:val="26"/>
  </w:num>
  <w:num w:numId="9">
    <w:abstractNumId w:val="27"/>
  </w:num>
  <w:num w:numId="10">
    <w:abstractNumId w:val="10"/>
  </w:num>
  <w:num w:numId="11">
    <w:abstractNumId w:val="31"/>
  </w:num>
  <w:num w:numId="12">
    <w:abstractNumId w:val="21"/>
  </w:num>
  <w:num w:numId="13">
    <w:abstractNumId w:val="5"/>
  </w:num>
  <w:num w:numId="14">
    <w:abstractNumId w:val="42"/>
  </w:num>
  <w:num w:numId="15">
    <w:abstractNumId w:val="20"/>
  </w:num>
  <w:num w:numId="16">
    <w:abstractNumId w:val="30"/>
  </w:num>
  <w:num w:numId="17">
    <w:abstractNumId w:val="3"/>
  </w:num>
  <w:num w:numId="18">
    <w:abstractNumId w:val="44"/>
  </w:num>
  <w:num w:numId="19">
    <w:abstractNumId w:val="38"/>
  </w:num>
  <w:num w:numId="20">
    <w:abstractNumId w:val="24"/>
  </w:num>
  <w:num w:numId="21">
    <w:abstractNumId w:val="23"/>
  </w:num>
  <w:num w:numId="22">
    <w:abstractNumId w:val="13"/>
  </w:num>
  <w:num w:numId="23">
    <w:abstractNumId w:val="39"/>
  </w:num>
  <w:num w:numId="24">
    <w:abstractNumId w:val="19"/>
  </w:num>
  <w:num w:numId="25">
    <w:abstractNumId w:val="28"/>
  </w:num>
  <w:num w:numId="26">
    <w:abstractNumId w:val="0"/>
  </w:num>
  <w:num w:numId="27">
    <w:abstractNumId w:val="25"/>
  </w:num>
  <w:num w:numId="28">
    <w:abstractNumId w:val="11"/>
  </w:num>
  <w:num w:numId="29">
    <w:abstractNumId w:val="9"/>
  </w:num>
  <w:num w:numId="30">
    <w:abstractNumId w:val="36"/>
  </w:num>
  <w:num w:numId="31">
    <w:abstractNumId w:val="29"/>
  </w:num>
  <w:num w:numId="32">
    <w:abstractNumId w:val="7"/>
  </w:num>
  <w:num w:numId="33">
    <w:abstractNumId w:val="12"/>
  </w:num>
  <w:num w:numId="34">
    <w:abstractNumId w:val="17"/>
  </w:num>
  <w:num w:numId="35">
    <w:abstractNumId w:val="15"/>
  </w:num>
  <w:num w:numId="36">
    <w:abstractNumId w:val="16"/>
  </w:num>
  <w:num w:numId="37">
    <w:abstractNumId w:val="35"/>
  </w:num>
  <w:num w:numId="38">
    <w:abstractNumId w:val="4"/>
  </w:num>
  <w:num w:numId="39">
    <w:abstractNumId w:val="43"/>
  </w:num>
  <w:num w:numId="40">
    <w:abstractNumId w:val="6"/>
  </w:num>
  <w:num w:numId="41">
    <w:abstractNumId w:val="22"/>
  </w:num>
  <w:num w:numId="42">
    <w:abstractNumId w:val="1"/>
  </w:num>
  <w:num w:numId="43">
    <w:abstractNumId w:val="2"/>
  </w:num>
  <w:num w:numId="44">
    <w:abstractNumId w:val="32"/>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ocumentProtection w:edit="forms" w:enforcement="0"/>
  <w:defaultTabStop w:val="720"/>
  <w:noPunctuationKerning/>
  <w:characterSpacingControl w:val="doNotCompress"/>
  <w:hdrShapeDefaults>
    <o:shapedefaults v:ext="edit" spidmax="59393"/>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4E6"/>
    <w:rsid w:val="00000D49"/>
    <w:rsid w:val="000019E4"/>
    <w:rsid w:val="00002682"/>
    <w:rsid w:val="000039BC"/>
    <w:rsid w:val="0000453E"/>
    <w:rsid w:val="000048B0"/>
    <w:rsid w:val="000115ED"/>
    <w:rsid w:val="000121B2"/>
    <w:rsid w:val="00015D43"/>
    <w:rsid w:val="00017109"/>
    <w:rsid w:val="0001745E"/>
    <w:rsid w:val="00017FA1"/>
    <w:rsid w:val="00023B90"/>
    <w:rsid w:val="00025579"/>
    <w:rsid w:val="00030823"/>
    <w:rsid w:val="000339EA"/>
    <w:rsid w:val="00033AD1"/>
    <w:rsid w:val="00034846"/>
    <w:rsid w:val="000350AF"/>
    <w:rsid w:val="0003664D"/>
    <w:rsid w:val="00036E91"/>
    <w:rsid w:val="0004080D"/>
    <w:rsid w:val="00040897"/>
    <w:rsid w:val="0004293E"/>
    <w:rsid w:val="00043DBB"/>
    <w:rsid w:val="000539C9"/>
    <w:rsid w:val="00055069"/>
    <w:rsid w:val="00057455"/>
    <w:rsid w:val="000578A4"/>
    <w:rsid w:val="00060E1A"/>
    <w:rsid w:val="000656C8"/>
    <w:rsid w:val="00066595"/>
    <w:rsid w:val="0007163C"/>
    <w:rsid w:val="0007524C"/>
    <w:rsid w:val="00076F6B"/>
    <w:rsid w:val="000770DC"/>
    <w:rsid w:val="0007733A"/>
    <w:rsid w:val="000808DB"/>
    <w:rsid w:val="00087B99"/>
    <w:rsid w:val="000925B0"/>
    <w:rsid w:val="00096BD0"/>
    <w:rsid w:val="000A1A7D"/>
    <w:rsid w:val="000A507D"/>
    <w:rsid w:val="000A565B"/>
    <w:rsid w:val="000A7065"/>
    <w:rsid w:val="000B1950"/>
    <w:rsid w:val="000B4416"/>
    <w:rsid w:val="000B5E0E"/>
    <w:rsid w:val="000B665D"/>
    <w:rsid w:val="000C123E"/>
    <w:rsid w:val="000C348C"/>
    <w:rsid w:val="000C360B"/>
    <w:rsid w:val="000C3D9E"/>
    <w:rsid w:val="000C6181"/>
    <w:rsid w:val="000C74B5"/>
    <w:rsid w:val="000D2257"/>
    <w:rsid w:val="000D4DB4"/>
    <w:rsid w:val="000D51C3"/>
    <w:rsid w:val="000D5A6D"/>
    <w:rsid w:val="000D60BB"/>
    <w:rsid w:val="000E041C"/>
    <w:rsid w:val="000E4010"/>
    <w:rsid w:val="000E7FFE"/>
    <w:rsid w:val="000F1399"/>
    <w:rsid w:val="000F2C07"/>
    <w:rsid w:val="000F300F"/>
    <w:rsid w:val="00100C4A"/>
    <w:rsid w:val="00103CC3"/>
    <w:rsid w:val="0010402E"/>
    <w:rsid w:val="0010462C"/>
    <w:rsid w:val="001058FF"/>
    <w:rsid w:val="0011467D"/>
    <w:rsid w:val="00115F61"/>
    <w:rsid w:val="00116A49"/>
    <w:rsid w:val="001170B7"/>
    <w:rsid w:val="00120350"/>
    <w:rsid w:val="00120A86"/>
    <w:rsid w:val="001258F8"/>
    <w:rsid w:val="00125E3F"/>
    <w:rsid w:val="001278C8"/>
    <w:rsid w:val="0013023D"/>
    <w:rsid w:val="001319A1"/>
    <w:rsid w:val="00133C76"/>
    <w:rsid w:val="00135ED1"/>
    <w:rsid w:val="00136566"/>
    <w:rsid w:val="00141662"/>
    <w:rsid w:val="00141EAA"/>
    <w:rsid w:val="0014261A"/>
    <w:rsid w:val="00146CAA"/>
    <w:rsid w:val="00150429"/>
    <w:rsid w:val="001530F2"/>
    <w:rsid w:val="0015347D"/>
    <w:rsid w:val="00154BF0"/>
    <w:rsid w:val="001556F1"/>
    <w:rsid w:val="00156D76"/>
    <w:rsid w:val="001602B1"/>
    <w:rsid w:val="00161A31"/>
    <w:rsid w:val="00162758"/>
    <w:rsid w:val="0016364C"/>
    <w:rsid w:val="00163EFC"/>
    <w:rsid w:val="00165425"/>
    <w:rsid w:val="001655BD"/>
    <w:rsid w:val="001659BC"/>
    <w:rsid w:val="00165EE5"/>
    <w:rsid w:val="00167B93"/>
    <w:rsid w:val="00170132"/>
    <w:rsid w:val="00170481"/>
    <w:rsid w:val="00170B20"/>
    <w:rsid w:val="00170B52"/>
    <w:rsid w:val="00171A15"/>
    <w:rsid w:val="00173FE6"/>
    <w:rsid w:val="0017403F"/>
    <w:rsid w:val="0017759A"/>
    <w:rsid w:val="00182488"/>
    <w:rsid w:val="00183A26"/>
    <w:rsid w:val="00185453"/>
    <w:rsid w:val="001854DF"/>
    <w:rsid w:val="00185E34"/>
    <w:rsid w:val="00186B1A"/>
    <w:rsid w:val="001870BD"/>
    <w:rsid w:val="00187683"/>
    <w:rsid w:val="00187A23"/>
    <w:rsid w:val="0019116F"/>
    <w:rsid w:val="00192EEA"/>
    <w:rsid w:val="00195388"/>
    <w:rsid w:val="001A18D4"/>
    <w:rsid w:val="001A1DD8"/>
    <w:rsid w:val="001A1E67"/>
    <w:rsid w:val="001A26CE"/>
    <w:rsid w:val="001A4A77"/>
    <w:rsid w:val="001B30B9"/>
    <w:rsid w:val="001B4E8C"/>
    <w:rsid w:val="001B5B80"/>
    <w:rsid w:val="001D202E"/>
    <w:rsid w:val="001E3F3C"/>
    <w:rsid w:val="001E47A5"/>
    <w:rsid w:val="001E7551"/>
    <w:rsid w:val="001F189F"/>
    <w:rsid w:val="001F1BD4"/>
    <w:rsid w:val="001F44FC"/>
    <w:rsid w:val="00200DB2"/>
    <w:rsid w:val="00203A52"/>
    <w:rsid w:val="00205940"/>
    <w:rsid w:val="00207971"/>
    <w:rsid w:val="00211315"/>
    <w:rsid w:val="00212115"/>
    <w:rsid w:val="002125CE"/>
    <w:rsid w:val="0021346F"/>
    <w:rsid w:val="00215D2D"/>
    <w:rsid w:val="00215D44"/>
    <w:rsid w:val="002174FB"/>
    <w:rsid w:val="00222C70"/>
    <w:rsid w:val="002270B6"/>
    <w:rsid w:val="0023045E"/>
    <w:rsid w:val="00231BE2"/>
    <w:rsid w:val="00231E46"/>
    <w:rsid w:val="00231E50"/>
    <w:rsid w:val="00232C98"/>
    <w:rsid w:val="0023487E"/>
    <w:rsid w:val="0024088A"/>
    <w:rsid w:val="00240A87"/>
    <w:rsid w:val="00243BD2"/>
    <w:rsid w:val="00244451"/>
    <w:rsid w:val="00245641"/>
    <w:rsid w:val="00246181"/>
    <w:rsid w:val="00250067"/>
    <w:rsid w:val="00251BD5"/>
    <w:rsid w:val="00252279"/>
    <w:rsid w:val="00255B2E"/>
    <w:rsid w:val="00263CDF"/>
    <w:rsid w:val="0026618B"/>
    <w:rsid w:val="00266E4C"/>
    <w:rsid w:val="002711AB"/>
    <w:rsid w:val="00271B6E"/>
    <w:rsid w:val="0027223F"/>
    <w:rsid w:val="00273F58"/>
    <w:rsid w:val="002771BF"/>
    <w:rsid w:val="00277890"/>
    <w:rsid w:val="00277E95"/>
    <w:rsid w:val="00282981"/>
    <w:rsid w:val="002829BD"/>
    <w:rsid w:val="002832DF"/>
    <w:rsid w:val="002833DA"/>
    <w:rsid w:val="00286ABA"/>
    <w:rsid w:val="0029092A"/>
    <w:rsid w:val="00294EEB"/>
    <w:rsid w:val="00294F59"/>
    <w:rsid w:val="002958B0"/>
    <w:rsid w:val="00296A01"/>
    <w:rsid w:val="002A2914"/>
    <w:rsid w:val="002A3201"/>
    <w:rsid w:val="002A5692"/>
    <w:rsid w:val="002A5D34"/>
    <w:rsid w:val="002B0894"/>
    <w:rsid w:val="002B32BE"/>
    <w:rsid w:val="002B6480"/>
    <w:rsid w:val="002C299B"/>
    <w:rsid w:val="002C57ED"/>
    <w:rsid w:val="002C5B01"/>
    <w:rsid w:val="002D09DE"/>
    <w:rsid w:val="002D118F"/>
    <w:rsid w:val="002D2880"/>
    <w:rsid w:val="002D39DB"/>
    <w:rsid w:val="002D4A1D"/>
    <w:rsid w:val="002D7562"/>
    <w:rsid w:val="002D7F6A"/>
    <w:rsid w:val="002E0122"/>
    <w:rsid w:val="002E1C30"/>
    <w:rsid w:val="002E55D6"/>
    <w:rsid w:val="002F180D"/>
    <w:rsid w:val="002F3F2F"/>
    <w:rsid w:val="002F4A3E"/>
    <w:rsid w:val="002F4B55"/>
    <w:rsid w:val="002F54E5"/>
    <w:rsid w:val="00300460"/>
    <w:rsid w:val="00302230"/>
    <w:rsid w:val="00302F52"/>
    <w:rsid w:val="00306C1B"/>
    <w:rsid w:val="003109C8"/>
    <w:rsid w:val="003114DE"/>
    <w:rsid w:val="00311CA8"/>
    <w:rsid w:val="003138E1"/>
    <w:rsid w:val="00317858"/>
    <w:rsid w:val="00320276"/>
    <w:rsid w:val="00322707"/>
    <w:rsid w:val="00322BB9"/>
    <w:rsid w:val="003230EA"/>
    <w:rsid w:val="00323CFD"/>
    <w:rsid w:val="00324AEC"/>
    <w:rsid w:val="0032528A"/>
    <w:rsid w:val="003253DA"/>
    <w:rsid w:val="00325776"/>
    <w:rsid w:val="0033151A"/>
    <w:rsid w:val="00331679"/>
    <w:rsid w:val="003316BA"/>
    <w:rsid w:val="00332259"/>
    <w:rsid w:val="00333349"/>
    <w:rsid w:val="00335FED"/>
    <w:rsid w:val="00336516"/>
    <w:rsid w:val="00337422"/>
    <w:rsid w:val="003443DC"/>
    <w:rsid w:val="00345AB5"/>
    <w:rsid w:val="00353222"/>
    <w:rsid w:val="0035426A"/>
    <w:rsid w:val="003558F1"/>
    <w:rsid w:val="00357C81"/>
    <w:rsid w:val="00360D4F"/>
    <w:rsid w:val="0036266C"/>
    <w:rsid w:val="00362936"/>
    <w:rsid w:val="00362A41"/>
    <w:rsid w:val="00364F3E"/>
    <w:rsid w:val="0036592E"/>
    <w:rsid w:val="00366A74"/>
    <w:rsid w:val="00366E69"/>
    <w:rsid w:val="00367348"/>
    <w:rsid w:val="003700C1"/>
    <w:rsid w:val="00371939"/>
    <w:rsid w:val="00371C33"/>
    <w:rsid w:val="003779C4"/>
    <w:rsid w:val="00382E2C"/>
    <w:rsid w:val="003831C2"/>
    <w:rsid w:val="003851D2"/>
    <w:rsid w:val="00386CAB"/>
    <w:rsid w:val="00392D03"/>
    <w:rsid w:val="00393BE8"/>
    <w:rsid w:val="00394B2F"/>
    <w:rsid w:val="0039592A"/>
    <w:rsid w:val="00397B73"/>
    <w:rsid w:val="003A05F0"/>
    <w:rsid w:val="003A098F"/>
    <w:rsid w:val="003A1369"/>
    <w:rsid w:val="003A373F"/>
    <w:rsid w:val="003A5963"/>
    <w:rsid w:val="003A78F2"/>
    <w:rsid w:val="003B37BF"/>
    <w:rsid w:val="003B4AB8"/>
    <w:rsid w:val="003B5D8B"/>
    <w:rsid w:val="003B71E4"/>
    <w:rsid w:val="003C088A"/>
    <w:rsid w:val="003C0B2C"/>
    <w:rsid w:val="003C228B"/>
    <w:rsid w:val="003C32FD"/>
    <w:rsid w:val="003C3DFC"/>
    <w:rsid w:val="003D4127"/>
    <w:rsid w:val="003D4302"/>
    <w:rsid w:val="003D596F"/>
    <w:rsid w:val="003E035D"/>
    <w:rsid w:val="003E1442"/>
    <w:rsid w:val="003E1730"/>
    <w:rsid w:val="003E592C"/>
    <w:rsid w:val="003F0095"/>
    <w:rsid w:val="003F0230"/>
    <w:rsid w:val="003F1B00"/>
    <w:rsid w:val="003F3A54"/>
    <w:rsid w:val="003F4506"/>
    <w:rsid w:val="003F50E3"/>
    <w:rsid w:val="003F62B6"/>
    <w:rsid w:val="003F6D64"/>
    <w:rsid w:val="003F6E36"/>
    <w:rsid w:val="00403B3A"/>
    <w:rsid w:val="00403D3B"/>
    <w:rsid w:val="00404C04"/>
    <w:rsid w:val="00405090"/>
    <w:rsid w:val="00405DCF"/>
    <w:rsid w:val="00406D56"/>
    <w:rsid w:val="00410B5C"/>
    <w:rsid w:val="00410BD1"/>
    <w:rsid w:val="00412502"/>
    <w:rsid w:val="00412B99"/>
    <w:rsid w:val="00415647"/>
    <w:rsid w:val="004157A4"/>
    <w:rsid w:val="004160F0"/>
    <w:rsid w:val="0041661A"/>
    <w:rsid w:val="0041695D"/>
    <w:rsid w:val="00416B10"/>
    <w:rsid w:val="00417644"/>
    <w:rsid w:val="00420080"/>
    <w:rsid w:val="0042028C"/>
    <w:rsid w:val="00423827"/>
    <w:rsid w:val="00424D6C"/>
    <w:rsid w:val="00425673"/>
    <w:rsid w:val="004274D8"/>
    <w:rsid w:val="004300B9"/>
    <w:rsid w:val="00436EDB"/>
    <w:rsid w:val="00441986"/>
    <w:rsid w:val="00445544"/>
    <w:rsid w:val="0044658C"/>
    <w:rsid w:val="004500EC"/>
    <w:rsid w:val="00450164"/>
    <w:rsid w:val="00457AD4"/>
    <w:rsid w:val="004608C4"/>
    <w:rsid w:val="00461104"/>
    <w:rsid w:val="00466ABF"/>
    <w:rsid w:val="004677DC"/>
    <w:rsid w:val="00471D02"/>
    <w:rsid w:val="00473CE7"/>
    <w:rsid w:val="0047465B"/>
    <w:rsid w:val="0047490F"/>
    <w:rsid w:val="0047678A"/>
    <w:rsid w:val="00487EDF"/>
    <w:rsid w:val="00491301"/>
    <w:rsid w:val="00493E15"/>
    <w:rsid w:val="00493F24"/>
    <w:rsid w:val="00494801"/>
    <w:rsid w:val="0049591C"/>
    <w:rsid w:val="0049609D"/>
    <w:rsid w:val="00497CD1"/>
    <w:rsid w:val="004A1572"/>
    <w:rsid w:val="004A19DE"/>
    <w:rsid w:val="004A2AC2"/>
    <w:rsid w:val="004A70CF"/>
    <w:rsid w:val="004B36C0"/>
    <w:rsid w:val="004B4278"/>
    <w:rsid w:val="004B42C9"/>
    <w:rsid w:val="004B43C0"/>
    <w:rsid w:val="004B7A4D"/>
    <w:rsid w:val="004B7A65"/>
    <w:rsid w:val="004C09C4"/>
    <w:rsid w:val="004C23FE"/>
    <w:rsid w:val="004C46BF"/>
    <w:rsid w:val="004C5E8A"/>
    <w:rsid w:val="004C6E3E"/>
    <w:rsid w:val="004D02FD"/>
    <w:rsid w:val="004D3688"/>
    <w:rsid w:val="004D434D"/>
    <w:rsid w:val="004D568E"/>
    <w:rsid w:val="004D5D7A"/>
    <w:rsid w:val="004D7551"/>
    <w:rsid w:val="004D7B48"/>
    <w:rsid w:val="004E0068"/>
    <w:rsid w:val="004E3685"/>
    <w:rsid w:val="004E3706"/>
    <w:rsid w:val="004E4646"/>
    <w:rsid w:val="004E4E48"/>
    <w:rsid w:val="004E5EA5"/>
    <w:rsid w:val="004F5387"/>
    <w:rsid w:val="004F5B70"/>
    <w:rsid w:val="004F68B9"/>
    <w:rsid w:val="004F7358"/>
    <w:rsid w:val="0050124F"/>
    <w:rsid w:val="00502947"/>
    <w:rsid w:val="0050319B"/>
    <w:rsid w:val="0050409A"/>
    <w:rsid w:val="005040EA"/>
    <w:rsid w:val="005060B7"/>
    <w:rsid w:val="005116C1"/>
    <w:rsid w:val="00513174"/>
    <w:rsid w:val="00513C48"/>
    <w:rsid w:val="00515445"/>
    <w:rsid w:val="00516E16"/>
    <w:rsid w:val="00517F0D"/>
    <w:rsid w:val="00520AAA"/>
    <w:rsid w:val="005213EE"/>
    <w:rsid w:val="00527577"/>
    <w:rsid w:val="00530150"/>
    <w:rsid w:val="0053134B"/>
    <w:rsid w:val="00532231"/>
    <w:rsid w:val="00534704"/>
    <w:rsid w:val="00534AEA"/>
    <w:rsid w:val="00535195"/>
    <w:rsid w:val="0053776A"/>
    <w:rsid w:val="005401D3"/>
    <w:rsid w:val="005411C3"/>
    <w:rsid w:val="005415A3"/>
    <w:rsid w:val="005542E5"/>
    <w:rsid w:val="005548E7"/>
    <w:rsid w:val="00562315"/>
    <w:rsid w:val="00562577"/>
    <w:rsid w:val="00562CCD"/>
    <w:rsid w:val="00566C9C"/>
    <w:rsid w:val="00567914"/>
    <w:rsid w:val="00573343"/>
    <w:rsid w:val="00573398"/>
    <w:rsid w:val="00573823"/>
    <w:rsid w:val="00573C33"/>
    <w:rsid w:val="0057542A"/>
    <w:rsid w:val="005757FA"/>
    <w:rsid w:val="005808C9"/>
    <w:rsid w:val="0058409E"/>
    <w:rsid w:val="00584776"/>
    <w:rsid w:val="00586B58"/>
    <w:rsid w:val="00590412"/>
    <w:rsid w:val="00590911"/>
    <w:rsid w:val="005921BD"/>
    <w:rsid w:val="0059240E"/>
    <w:rsid w:val="00592CDE"/>
    <w:rsid w:val="00593685"/>
    <w:rsid w:val="00593804"/>
    <w:rsid w:val="00593FB0"/>
    <w:rsid w:val="00594CE8"/>
    <w:rsid w:val="00595B75"/>
    <w:rsid w:val="00595E32"/>
    <w:rsid w:val="005A378E"/>
    <w:rsid w:val="005A5071"/>
    <w:rsid w:val="005A5171"/>
    <w:rsid w:val="005A756E"/>
    <w:rsid w:val="005B3555"/>
    <w:rsid w:val="005B446E"/>
    <w:rsid w:val="005B4634"/>
    <w:rsid w:val="005B528F"/>
    <w:rsid w:val="005B69E6"/>
    <w:rsid w:val="005B6D98"/>
    <w:rsid w:val="005C3D7A"/>
    <w:rsid w:val="005C60CB"/>
    <w:rsid w:val="005D0A8C"/>
    <w:rsid w:val="005D2A19"/>
    <w:rsid w:val="005D4010"/>
    <w:rsid w:val="005D48D5"/>
    <w:rsid w:val="005E0D1B"/>
    <w:rsid w:val="005E106A"/>
    <w:rsid w:val="005E437C"/>
    <w:rsid w:val="005E5090"/>
    <w:rsid w:val="005F433F"/>
    <w:rsid w:val="006020B2"/>
    <w:rsid w:val="0060318C"/>
    <w:rsid w:val="006042DA"/>
    <w:rsid w:val="00604A24"/>
    <w:rsid w:val="0061035E"/>
    <w:rsid w:val="0061057D"/>
    <w:rsid w:val="00612474"/>
    <w:rsid w:val="00614292"/>
    <w:rsid w:val="006219EA"/>
    <w:rsid w:val="00621D5F"/>
    <w:rsid w:val="00622616"/>
    <w:rsid w:val="006227AE"/>
    <w:rsid w:val="006235B8"/>
    <w:rsid w:val="00624115"/>
    <w:rsid w:val="00630522"/>
    <w:rsid w:val="00636165"/>
    <w:rsid w:val="00637312"/>
    <w:rsid w:val="00641C82"/>
    <w:rsid w:val="0064258D"/>
    <w:rsid w:val="00642A38"/>
    <w:rsid w:val="00644A61"/>
    <w:rsid w:val="00645D30"/>
    <w:rsid w:val="006463A8"/>
    <w:rsid w:val="00651573"/>
    <w:rsid w:val="00656449"/>
    <w:rsid w:val="00660D19"/>
    <w:rsid w:val="0066221A"/>
    <w:rsid w:val="006631F7"/>
    <w:rsid w:val="00664F2F"/>
    <w:rsid w:val="00667692"/>
    <w:rsid w:val="00676E11"/>
    <w:rsid w:val="00680086"/>
    <w:rsid w:val="00680092"/>
    <w:rsid w:val="006819DB"/>
    <w:rsid w:val="00692CD4"/>
    <w:rsid w:val="006937CC"/>
    <w:rsid w:val="00695C4D"/>
    <w:rsid w:val="006A3001"/>
    <w:rsid w:val="006A3AA4"/>
    <w:rsid w:val="006B4AFB"/>
    <w:rsid w:val="006B6D65"/>
    <w:rsid w:val="006B7552"/>
    <w:rsid w:val="006B7B44"/>
    <w:rsid w:val="006C1028"/>
    <w:rsid w:val="006C19BD"/>
    <w:rsid w:val="006C2D9B"/>
    <w:rsid w:val="006C4E2E"/>
    <w:rsid w:val="006C649C"/>
    <w:rsid w:val="006C66DA"/>
    <w:rsid w:val="006C7F5E"/>
    <w:rsid w:val="006D0900"/>
    <w:rsid w:val="006D29E9"/>
    <w:rsid w:val="006D3D8F"/>
    <w:rsid w:val="006D65B8"/>
    <w:rsid w:val="006E2134"/>
    <w:rsid w:val="006E2366"/>
    <w:rsid w:val="006E3C39"/>
    <w:rsid w:val="006E5118"/>
    <w:rsid w:val="006E7287"/>
    <w:rsid w:val="006F0856"/>
    <w:rsid w:val="006F1011"/>
    <w:rsid w:val="006F41B5"/>
    <w:rsid w:val="00700AE2"/>
    <w:rsid w:val="00701484"/>
    <w:rsid w:val="00702364"/>
    <w:rsid w:val="00704135"/>
    <w:rsid w:val="007062FB"/>
    <w:rsid w:val="007103F0"/>
    <w:rsid w:val="007108A9"/>
    <w:rsid w:val="00711136"/>
    <w:rsid w:val="00713928"/>
    <w:rsid w:val="0071418A"/>
    <w:rsid w:val="007157E7"/>
    <w:rsid w:val="0072396C"/>
    <w:rsid w:val="007243EA"/>
    <w:rsid w:val="0073207C"/>
    <w:rsid w:val="007366E5"/>
    <w:rsid w:val="007376BC"/>
    <w:rsid w:val="00737C6A"/>
    <w:rsid w:val="00740B0E"/>
    <w:rsid w:val="00740FFE"/>
    <w:rsid w:val="007418E8"/>
    <w:rsid w:val="00741BC5"/>
    <w:rsid w:val="00741FBC"/>
    <w:rsid w:val="00744258"/>
    <w:rsid w:val="00747B7D"/>
    <w:rsid w:val="00752CC5"/>
    <w:rsid w:val="00755536"/>
    <w:rsid w:val="00757370"/>
    <w:rsid w:val="00760BA5"/>
    <w:rsid w:val="007614B3"/>
    <w:rsid w:val="0076613B"/>
    <w:rsid w:val="007668F9"/>
    <w:rsid w:val="00770741"/>
    <w:rsid w:val="007709FF"/>
    <w:rsid w:val="00772E1A"/>
    <w:rsid w:val="007744FC"/>
    <w:rsid w:val="00774537"/>
    <w:rsid w:val="007766EF"/>
    <w:rsid w:val="00776E22"/>
    <w:rsid w:val="007806E5"/>
    <w:rsid w:val="007829DB"/>
    <w:rsid w:val="007837D2"/>
    <w:rsid w:val="00784CB3"/>
    <w:rsid w:val="00790E79"/>
    <w:rsid w:val="007914A4"/>
    <w:rsid w:val="00791862"/>
    <w:rsid w:val="007929F8"/>
    <w:rsid w:val="00792E3E"/>
    <w:rsid w:val="007935D6"/>
    <w:rsid w:val="007944BF"/>
    <w:rsid w:val="007951A3"/>
    <w:rsid w:val="007A369E"/>
    <w:rsid w:val="007A4FD4"/>
    <w:rsid w:val="007A5EE4"/>
    <w:rsid w:val="007B1964"/>
    <w:rsid w:val="007B313D"/>
    <w:rsid w:val="007B323B"/>
    <w:rsid w:val="007B64D2"/>
    <w:rsid w:val="007B6C13"/>
    <w:rsid w:val="007C24FB"/>
    <w:rsid w:val="007C29C7"/>
    <w:rsid w:val="007C2B8D"/>
    <w:rsid w:val="007C69A2"/>
    <w:rsid w:val="007C7BDE"/>
    <w:rsid w:val="007D0CC4"/>
    <w:rsid w:val="007D1058"/>
    <w:rsid w:val="007D25C0"/>
    <w:rsid w:val="007D34FE"/>
    <w:rsid w:val="007E0878"/>
    <w:rsid w:val="007E1A71"/>
    <w:rsid w:val="007E2968"/>
    <w:rsid w:val="007E60E4"/>
    <w:rsid w:val="007E73AA"/>
    <w:rsid w:val="007E7DC8"/>
    <w:rsid w:val="007F270C"/>
    <w:rsid w:val="007F5032"/>
    <w:rsid w:val="007F7A3A"/>
    <w:rsid w:val="00800BA5"/>
    <w:rsid w:val="00802C6E"/>
    <w:rsid w:val="0080302B"/>
    <w:rsid w:val="0080351F"/>
    <w:rsid w:val="00804BC7"/>
    <w:rsid w:val="00804F3D"/>
    <w:rsid w:val="0080758C"/>
    <w:rsid w:val="00810EB1"/>
    <w:rsid w:val="00812768"/>
    <w:rsid w:val="00812E90"/>
    <w:rsid w:val="00814E1E"/>
    <w:rsid w:val="00815425"/>
    <w:rsid w:val="00816CCB"/>
    <w:rsid w:val="00816F5F"/>
    <w:rsid w:val="00817539"/>
    <w:rsid w:val="0082511B"/>
    <w:rsid w:val="00825DBC"/>
    <w:rsid w:val="00826CAE"/>
    <w:rsid w:val="00826CD4"/>
    <w:rsid w:val="008279B2"/>
    <w:rsid w:val="00830110"/>
    <w:rsid w:val="0083171A"/>
    <w:rsid w:val="00831B40"/>
    <w:rsid w:val="00833118"/>
    <w:rsid w:val="00841C5F"/>
    <w:rsid w:val="00842B8C"/>
    <w:rsid w:val="008451A8"/>
    <w:rsid w:val="00845B98"/>
    <w:rsid w:val="008520FC"/>
    <w:rsid w:val="00853391"/>
    <w:rsid w:val="008548A8"/>
    <w:rsid w:val="00854D3F"/>
    <w:rsid w:val="00855963"/>
    <w:rsid w:val="00855F86"/>
    <w:rsid w:val="008632E7"/>
    <w:rsid w:val="00863B91"/>
    <w:rsid w:val="00867F71"/>
    <w:rsid w:val="0087299C"/>
    <w:rsid w:val="00872D0E"/>
    <w:rsid w:val="00874F26"/>
    <w:rsid w:val="00875744"/>
    <w:rsid w:val="00875B01"/>
    <w:rsid w:val="00875B31"/>
    <w:rsid w:val="00876D77"/>
    <w:rsid w:val="00882DBF"/>
    <w:rsid w:val="008846D1"/>
    <w:rsid w:val="0088660F"/>
    <w:rsid w:val="00887167"/>
    <w:rsid w:val="008874B5"/>
    <w:rsid w:val="008875FC"/>
    <w:rsid w:val="00892346"/>
    <w:rsid w:val="00892E8C"/>
    <w:rsid w:val="00894037"/>
    <w:rsid w:val="0089520B"/>
    <w:rsid w:val="00895746"/>
    <w:rsid w:val="008957B9"/>
    <w:rsid w:val="008962A9"/>
    <w:rsid w:val="008A07C8"/>
    <w:rsid w:val="008A0983"/>
    <w:rsid w:val="008A1A28"/>
    <w:rsid w:val="008A2DAE"/>
    <w:rsid w:val="008A529F"/>
    <w:rsid w:val="008B644A"/>
    <w:rsid w:val="008C035F"/>
    <w:rsid w:val="008C2774"/>
    <w:rsid w:val="008C32BD"/>
    <w:rsid w:val="008C4CEA"/>
    <w:rsid w:val="008C5EAE"/>
    <w:rsid w:val="008C635E"/>
    <w:rsid w:val="008C6C96"/>
    <w:rsid w:val="008D3D60"/>
    <w:rsid w:val="008D589C"/>
    <w:rsid w:val="008D5D4D"/>
    <w:rsid w:val="008E2D7E"/>
    <w:rsid w:val="008E503B"/>
    <w:rsid w:val="008E54A6"/>
    <w:rsid w:val="008E6724"/>
    <w:rsid w:val="008E763C"/>
    <w:rsid w:val="008F382A"/>
    <w:rsid w:val="008F42D7"/>
    <w:rsid w:val="008F4D49"/>
    <w:rsid w:val="008F5302"/>
    <w:rsid w:val="008F626B"/>
    <w:rsid w:val="008F6F09"/>
    <w:rsid w:val="00902362"/>
    <w:rsid w:val="009034AC"/>
    <w:rsid w:val="00904860"/>
    <w:rsid w:val="00915581"/>
    <w:rsid w:val="00920C9B"/>
    <w:rsid w:val="009220C7"/>
    <w:rsid w:val="00924814"/>
    <w:rsid w:val="00925BCC"/>
    <w:rsid w:val="00927296"/>
    <w:rsid w:val="00930D14"/>
    <w:rsid w:val="009354D7"/>
    <w:rsid w:val="00937FFB"/>
    <w:rsid w:val="00940893"/>
    <w:rsid w:val="009414F0"/>
    <w:rsid w:val="00943E49"/>
    <w:rsid w:val="00944EAF"/>
    <w:rsid w:val="00945D5B"/>
    <w:rsid w:val="00946177"/>
    <w:rsid w:val="009464A8"/>
    <w:rsid w:val="00947116"/>
    <w:rsid w:val="00947593"/>
    <w:rsid w:val="009504CA"/>
    <w:rsid w:val="0095169E"/>
    <w:rsid w:val="009569E5"/>
    <w:rsid w:val="009608E8"/>
    <w:rsid w:val="00961780"/>
    <w:rsid w:val="00961E84"/>
    <w:rsid w:val="00961F95"/>
    <w:rsid w:val="00962FA1"/>
    <w:rsid w:val="0096425C"/>
    <w:rsid w:val="009642CE"/>
    <w:rsid w:val="009674F2"/>
    <w:rsid w:val="00967E60"/>
    <w:rsid w:val="00970B6A"/>
    <w:rsid w:val="0097111A"/>
    <w:rsid w:val="00972013"/>
    <w:rsid w:val="00972AD4"/>
    <w:rsid w:val="00973549"/>
    <w:rsid w:val="00975A1C"/>
    <w:rsid w:val="009761B9"/>
    <w:rsid w:val="00977836"/>
    <w:rsid w:val="00982CB3"/>
    <w:rsid w:val="0098473B"/>
    <w:rsid w:val="009865D0"/>
    <w:rsid w:val="00990634"/>
    <w:rsid w:val="009931EC"/>
    <w:rsid w:val="00993AB4"/>
    <w:rsid w:val="00994635"/>
    <w:rsid w:val="009A151F"/>
    <w:rsid w:val="009A45D0"/>
    <w:rsid w:val="009A504E"/>
    <w:rsid w:val="009B0C9D"/>
    <w:rsid w:val="009B1E35"/>
    <w:rsid w:val="009B1E63"/>
    <w:rsid w:val="009B1F42"/>
    <w:rsid w:val="009B24E6"/>
    <w:rsid w:val="009B2C2B"/>
    <w:rsid w:val="009B5E91"/>
    <w:rsid w:val="009B6DED"/>
    <w:rsid w:val="009C07B7"/>
    <w:rsid w:val="009C0995"/>
    <w:rsid w:val="009C3726"/>
    <w:rsid w:val="009C3A0B"/>
    <w:rsid w:val="009D0438"/>
    <w:rsid w:val="009D1BBE"/>
    <w:rsid w:val="009D475A"/>
    <w:rsid w:val="009D5FDF"/>
    <w:rsid w:val="009D6F6C"/>
    <w:rsid w:val="009E06E5"/>
    <w:rsid w:val="009E227E"/>
    <w:rsid w:val="009E54E8"/>
    <w:rsid w:val="009E755A"/>
    <w:rsid w:val="009F16F4"/>
    <w:rsid w:val="009F3991"/>
    <w:rsid w:val="009F4708"/>
    <w:rsid w:val="009F734C"/>
    <w:rsid w:val="00A002B6"/>
    <w:rsid w:val="00A00573"/>
    <w:rsid w:val="00A01BD3"/>
    <w:rsid w:val="00A03E76"/>
    <w:rsid w:val="00A05242"/>
    <w:rsid w:val="00A06B50"/>
    <w:rsid w:val="00A124B6"/>
    <w:rsid w:val="00A12ACA"/>
    <w:rsid w:val="00A13B65"/>
    <w:rsid w:val="00A15EDB"/>
    <w:rsid w:val="00A172B3"/>
    <w:rsid w:val="00A22B9A"/>
    <w:rsid w:val="00A2670A"/>
    <w:rsid w:val="00A276B7"/>
    <w:rsid w:val="00A31083"/>
    <w:rsid w:val="00A31962"/>
    <w:rsid w:val="00A32048"/>
    <w:rsid w:val="00A322F5"/>
    <w:rsid w:val="00A33783"/>
    <w:rsid w:val="00A33E22"/>
    <w:rsid w:val="00A35178"/>
    <w:rsid w:val="00A35213"/>
    <w:rsid w:val="00A36C79"/>
    <w:rsid w:val="00A37DB3"/>
    <w:rsid w:val="00A37F43"/>
    <w:rsid w:val="00A41CEB"/>
    <w:rsid w:val="00A4359C"/>
    <w:rsid w:val="00A44898"/>
    <w:rsid w:val="00A4522D"/>
    <w:rsid w:val="00A47351"/>
    <w:rsid w:val="00A50424"/>
    <w:rsid w:val="00A52F62"/>
    <w:rsid w:val="00A54568"/>
    <w:rsid w:val="00A60588"/>
    <w:rsid w:val="00A6140E"/>
    <w:rsid w:val="00A6193F"/>
    <w:rsid w:val="00A63A6C"/>
    <w:rsid w:val="00A64975"/>
    <w:rsid w:val="00A67B92"/>
    <w:rsid w:val="00A703B0"/>
    <w:rsid w:val="00A71E45"/>
    <w:rsid w:val="00A7331B"/>
    <w:rsid w:val="00A74326"/>
    <w:rsid w:val="00A751CA"/>
    <w:rsid w:val="00A75CDA"/>
    <w:rsid w:val="00A75E22"/>
    <w:rsid w:val="00A7684A"/>
    <w:rsid w:val="00A8135A"/>
    <w:rsid w:val="00A81B5E"/>
    <w:rsid w:val="00A84785"/>
    <w:rsid w:val="00A85165"/>
    <w:rsid w:val="00A85230"/>
    <w:rsid w:val="00A86DB6"/>
    <w:rsid w:val="00A86F7E"/>
    <w:rsid w:val="00A8728A"/>
    <w:rsid w:val="00A90767"/>
    <w:rsid w:val="00A91429"/>
    <w:rsid w:val="00A9506C"/>
    <w:rsid w:val="00A97FC2"/>
    <w:rsid w:val="00AA2408"/>
    <w:rsid w:val="00AB19F3"/>
    <w:rsid w:val="00AB1FFC"/>
    <w:rsid w:val="00AB2F97"/>
    <w:rsid w:val="00AB5AB6"/>
    <w:rsid w:val="00AB5E5A"/>
    <w:rsid w:val="00AB7F28"/>
    <w:rsid w:val="00AC2651"/>
    <w:rsid w:val="00AC31FF"/>
    <w:rsid w:val="00AC4011"/>
    <w:rsid w:val="00AC4430"/>
    <w:rsid w:val="00AC45AA"/>
    <w:rsid w:val="00AC5DB1"/>
    <w:rsid w:val="00AC6345"/>
    <w:rsid w:val="00AD01C8"/>
    <w:rsid w:val="00AD2614"/>
    <w:rsid w:val="00AD494F"/>
    <w:rsid w:val="00AD4DDE"/>
    <w:rsid w:val="00AD642E"/>
    <w:rsid w:val="00AE0A3A"/>
    <w:rsid w:val="00AE118E"/>
    <w:rsid w:val="00AE2524"/>
    <w:rsid w:val="00AE3814"/>
    <w:rsid w:val="00AE5A17"/>
    <w:rsid w:val="00AE6A6D"/>
    <w:rsid w:val="00AE7FBE"/>
    <w:rsid w:val="00AF503A"/>
    <w:rsid w:val="00B00071"/>
    <w:rsid w:val="00B02393"/>
    <w:rsid w:val="00B02E91"/>
    <w:rsid w:val="00B03723"/>
    <w:rsid w:val="00B114D3"/>
    <w:rsid w:val="00B12650"/>
    <w:rsid w:val="00B13C29"/>
    <w:rsid w:val="00B14133"/>
    <w:rsid w:val="00B15889"/>
    <w:rsid w:val="00B17C27"/>
    <w:rsid w:val="00B17C29"/>
    <w:rsid w:val="00B212DD"/>
    <w:rsid w:val="00B21469"/>
    <w:rsid w:val="00B21EB9"/>
    <w:rsid w:val="00B223B8"/>
    <w:rsid w:val="00B22F9A"/>
    <w:rsid w:val="00B278FE"/>
    <w:rsid w:val="00B3067D"/>
    <w:rsid w:val="00B30CC7"/>
    <w:rsid w:val="00B32D5E"/>
    <w:rsid w:val="00B33EE2"/>
    <w:rsid w:val="00B344FF"/>
    <w:rsid w:val="00B34AE8"/>
    <w:rsid w:val="00B34E05"/>
    <w:rsid w:val="00B351C1"/>
    <w:rsid w:val="00B364AA"/>
    <w:rsid w:val="00B37ABB"/>
    <w:rsid w:val="00B40F69"/>
    <w:rsid w:val="00B424B6"/>
    <w:rsid w:val="00B434DC"/>
    <w:rsid w:val="00B446FD"/>
    <w:rsid w:val="00B44813"/>
    <w:rsid w:val="00B46CF4"/>
    <w:rsid w:val="00B475E5"/>
    <w:rsid w:val="00B47CD7"/>
    <w:rsid w:val="00B53135"/>
    <w:rsid w:val="00B54B4B"/>
    <w:rsid w:val="00B56BBF"/>
    <w:rsid w:val="00B60501"/>
    <w:rsid w:val="00B60A3D"/>
    <w:rsid w:val="00B62002"/>
    <w:rsid w:val="00B6271A"/>
    <w:rsid w:val="00B63469"/>
    <w:rsid w:val="00B63DFF"/>
    <w:rsid w:val="00B63F38"/>
    <w:rsid w:val="00B64D4E"/>
    <w:rsid w:val="00B657B6"/>
    <w:rsid w:val="00B65B89"/>
    <w:rsid w:val="00B660E2"/>
    <w:rsid w:val="00B6621C"/>
    <w:rsid w:val="00B73295"/>
    <w:rsid w:val="00B73484"/>
    <w:rsid w:val="00B77519"/>
    <w:rsid w:val="00B82CB1"/>
    <w:rsid w:val="00B82ECA"/>
    <w:rsid w:val="00B91585"/>
    <w:rsid w:val="00B95798"/>
    <w:rsid w:val="00B95877"/>
    <w:rsid w:val="00B97738"/>
    <w:rsid w:val="00BA6056"/>
    <w:rsid w:val="00BA6E86"/>
    <w:rsid w:val="00BB39D0"/>
    <w:rsid w:val="00BB414D"/>
    <w:rsid w:val="00BB46BE"/>
    <w:rsid w:val="00BB7A6E"/>
    <w:rsid w:val="00BC3C50"/>
    <w:rsid w:val="00BD1CDD"/>
    <w:rsid w:val="00BD2E8D"/>
    <w:rsid w:val="00BD4576"/>
    <w:rsid w:val="00BD4E5B"/>
    <w:rsid w:val="00BD69DC"/>
    <w:rsid w:val="00BD7FAB"/>
    <w:rsid w:val="00BE01D5"/>
    <w:rsid w:val="00BE336F"/>
    <w:rsid w:val="00BE563A"/>
    <w:rsid w:val="00BE607A"/>
    <w:rsid w:val="00BE7E39"/>
    <w:rsid w:val="00BF0D8B"/>
    <w:rsid w:val="00BF0FE5"/>
    <w:rsid w:val="00BF3227"/>
    <w:rsid w:val="00BF4B47"/>
    <w:rsid w:val="00BF4BCA"/>
    <w:rsid w:val="00BF6A41"/>
    <w:rsid w:val="00C0107B"/>
    <w:rsid w:val="00C013B9"/>
    <w:rsid w:val="00C0356F"/>
    <w:rsid w:val="00C06324"/>
    <w:rsid w:val="00C07123"/>
    <w:rsid w:val="00C073CF"/>
    <w:rsid w:val="00C1584D"/>
    <w:rsid w:val="00C17076"/>
    <w:rsid w:val="00C173C6"/>
    <w:rsid w:val="00C17672"/>
    <w:rsid w:val="00C21ABC"/>
    <w:rsid w:val="00C2252A"/>
    <w:rsid w:val="00C22C9B"/>
    <w:rsid w:val="00C22EC1"/>
    <w:rsid w:val="00C248C3"/>
    <w:rsid w:val="00C26BBC"/>
    <w:rsid w:val="00C3343D"/>
    <w:rsid w:val="00C34A2F"/>
    <w:rsid w:val="00C350B4"/>
    <w:rsid w:val="00C35621"/>
    <w:rsid w:val="00C3593E"/>
    <w:rsid w:val="00C36531"/>
    <w:rsid w:val="00C36811"/>
    <w:rsid w:val="00C36E40"/>
    <w:rsid w:val="00C36F0A"/>
    <w:rsid w:val="00C37694"/>
    <w:rsid w:val="00C37E2F"/>
    <w:rsid w:val="00C42311"/>
    <w:rsid w:val="00C43D7F"/>
    <w:rsid w:val="00C43FD3"/>
    <w:rsid w:val="00C449DE"/>
    <w:rsid w:val="00C44A50"/>
    <w:rsid w:val="00C46CAD"/>
    <w:rsid w:val="00C506BF"/>
    <w:rsid w:val="00C51882"/>
    <w:rsid w:val="00C51E2C"/>
    <w:rsid w:val="00C51E7B"/>
    <w:rsid w:val="00C522A6"/>
    <w:rsid w:val="00C5274C"/>
    <w:rsid w:val="00C5292F"/>
    <w:rsid w:val="00C54B98"/>
    <w:rsid w:val="00C57FD9"/>
    <w:rsid w:val="00C60168"/>
    <w:rsid w:val="00C61928"/>
    <w:rsid w:val="00C62A7F"/>
    <w:rsid w:val="00C641F1"/>
    <w:rsid w:val="00C64689"/>
    <w:rsid w:val="00C64ED4"/>
    <w:rsid w:val="00C651B6"/>
    <w:rsid w:val="00C71437"/>
    <w:rsid w:val="00C72007"/>
    <w:rsid w:val="00C7615C"/>
    <w:rsid w:val="00C761AC"/>
    <w:rsid w:val="00C763F8"/>
    <w:rsid w:val="00C80DAA"/>
    <w:rsid w:val="00C80FF1"/>
    <w:rsid w:val="00C81026"/>
    <w:rsid w:val="00C81459"/>
    <w:rsid w:val="00C8272E"/>
    <w:rsid w:val="00C82823"/>
    <w:rsid w:val="00C82E4C"/>
    <w:rsid w:val="00C832AB"/>
    <w:rsid w:val="00C8655A"/>
    <w:rsid w:val="00C86E2A"/>
    <w:rsid w:val="00C90249"/>
    <w:rsid w:val="00C93734"/>
    <w:rsid w:val="00C9410D"/>
    <w:rsid w:val="00C95A4D"/>
    <w:rsid w:val="00CA054C"/>
    <w:rsid w:val="00CA08B2"/>
    <w:rsid w:val="00CA5208"/>
    <w:rsid w:val="00CA5A2F"/>
    <w:rsid w:val="00CA6784"/>
    <w:rsid w:val="00CA6B7B"/>
    <w:rsid w:val="00CA6E73"/>
    <w:rsid w:val="00CB08A5"/>
    <w:rsid w:val="00CB3973"/>
    <w:rsid w:val="00CB6CD2"/>
    <w:rsid w:val="00CB78B9"/>
    <w:rsid w:val="00CB7AFC"/>
    <w:rsid w:val="00CC0CCF"/>
    <w:rsid w:val="00CC2E00"/>
    <w:rsid w:val="00CC4D50"/>
    <w:rsid w:val="00CC50A0"/>
    <w:rsid w:val="00CC62AB"/>
    <w:rsid w:val="00CC6E0C"/>
    <w:rsid w:val="00CD0018"/>
    <w:rsid w:val="00CD3C02"/>
    <w:rsid w:val="00CD6C0B"/>
    <w:rsid w:val="00CE1CCD"/>
    <w:rsid w:val="00CE2F17"/>
    <w:rsid w:val="00CE3A2F"/>
    <w:rsid w:val="00CE5600"/>
    <w:rsid w:val="00CE7A15"/>
    <w:rsid w:val="00CF706E"/>
    <w:rsid w:val="00CF7A89"/>
    <w:rsid w:val="00CF7C50"/>
    <w:rsid w:val="00D0046F"/>
    <w:rsid w:val="00D0074B"/>
    <w:rsid w:val="00D02132"/>
    <w:rsid w:val="00D022ED"/>
    <w:rsid w:val="00D05B88"/>
    <w:rsid w:val="00D05E3E"/>
    <w:rsid w:val="00D0686E"/>
    <w:rsid w:val="00D07B49"/>
    <w:rsid w:val="00D10461"/>
    <w:rsid w:val="00D13341"/>
    <w:rsid w:val="00D1408A"/>
    <w:rsid w:val="00D155CF"/>
    <w:rsid w:val="00D1614D"/>
    <w:rsid w:val="00D16DE1"/>
    <w:rsid w:val="00D24D8C"/>
    <w:rsid w:val="00D2531E"/>
    <w:rsid w:val="00D255BD"/>
    <w:rsid w:val="00D2703C"/>
    <w:rsid w:val="00D3212D"/>
    <w:rsid w:val="00D32A23"/>
    <w:rsid w:val="00D33BF1"/>
    <w:rsid w:val="00D33F41"/>
    <w:rsid w:val="00D353BB"/>
    <w:rsid w:val="00D36B0D"/>
    <w:rsid w:val="00D4061D"/>
    <w:rsid w:val="00D4079B"/>
    <w:rsid w:val="00D41BD8"/>
    <w:rsid w:val="00D42C6C"/>
    <w:rsid w:val="00D4442C"/>
    <w:rsid w:val="00D47E0F"/>
    <w:rsid w:val="00D50617"/>
    <w:rsid w:val="00D509E2"/>
    <w:rsid w:val="00D512B0"/>
    <w:rsid w:val="00D52587"/>
    <w:rsid w:val="00D5259D"/>
    <w:rsid w:val="00D52EE1"/>
    <w:rsid w:val="00D55787"/>
    <w:rsid w:val="00D61A24"/>
    <w:rsid w:val="00D62195"/>
    <w:rsid w:val="00D62246"/>
    <w:rsid w:val="00D623B3"/>
    <w:rsid w:val="00D64E58"/>
    <w:rsid w:val="00D67501"/>
    <w:rsid w:val="00D67B52"/>
    <w:rsid w:val="00D70703"/>
    <w:rsid w:val="00D718C5"/>
    <w:rsid w:val="00D71D62"/>
    <w:rsid w:val="00D71F05"/>
    <w:rsid w:val="00D74C3E"/>
    <w:rsid w:val="00D768A8"/>
    <w:rsid w:val="00D77878"/>
    <w:rsid w:val="00D82108"/>
    <w:rsid w:val="00D82770"/>
    <w:rsid w:val="00D83704"/>
    <w:rsid w:val="00D85975"/>
    <w:rsid w:val="00D87C6E"/>
    <w:rsid w:val="00D92D29"/>
    <w:rsid w:val="00D943A6"/>
    <w:rsid w:val="00D96F7F"/>
    <w:rsid w:val="00DA16B8"/>
    <w:rsid w:val="00DA16E9"/>
    <w:rsid w:val="00DA32B9"/>
    <w:rsid w:val="00DA3A91"/>
    <w:rsid w:val="00DA44E6"/>
    <w:rsid w:val="00DA4A4E"/>
    <w:rsid w:val="00DA51BC"/>
    <w:rsid w:val="00DA5923"/>
    <w:rsid w:val="00DA5D3E"/>
    <w:rsid w:val="00DA5E98"/>
    <w:rsid w:val="00DA66A6"/>
    <w:rsid w:val="00DA6A75"/>
    <w:rsid w:val="00DA78C3"/>
    <w:rsid w:val="00DB0146"/>
    <w:rsid w:val="00DB2F87"/>
    <w:rsid w:val="00DB38D8"/>
    <w:rsid w:val="00DB3E58"/>
    <w:rsid w:val="00DB570C"/>
    <w:rsid w:val="00DB5F4B"/>
    <w:rsid w:val="00DB7B18"/>
    <w:rsid w:val="00DB7F1A"/>
    <w:rsid w:val="00DC31DF"/>
    <w:rsid w:val="00DC431E"/>
    <w:rsid w:val="00DC4574"/>
    <w:rsid w:val="00DC5B59"/>
    <w:rsid w:val="00DC77A6"/>
    <w:rsid w:val="00DD0BBC"/>
    <w:rsid w:val="00DD189A"/>
    <w:rsid w:val="00DD1DED"/>
    <w:rsid w:val="00DD344C"/>
    <w:rsid w:val="00DD3DD6"/>
    <w:rsid w:val="00DD4EFB"/>
    <w:rsid w:val="00DD5725"/>
    <w:rsid w:val="00DE4286"/>
    <w:rsid w:val="00DE7D83"/>
    <w:rsid w:val="00DF063A"/>
    <w:rsid w:val="00DF4780"/>
    <w:rsid w:val="00DF5795"/>
    <w:rsid w:val="00DF5CB2"/>
    <w:rsid w:val="00E03088"/>
    <w:rsid w:val="00E037A7"/>
    <w:rsid w:val="00E03920"/>
    <w:rsid w:val="00E06C42"/>
    <w:rsid w:val="00E06F67"/>
    <w:rsid w:val="00E11162"/>
    <w:rsid w:val="00E1159D"/>
    <w:rsid w:val="00E11713"/>
    <w:rsid w:val="00E12DB9"/>
    <w:rsid w:val="00E14847"/>
    <w:rsid w:val="00E2064C"/>
    <w:rsid w:val="00E20E62"/>
    <w:rsid w:val="00E21B4A"/>
    <w:rsid w:val="00E23FF8"/>
    <w:rsid w:val="00E279C9"/>
    <w:rsid w:val="00E35E12"/>
    <w:rsid w:val="00E363D2"/>
    <w:rsid w:val="00E36FE7"/>
    <w:rsid w:val="00E40040"/>
    <w:rsid w:val="00E4095B"/>
    <w:rsid w:val="00E42A6C"/>
    <w:rsid w:val="00E431A7"/>
    <w:rsid w:val="00E43F32"/>
    <w:rsid w:val="00E46A65"/>
    <w:rsid w:val="00E50F78"/>
    <w:rsid w:val="00E55E51"/>
    <w:rsid w:val="00E56F25"/>
    <w:rsid w:val="00E573F1"/>
    <w:rsid w:val="00E60726"/>
    <w:rsid w:val="00E63319"/>
    <w:rsid w:val="00E6556B"/>
    <w:rsid w:val="00E66353"/>
    <w:rsid w:val="00E66BF0"/>
    <w:rsid w:val="00E671C6"/>
    <w:rsid w:val="00E6791D"/>
    <w:rsid w:val="00E70D99"/>
    <w:rsid w:val="00E75EAC"/>
    <w:rsid w:val="00E75F3B"/>
    <w:rsid w:val="00E761C0"/>
    <w:rsid w:val="00E76BDB"/>
    <w:rsid w:val="00E77003"/>
    <w:rsid w:val="00E77A53"/>
    <w:rsid w:val="00E815B8"/>
    <w:rsid w:val="00E81C8F"/>
    <w:rsid w:val="00E822F0"/>
    <w:rsid w:val="00E83539"/>
    <w:rsid w:val="00E842E6"/>
    <w:rsid w:val="00E8640A"/>
    <w:rsid w:val="00E9332E"/>
    <w:rsid w:val="00E93EAC"/>
    <w:rsid w:val="00EA08DC"/>
    <w:rsid w:val="00EA2E2C"/>
    <w:rsid w:val="00EA4534"/>
    <w:rsid w:val="00EA66F9"/>
    <w:rsid w:val="00EB2A69"/>
    <w:rsid w:val="00EB2FB6"/>
    <w:rsid w:val="00EB4EEB"/>
    <w:rsid w:val="00EB55B0"/>
    <w:rsid w:val="00EB678E"/>
    <w:rsid w:val="00EB735B"/>
    <w:rsid w:val="00EB7F46"/>
    <w:rsid w:val="00EC1311"/>
    <w:rsid w:val="00EC4EA9"/>
    <w:rsid w:val="00EC6E80"/>
    <w:rsid w:val="00ED2306"/>
    <w:rsid w:val="00ED36AF"/>
    <w:rsid w:val="00ED59AB"/>
    <w:rsid w:val="00ED6F1C"/>
    <w:rsid w:val="00EE009B"/>
    <w:rsid w:val="00EE36D5"/>
    <w:rsid w:val="00EE43C5"/>
    <w:rsid w:val="00EE4BDD"/>
    <w:rsid w:val="00EE5568"/>
    <w:rsid w:val="00EE578B"/>
    <w:rsid w:val="00EE5D00"/>
    <w:rsid w:val="00EE5D01"/>
    <w:rsid w:val="00EE6E52"/>
    <w:rsid w:val="00EE751B"/>
    <w:rsid w:val="00EF09D2"/>
    <w:rsid w:val="00EF4D68"/>
    <w:rsid w:val="00EF4FCB"/>
    <w:rsid w:val="00F01C5C"/>
    <w:rsid w:val="00F03335"/>
    <w:rsid w:val="00F05E4A"/>
    <w:rsid w:val="00F06DA9"/>
    <w:rsid w:val="00F10DF2"/>
    <w:rsid w:val="00F1195C"/>
    <w:rsid w:val="00F12ECD"/>
    <w:rsid w:val="00F13115"/>
    <w:rsid w:val="00F149F5"/>
    <w:rsid w:val="00F16CC8"/>
    <w:rsid w:val="00F1779E"/>
    <w:rsid w:val="00F23F52"/>
    <w:rsid w:val="00F26F61"/>
    <w:rsid w:val="00F27092"/>
    <w:rsid w:val="00F30189"/>
    <w:rsid w:val="00F3179E"/>
    <w:rsid w:val="00F32EA6"/>
    <w:rsid w:val="00F32F62"/>
    <w:rsid w:val="00F37AEE"/>
    <w:rsid w:val="00F40027"/>
    <w:rsid w:val="00F4476E"/>
    <w:rsid w:val="00F45AF1"/>
    <w:rsid w:val="00F477A8"/>
    <w:rsid w:val="00F50F3C"/>
    <w:rsid w:val="00F54AFA"/>
    <w:rsid w:val="00F7001F"/>
    <w:rsid w:val="00F707B3"/>
    <w:rsid w:val="00F717EB"/>
    <w:rsid w:val="00F73CC1"/>
    <w:rsid w:val="00F741A6"/>
    <w:rsid w:val="00F80274"/>
    <w:rsid w:val="00F826EC"/>
    <w:rsid w:val="00F84773"/>
    <w:rsid w:val="00F849CA"/>
    <w:rsid w:val="00F84CD2"/>
    <w:rsid w:val="00F90391"/>
    <w:rsid w:val="00F916F2"/>
    <w:rsid w:val="00F95907"/>
    <w:rsid w:val="00FB1B98"/>
    <w:rsid w:val="00FB3925"/>
    <w:rsid w:val="00FB6BC8"/>
    <w:rsid w:val="00FB7603"/>
    <w:rsid w:val="00FC352F"/>
    <w:rsid w:val="00FC4064"/>
    <w:rsid w:val="00FC41F6"/>
    <w:rsid w:val="00FC647E"/>
    <w:rsid w:val="00FD1013"/>
    <w:rsid w:val="00FD1D60"/>
    <w:rsid w:val="00FD1EDF"/>
    <w:rsid w:val="00FD299E"/>
    <w:rsid w:val="00FE110B"/>
    <w:rsid w:val="00FE1533"/>
    <w:rsid w:val="00FE4685"/>
    <w:rsid w:val="00FE743F"/>
    <w:rsid w:val="00FF1A56"/>
    <w:rsid w:val="00FF32F4"/>
    <w:rsid w:val="00FF6B66"/>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D2BD896"/>
  <w15:docId w15:val="{DD11A986-3349-4783-B08D-0A79CEA1D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E15"/>
    <w:rPr>
      <w:sz w:val="24"/>
      <w:szCs w:val="24"/>
    </w:rPr>
  </w:style>
  <w:style w:type="paragraph" w:styleId="Heading1">
    <w:name w:val="heading 1"/>
    <w:basedOn w:val="Normal"/>
    <w:next w:val="Normal"/>
    <w:autoRedefine/>
    <w:qFormat/>
    <w:rsid w:val="00371939"/>
    <w:pPr>
      <w:keepNext/>
      <w:spacing w:before="240" w:after="60"/>
      <w:jc w:val="center"/>
      <w:outlineLvl w:val="0"/>
    </w:pPr>
    <w:rPr>
      <w:rFonts w:ascii="Tw Cen MT" w:hAnsi="Tw Cen MT" w:cstheme="majorHAnsi"/>
      <w:b/>
      <w:bCs/>
      <w:kern w:val="32"/>
      <w:sz w:val="32"/>
      <w:szCs w:val="32"/>
    </w:rPr>
  </w:style>
  <w:style w:type="paragraph" w:styleId="Heading2">
    <w:name w:val="heading 2"/>
    <w:basedOn w:val="Normal"/>
    <w:next w:val="Normal"/>
    <w:qFormat/>
    <w:rsid w:val="00CA520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92CD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AD494F"/>
    <w:rPr>
      <w:sz w:val="16"/>
      <w:szCs w:val="16"/>
    </w:rPr>
  </w:style>
  <w:style w:type="paragraph" w:styleId="CommentText">
    <w:name w:val="annotation text"/>
    <w:basedOn w:val="Normal"/>
    <w:link w:val="CommentTextChar"/>
    <w:uiPriority w:val="99"/>
    <w:semiHidden/>
    <w:rsid w:val="00AD494F"/>
  </w:style>
  <w:style w:type="character" w:customStyle="1" w:styleId="CommentTextChar">
    <w:name w:val="Comment Text Char"/>
    <w:link w:val="CommentText"/>
    <w:uiPriority w:val="99"/>
    <w:semiHidden/>
    <w:rsid w:val="00AD494F"/>
    <w:rPr>
      <w:sz w:val="24"/>
      <w:szCs w:val="24"/>
      <w:lang w:val="en-US" w:eastAsia="en-US" w:bidi="ar-SA"/>
    </w:rPr>
  </w:style>
  <w:style w:type="paragraph" w:styleId="BalloonText">
    <w:name w:val="Balloon Text"/>
    <w:basedOn w:val="Normal"/>
    <w:semiHidden/>
    <w:rsid w:val="00AD494F"/>
    <w:rPr>
      <w:rFonts w:ascii="Tahoma" w:hAnsi="Tahoma" w:cs="Tahoma"/>
      <w:sz w:val="16"/>
      <w:szCs w:val="16"/>
    </w:rPr>
  </w:style>
  <w:style w:type="character" w:styleId="Hyperlink">
    <w:name w:val="Hyperlink"/>
    <w:uiPriority w:val="99"/>
    <w:rsid w:val="00AD494F"/>
    <w:rPr>
      <w:color w:val="0000FF"/>
      <w:u w:val="single"/>
    </w:rPr>
  </w:style>
  <w:style w:type="paragraph" w:styleId="HTMLPreformatted">
    <w:name w:val="HTML Preformatted"/>
    <w:basedOn w:val="Normal"/>
    <w:rsid w:val="00AD49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AD494F"/>
    <w:rPr>
      <w:color w:val="800080"/>
      <w:u w:val="single"/>
    </w:rPr>
  </w:style>
  <w:style w:type="table" w:styleId="TableGrid">
    <w:name w:val="Table Grid"/>
    <w:basedOn w:val="TableNormal"/>
    <w:rsid w:val="00AD4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D494F"/>
    <w:rPr>
      <w:sz w:val="20"/>
      <w:szCs w:val="20"/>
    </w:rPr>
  </w:style>
  <w:style w:type="character" w:styleId="FootnoteReference">
    <w:name w:val="footnote reference"/>
    <w:semiHidden/>
    <w:rsid w:val="00AD494F"/>
    <w:rPr>
      <w:vertAlign w:val="superscript"/>
    </w:rPr>
  </w:style>
  <w:style w:type="paragraph" w:styleId="NormalWeb">
    <w:name w:val="Normal (Web)"/>
    <w:basedOn w:val="Normal"/>
    <w:rsid w:val="00AD494F"/>
    <w:pPr>
      <w:spacing w:before="100" w:beforeAutospacing="1" w:after="100" w:afterAutospacing="1"/>
    </w:pPr>
  </w:style>
  <w:style w:type="character" w:customStyle="1" w:styleId="bdytitle">
    <w:name w:val="bdytitle"/>
    <w:basedOn w:val="DefaultParagraphFont"/>
    <w:rsid w:val="00AD494F"/>
  </w:style>
  <w:style w:type="character" w:customStyle="1" w:styleId="bdysubtitle">
    <w:name w:val="bdysubtitle"/>
    <w:basedOn w:val="DefaultParagraphFont"/>
    <w:rsid w:val="00AD494F"/>
  </w:style>
  <w:style w:type="paragraph" w:styleId="ListParagraph">
    <w:name w:val="List Paragraph"/>
    <w:basedOn w:val="Normal"/>
    <w:qFormat/>
    <w:rsid w:val="00AD494F"/>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3F62B6"/>
    <w:pPr>
      <w:tabs>
        <w:tab w:val="center" w:pos="4320"/>
        <w:tab w:val="right" w:pos="8640"/>
      </w:tabs>
    </w:pPr>
  </w:style>
  <w:style w:type="character" w:styleId="PageNumber">
    <w:name w:val="page number"/>
    <w:basedOn w:val="DefaultParagraphFont"/>
    <w:rsid w:val="003F62B6"/>
  </w:style>
  <w:style w:type="paragraph" w:styleId="Header">
    <w:name w:val="header"/>
    <w:basedOn w:val="Normal"/>
    <w:rsid w:val="001E47A5"/>
    <w:pPr>
      <w:tabs>
        <w:tab w:val="center" w:pos="4320"/>
        <w:tab w:val="right" w:pos="8640"/>
      </w:tabs>
    </w:pPr>
  </w:style>
  <w:style w:type="paragraph" w:styleId="CommentSubject">
    <w:name w:val="annotation subject"/>
    <w:basedOn w:val="CommentText"/>
    <w:next w:val="CommentText"/>
    <w:semiHidden/>
    <w:rsid w:val="009F3991"/>
    <w:rPr>
      <w:b/>
      <w:bCs/>
      <w:sz w:val="20"/>
      <w:szCs w:val="20"/>
    </w:rPr>
  </w:style>
  <w:style w:type="character" w:styleId="Emphasis">
    <w:name w:val="Emphasis"/>
    <w:qFormat/>
    <w:rsid w:val="00CC62AB"/>
    <w:rPr>
      <w:i/>
      <w:iCs/>
    </w:rPr>
  </w:style>
  <w:style w:type="character" w:customStyle="1" w:styleId="footnote">
    <w:name w:val="footnote"/>
    <w:basedOn w:val="DefaultParagraphFont"/>
    <w:rsid w:val="004160F0"/>
  </w:style>
  <w:style w:type="character" w:customStyle="1" w:styleId="FooterChar">
    <w:name w:val="Footer Char"/>
    <w:link w:val="Footer"/>
    <w:uiPriority w:val="99"/>
    <w:rsid w:val="00296A01"/>
    <w:rPr>
      <w:sz w:val="24"/>
      <w:szCs w:val="24"/>
    </w:rPr>
  </w:style>
  <w:style w:type="character" w:styleId="HTMLCite">
    <w:name w:val="HTML Cite"/>
    <w:uiPriority w:val="99"/>
    <w:semiHidden/>
    <w:unhideWhenUsed/>
    <w:rsid w:val="00BB39D0"/>
    <w:rPr>
      <w:i/>
      <w:iCs/>
    </w:rPr>
  </w:style>
  <w:style w:type="paragraph" w:styleId="Revision">
    <w:name w:val="Revision"/>
    <w:hidden/>
    <w:uiPriority w:val="99"/>
    <w:semiHidden/>
    <w:rsid w:val="006C649C"/>
    <w:rPr>
      <w:sz w:val="24"/>
      <w:szCs w:val="24"/>
    </w:rPr>
  </w:style>
  <w:style w:type="character" w:customStyle="1" w:styleId="apple-style-span">
    <w:name w:val="apple-style-span"/>
    <w:rsid w:val="00826CAE"/>
  </w:style>
  <w:style w:type="character" w:customStyle="1" w:styleId="apple-converted-space">
    <w:name w:val="apple-converted-space"/>
    <w:rsid w:val="00826CAE"/>
  </w:style>
  <w:style w:type="character" w:customStyle="1" w:styleId="FootnoteTextChar">
    <w:name w:val="Footnote Text Char"/>
    <w:link w:val="FootnoteText"/>
    <w:semiHidden/>
    <w:rsid w:val="00A37DB3"/>
  </w:style>
  <w:style w:type="paragraph" w:styleId="EndnoteText">
    <w:name w:val="endnote text"/>
    <w:basedOn w:val="Normal"/>
    <w:link w:val="EndnoteTextChar"/>
    <w:uiPriority w:val="99"/>
    <w:semiHidden/>
    <w:unhideWhenUsed/>
    <w:rsid w:val="00C54B98"/>
  </w:style>
  <w:style w:type="character" w:customStyle="1" w:styleId="EndnoteTextChar">
    <w:name w:val="Endnote Text Char"/>
    <w:link w:val="EndnoteText"/>
    <w:uiPriority w:val="99"/>
    <w:semiHidden/>
    <w:rsid w:val="00F477A8"/>
    <w:rPr>
      <w:sz w:val="24"/>
      <w:szCs w:val="24"/>
    </w:rPr>
  </w:style>
  <w:style w:type="character" w:styleId="EndnoteReference">
    <w:name w:val="endnote reference"/>
    <w:uiPriority w:val="99"/>
    <w:semiHidden/>
    <w:unhideWhenUsed/>
    <w:rsid w:val="00F477A8"/>
    <w:rPr>
      <w:vertAlign w:val="superscript"/>
    </w:rPr>
  </w:style>
  <w:style w:type="paragraph" w:styleId="NoSpacing">
    <w:name w:val="No Spacing"/>
    <w:uiPriority w:val="1"/>
    <w:qFormat/>
    <w:rsid w:val="00C54B98"/>
    <w:rPr>
      <w:rFonts w:ascii="Arno Pro Display" w:hAnsi="Arno Pro Display"/>
      <w:sz w:val="24"/>
      <w:szCs w:val="18"/>
    </w:rPr>
  </w:style>
  <w:style w:type="paragraph" w:styleId="TOCHeading">
    <w:name w:val="TOC Heading"/>
    <w:basedOn w:val="Heading1"/>
    <w:next w:val="Normal"/>
    <w:uiPriority w:val="39"/>
    <w:unhideWhenUsed/>
    <w:qFormat/>
    <w:rsid w:val="005377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776A"/>
    <w:pPr>
      <w:spacing w:after="100"/>
    </w:pPr>
  </w:style>
  <w:style w:type="character" w:styleId="PlaceholderText">
    <w:name w:val="Placeholder Text"/>
    <w:basedOn w:val="DefaultParagraphFont"/>
    <w:uiPriority w:val="67"/>
    <w:rsid w:val="00C176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4310">
      <w:bodyDiv w:val="1"/>
      <w:marLeft w:val="0"/>
      <w:marRight w:val="0"/>
      <w:marTop w:val="0"/>
      <w:marBottom w:val="0"/>
      <w:divBdr>
        <w:top w:val="none" w:sz="0" w:space="0" w:color="auto"/>
        <w:left w:val="none" w:sz="0" w:space="0" w:color="auto"/>
        <w:bottom w:val="none" w:sz="0" w:space="0" w:color="auto"/>
        <w:right w:val="none" w:sz="0" w:space="0" w:color="auto"/>
      </w:divBdr>
    </w:div>
    <w:div w:id="66610134">
      <w:bodyDiv w:val="1"/>
      <w:marLeft w:val="0"/>
      <w:marRight w:val="0"/>
      <w:marTop w:val="0"/>
      <w:marBottom w:val="0"/>
      <w:divBdr>
        <w:top w:val="none" w:sz="0" w:space="0" w:color="auto"/>
        <w:left w:val="none" w:sz="0" w:space="0" w:color="auto"/>
        <w:bottom w:val="none" w:sz="0" w:space="0" w:color="auto"/>
        <w:right w:val="none" w:sz="0" w:space="0" w:color="auto"/>
      </w:divBdr>
      <w:divsChild>
        <w:div w:id="458838919">
          <w:marLeft w:val="0"/>
          <w:marRight w:val="0"/>
          <w:marTop w:val="0"/>
          <w:marBottom w:val="0"/>
          <w:divBdr>
            <w:top w:val="none" w:sz="0" w:space="0" w:color="auto"/>
            <w:left w:val="none" w:sz="0" w:space="0" w:color="auto"/>
            <w:bottom w:val="none" w:sz="0" w:space="0" w:color="auto"/>
            <w:right w:val="none" w:sz="0" w:space="0" w:color="auto"/>
          </w:divBdr>
        </w:div>
      </w:divsChild>
    </w:div>
    <w:div w:id="78451272">
      <w:bodyDiv w:val="1"/>
      <w:marLeft w:val="0"/>
      <w:marRight w:val="0"/>
      <w:marTop w:val="0"/>
      <w:marBottom w:val="0"/>
      <w:divBdr>
        <w:top w:val="none" w:sz="0" w:space="0" w:color="auto"/>
        <w:left w:val="none" w:sz="0" w:space="0" w:color="auto"/>
        <w:bottom w:val="none" w:sz="0" w:space="0" w:color="auto"/>
        <w:right w:val="none" w:sz="0" w:space="0" w:color="auto"/>
      </w:divBdr>
    </w:div>
    <w:div w:id="150409403">
      <w:bodyDiv w:val="1"/>
      <w:marLeft w:val="0"/>
      <w:marRight w:val="0"/>
      <w:marTop w:val="0"/>
      <w:marBottom w:val="0"/>
      <w:divBdr>
        <w:top w:val="none" w:sz="0" w:space="0" w:color="auto"/>
        <w:left w:val="none" w:sz="0" w:space="0" w:color="auto"/>
        <w:bottom w:val="none" w:sz="0" w:space="0" w:color="auto"/>
        <w:right w:val="none" w:sz="0" w:space="0" w:color="auto"/>
      </w:divBdr>
    </w:div>
    <w:div w:id="202602354">
      <w:bodyDiv w:val="1"/>
      <w:marLeft w:val="0"/>
      <w:marRight w:val="0"/>
      <w:marTop w:val="0"/>
      <w:marBottom w:val="0"/>
      <w:divBdr>
        <w:top w:val="none" w:sz="0" w:space="0" w:color="auto"/>
        <w:left w:val="none" w:sz="0" w:space="0" w:color="auto"/>
        <w:bottom w:val="none" w:sz="0" w:space="0" w:color="auto"/>
        <w:right w:val="none" w:sz="0" w:space="0" w:color="auto"/>
      </w:divBdr>
    </w:div>
    <w:div w:id="752315124">
      <w:bodyDiv w:val="1"/>
      <w:marLeft w:val="0"/>
      <w:marRight w:val="0"/>
      <w:marTop w:val="0"/>
      <w:marBottom w:val="0"/>
      <w:divBdr>
        <w:top w:val="none" w:sz="0" w:space="0" w:color="auto"/>
        <w:left w:val="none" w:sz="0" w:space="0" w:color="auto"/>
        <w:bottom w:val="none" w:sz="0" w:space="0" w:color="auto"/>
        <w:right w:val="none" w:sz="0" w:space="0" w:color="auto"/>
      </w:divBdr>
    </w:div>
    <w:div w:id="835000771">
      <w:bodyDiv w:val="1"/>
      <w:marLeft w:val="0"/>
      <w:marRight w:val="0"/>
      <w:marTop w:val="0"/>
      <w:marBottom w:val="0"/>
      <w:divBdr>
        <w:top w:val="none" w:sz="0" w:space="0" w:color="auto"/>
        <w:left w:val="none" w:sz="0" w:space="0" w:color="auto"/>
        <w:bottom w:val="none" w:sz="0" w:space="0" w:color="auto"/>
        <w:right w:val="none" w:sz="0" w:space="0" w:color="auto"/>
      </w:divBdr>
    </w:div>
    <w:div w:id="1124036004">
      <w:bodyDiv w:val="1"/>
      <w:marLeft w:val="0"/>
      <w:marRight w:val="0"/>
      <w:marTop w:val="0"/>
      <w:marBottom w:val="0"/>
      <w:divBdr>
        <w:top w:val="none" w:sz="0" w:space="0" w:color="auto"/>
        <w:left w:val="none" w:sz="0" w:space="0" w:color="auto"/>
        <w:bottom w:val="none" w:sz="0" w:space="0" w:color="auto"/>
        <w:right w:val="none" w:sz="0" w:space="0" w:color="auto"/>
      </w:divBdr>
      <w:divsChild>
        <w:div w:id="728306601">
          <w:marLeft w:val="0"/>
          <w:marRight w:val="0"/>
          <w:marTop w:val="0"/>
          <w:marBottom w:val="0"/>
          <w:divBdr>
            <w:top w:val="none" w:sz="0" w:space="0" w:color="auto"/>
            <w:left w:val="none" w:sz="0" w:space="0" w:color="auto"/>
            <w:bottom w:val="none" w:sz="0" w:space="0" w:color="auto"/>
            <w:right w:val="none" w:sz="0" w:space="0" w:color="auto"/>
          </w:divBdr>
        </w:div>
      </w:divsChild>
    </w:div>
    <w:div w:id="1163860737">
      <w:bodyDiv w:val="1"/>
      <w:marLeft w:val="0"/>
      <w:marRight w:val="0"/>
      <w:marTop w:val="0"/>
      <w:marBottom w:val="0"/>
      <w:divBdr>
        <w:top w:val="none" w:sz="0" w:space="0" w:color="auto"/>
        <w:left w:val="none" w:sz="0" w:space="0" w:color="auto"/>
        <w:bottom w:val="none" w:sz="0" w:space="0" w:color="auto"/>
        <w:right w:val="none" w:sz="0" w:space="0" w:color="auto"/>
      </w:divBdr>
    </w:div>
    <w:div w:id="1216166238">
      <w:bodyDiv w:val="1"/>
      <w:marLeft w:val="0"/>
      <w:marRight w:val="0"/>
      <w:marTop w:val="0"/>
      <w:marBottom w:val="0"/>
      <w:divBdr>
        <w:top w:val="none" w:sz="0" w:space="0" w:color="auto"/>
        <w:left w:val="none" w:sz="0" w:space="0" w:color="auto"/>
        <w:bottom w:val="none" w:sz="0" w:space="0" w:color="auto"/>
        <w:right w:val="none" w:sz="0" w:space="0" w:color="auto"/>
      </w:divBdr>
    </w:div>
    <w:div w:id="1238127877">
      <w:bodyDiv w:val="1"/>
      <w:marLeft w:val="0"/>
      <w:marRight w:val="0"/>
      <w:marTop w:val="0"/>
      <w:marBottom w:val="0"/>
      <w:divBdr>
        <w:top w:val="none" w:sz="0" w:space="0" w:color="auto"/>
        <w:left w:val="none" w:sz="0" w:space="0" w:color="auto"/>
        <w:bottom w:val="none" w:sz="0" w:space="0" w:color="auto"/>
        <w:right w:val="none" w:sz="0" w:space="0" w:color="auto"/>
      </w:divBdr>
    </w:div>
    <w:div w:id="1486782373">
      <w:bodyDiv w:val="1"/>
      <w:marLeft w:val="0"/>
      <w:marRight w:val="0"/>
      <w:marTop w:val="0"/>
      <w:marBottom w:val="0"/>
      <w:divBdr>
        <w:top w:val="none" w:sz="0" w:space="0" w:color="auto"/>
        <w:left w:val="none" w:sz="0" w:space="0" w:color="auto"/>
        <w:bottom w:val="none" w:sz="0" w:space="0" w:color="auto"/>
        <w:right w:val="none" w:sz="0" w:space="0" w:color="auto"/>
      </w:divBdr>
    </w:div>
    <w:div w:id="1765615958">
      <w:bodyDiv w:val="1"/>
      <w:marLeft w:val="0"/>
      <w:marRight w:val="0"/>
      <w:marTop w:val="0"/>
      <w:marBottom w:val="0"/>
      <w:divBdr>
        <w:top w:val="none" w:sz="0" w:space="0" w:color="auto"/>
        <w:left w:val="none" w:sz="0" w:space="0" w:color="auto"/>
        <w:bottom w:val="none" w:sz="0" w:space="0" w:color="auto"/>
        <w:right w:val="none" w:sz="0" w:space="0" w:color="auto"/>
      </w:divBdr>
    </w:div>
    <w:div w:id="1847940798">
      <w:bodyDiv w:val="1"/>
      <w:marLeft w:val="0"/>
      <w:marRight w:val="0"/>
      <w:marTop w:val="0"/>
      <w:marBottom w:val="0"/>
      <w:divBdr>
        <w:top w:val="none" w:sz="0" w:space="0" w:color="auto"/>
        <w:left w:val="none" w:sz="0" w:space="0" w:color="auto"/>
        <w:bottom w:val="none" w:sz="0" w:space="0" w:color="auto"/>
        <w:right w:val="none" w:sz="0" w:space="0" w:color="auto"/>
      </w:divBdr>
    </w:div>
    <w:div w:id="1881016098">
      <w:bodyDiv w:val="1"/>
      <w:marLeft w:val="0"/>
      <w:marRight w:val="0"/>
      <w:marTop w:val="0"/>
      <w:marBottom w:val="0"/>
      <w:divBdr>
        <w:top w:val="none" w:sz="0" w:space="0" w:color="auto"/>
        <w:left w:val="none" w:sz="0" w:space="0" w:color="auto"/>
        <w:bottom w:val="none" w:sz="0" w:space="0" w:color="auto"/>
        <w:right w:val="none" w:sz="0" w:space="0" w:color="auto"/>
      </w:divBdr>
    </w:div>
    <w:div w:id="1958636547">
      <w:bodyDiv w:val="1"/>
      <w:marLeft w:val="0"/>
      <w:marRight w:val="0"/>
      <w:marTop w:val="0"/>
      <w:marBottom w:val="0"/>
      <w:divBdr>
        <w:top w:val="none" w:sz="0" w:space="0" w:color="auto"/>
        <w:left w:val="none" w:sz="0" w:space="0" w:color="auto"/>
        <w:bottom w:val="none" w:sz="0" w:space="0" w:color="auto"/>
        <w:right w:val="none" w:sz="0" w:space="0" w:color="auto"/>
      </w:divBdr>
    </w:div>
    <w:div w:id="2078479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ikewalk.org/pdfs/2010/IPA_full.pdf" TargetMode="External"/><Relationship Id="rId21" Type="http://schemas.openxmlformats.org/officeDocument/2006/relationships/hyperlink" Target="http://www.pedbikeinfo.org/data/library/details.cfm?id=4541" TargetMode="External"/><Relationship Id="rId42" Type="http://schemas.openxmlformats.org/officeDocument/2006/relationships/hyperlink" Target="http://www.santabarbaraca.gov/gov/accessibility/transition/default.asp" TargetMode="External"/><Relationship Id="rId63" Type="http://schemas.openxmlformats.org/officeDocument/2006/relationships/hyperlink" Target="http://pedshed.net/?p=71" TargetMode="External"/><Relationship Id="rId84" Type="http://schemas.openxmlformats.org/officeDocument/2006/relationships/hyperlink" Target="http://safety.fhwa.dot.gov/ped_bike/ped_transit/ped_transguide/transit_guide.pdf" TargetMode="External"/><Relationship Id="rId138" Type="http://schemas.openxmlformats.org/officeDocument/2006/relationships/hyperlink" Target="http://www.nhtsa.gov/DOT/NHTSA/Traffic%20Injury%20Control/Articles/Associated%20Files/811190.pdf" TargetMode="External"/><Relationship Id="rId159" Type="http://schemas.openxmlformats.org/officeDocument/2006/relationships/hyperlink" Target="http://www.ridesmart.com/179/Wilsonville-Sunday-Streets" TargetMode="External"/><Relationship Id="rId170" Type="http://schemas.openxmlformats.org/officeDocument/2006/relationships/hyperlink" Target="http://onlinepubs.trb.org/onlinepubs/archive/notesdocs/20-07(249)_fr.pdf" TargetMode="External"/><Relationship Id="rId191" Type="http://schemas.openxmlformats.org/officeDocument/2006/relationships/hyperlink" Target="http://www.pedbikeinfo.org/planning/facilities_crossings_crosswalks.cfm" TargetMode="External"/><Relationship Id="rId205" Type="http://schemas.openxmlformats.org/officeDocument/2006/relationships/hyperlink" Target="http://www.bts.gov/publications/freedom_to_travel/" TargetMode="External"/><Relationship Id="rId226" Type="http://schemas.openxmlformats.org/officeDocument/2006/relationships/hyperlink" Target="http://santamonicapd.org/nro/" TargetMode="External"/><Relationship Id="rId247" Type="http://schemas.openxmlformats.org/officeDocument/2006/relationships/hyperlink" Target="http://www.seattle.gov/police/programs/redlight.htm" TargetMode="External"/><Relationship Id="rId107" Type="http://schemas.openxmlformats.org/officeDocument/2006/relationships/hyperlink" Target="https://www.epa.gov/sites/production/files/2014-04/documents/school_travel.pdf" TargetMode="External"/><Relationship Id="rId268" Type="http://schemas.openxmlformats.org/officeDocument/2006/relationships/hyperlink" Target="http://www.pedbikeinfo.org/data/library/details.cfm?id=3955" TargetMode="External"/><Relationship Id="rId11" Type="http://schemas.openxmlformats.org/officeDocument/2006/relationships/hyperlink" Target="http://www.walk21.com/charter/" TargetMode="External"/><Relationship Id="rId32" Type="http://schemas.openxmlformats.org/officeDocument/2006/relationships/hyperlink" Target="http://www.smartgrowthamerica.org/documents/cs/impl/il-forestpark-plan.pdf" TargetMode="External"/><Relationship Id="rId53" Type="http://schemas.openxmlformats.org/officeDocument/2006/relationships/hyperlink" Target="http://www.eugene-or.gov/DocumentCenter/Home/View/2227" TargetMode="External"/><Relationship Id="rId74" Type="http://schemas.openxmlformats.org/officeDocument/2006/relationships/hyperlink" Target="http://www.railstotrails.org/index.html" TargetMode="External"/><Relationship Id="rId128" Type="http://schemas.openxmlformats.org/officeDocument/2006/relationships/hyperlink" Target="http://www.saferoutesinfo.org/program-tools/education-walkability-checklist" TargetMode="External"/><Relationship Id="rId149" Type="http://schemas.openxmlformats.org/officeDocument/2006/relationships/hyperlink" Target="http://www.wilsonvilleparksandrec.com/221/Maps" TargetMode="External"/><Relationship Id="rId5" Type="http://schemas.openxmlformats.org/officeDocument/2006/relationships/settings" Target="settings.xml"/><Relationship Id="rId95" Type="http://schemas.openxmlformats.org/officeDocument/2006/relationships/hyperlink" Target="https://www.itdp.org/wp-content/uploads/2014/07/ITDP_US_Parking_Report.pdf" TargetMode="External"/><Relationship Id="rId160" Type="http://schemas.openxmlformats.org/officeDocument/2006/relationships/hyperlink" Target="http://openstreetsproject.org/philadelphia/" TargetMode="External"/><Relationship Id="rId181" Type="http://schemas.openxmlformats.org/officeDocument/2006/relationships/hyperlink" Target="http://www.pedbikesafe.org/PEDSAFE/index.cfm" TargetMode="External"/><Relationship Id="rId216" Type="http://schemas.openxmlformats.org/officeDocument/2006/relationships/hyperlink" Target="http://charmeck.org/city/charlotte/Transportation/PlansProjects/Pages/Urban%20Street%20Design%20Guidelines.aspx" TargetMode="External"/><Relationship Id="rId237" Type="http://schemas.openxmlformats.org/officeDocument/2006/relationships/hyperlink" Target="http://www.bestreetsmart.net/resources.php" TargetMode="External"/><Relationship Id="rId258" Type="http://schemas.openxmlformats.org/officeDocument/2006/relationships/hyperlink" Target="http://www.pedbikeinfo.org/data/library/details.cfm?id=229" TargetMode="External"/><Relationship Id="rId279" Type="http://schemas.openxmlformats.org/officeDocument/2006/relationships/hyperlink" Target="https://www.researchgate.net/publication/233023064_Walking_the_Walk_A_Phenomenological_Study_of_Long_Distance_Walking" TargetMode="External"/><Relationship Id="rId22" Type="http://schemas.openxmlformats.org/officeDocument/2006/relationships/hyperlink" Target="http://www.pedbikeinfo.org/planning/index.cfm" TargetMode="External"/><Relationship Id="rId43" Type="http://schemas.openxmlformats.org/officeDocument/2006/relationships/hyperlink" Target="http://www.charlottesville.org/home/showdocument?id=33416" TargetMode="External"/><Relationship Id="rId64" Type="http://schemas.openxmlformats.org/officeDocument/2006/relationships/hyperlink" Target="http://www.vtpi.org/tdm/tdm116.htm" TargetMode="External"/><Relationship Id="rId118" Type="http://schemas.openxmlformats.org/officeDocument/2006/relationships/hyperlink" Target="http://www.seattle.gov/transportation/rowmanual/manual/" TargetMode="External"/><Relationship Id="rId139" Type="http://schemas.openxmlformats.org/officeDocument/2006/relationships/hyperlink" Target="http://www.sfcta.org/completed-studies/transportation-demand-management-partnership-project" TargetMode="External"/><Relationship Id="rId85" Type="http://schemas.openxmlformats.org/officeDocument/2006/relationships/hyperlink" Target="http://www.state.nj.us/transportation/business/localaid/documents/ssttHandbook2.pdf" TargetMode="External"/><Relationship Id="rId150" Type="http://schemas.openxmlformats.org/officeDocument/2006/relationships/hyperlink" Target="http://www.wilsonvilleparksandrec.com/DocumentCenter/View/484" TargetMode="External"/><Relationship Id="rId171" Type="http://schemas.openxmlformats.org/officeDocument/2006/relationships/hyperlink" Target="http://www.pedbikeinfo.org/planning/funding.cfm" TargetMode="External"/><Relationship Id="rId192" Type="http://schemas.openxmlformats.org/officeDocument/2006/relationships/hyperlink" Target="http://www.tfhrc.gov/safety/pubs/04100/index.htm" TargetMode="External"/><Relationship Id="rId206" Type="http://schemas.openxmlformats.org/officeDocument/2006/relationships/hyperlink" Target="http://www.tfhrc.gov/safety/pedbike/pubs/06125/06125.pdf" TargetMode="External"/><Relationship Id="rId227" Type="http://schemas.openxmlformats.org/officeDocument/2006/relationships/hyperlink" Target="http://www.pedbikeinfo.org/" TargetMode="External"/><Relationship Id="rId248" Type="http://schemas.openxmlformats.org/officeDocument/2006/relationships/hyperlink" Target="http://www.saferoutesinfo.org/guide/crossing_guard/pdf/crossing_guard_guidelines_web.pdf" TargetMode="External"/><Relationship Id="rId269" Type="http://schemas.openxmlformats.org/officeDocument/2006/relationships/hyperlink" Target="https://www.epa.gov/smartgrowth/smart-growth-scorecards" TargetMode="External"/><Relationship Id="rId12" Type="http://schemas.openxmlformats.org/officeDocument/2006/relationships/footer" Target="footer3.xml"/><Relationship Id="rId33" Type="http://schemas.openxmlformats.org/officeDocument/2006/relationships/hyperlink" Target="http://www.ci.corvallis.or.us/downloads/cd/PLANNING/Comprehensive_Plan/TEXT/Article%2011--Transportation.pdf" TargetMode="External"/><Relationship Id="rId108" Type="http://schemas.openxmlformats.org/officeDocument/2006/relationships/hyperlink" Target="https://www.epa.gov/schools/school-siting-guidelines" TargetMode="External"/><Relationship Id="rId129" Type="http://schemas.openxmlformats.org/officeDocument/2006/relationships/hyperlink" Target="http://guide.saferoutesinfo.org/engineering/school_route_maps_and_the_tools_to_create_them.cfm" TargetMode="External"/><Relationship Id="rId280" Type="http://schemas.openxmlformats.org/officeDocument/2006/relationships/hyperlink" Target="http://www.walkscore.com/" TargetMode="External"/><Relationship Id="rId54" Type="http://schemas.openxmlformats.org/officeDocument/2006/relationships/hyperlink" Target="http://www.seattle.gov/transportation/pm_pmpag.htm" TargetMode="External"/><Relationship Id="rId75" Type="http://schemas.openxmlformats.org/officeDocument/2006/relationships/hyperlink" Target="http://www.americantrails.org/" TargetMode="External"/><Relationship Id="rId96" Type="http://schemas.openxmlformats.org/officeDocument/2006/relationships/hyperlink" Target="http://www.smgov.net/Departments/PCD/About-Us/Traffic-Management/" TargetMode="External"/><Relationship Id="rId140" Type="http://schemas.openxmlformats.org/officeDocument/2006/relationships/hyperlink" Target="http://www.cdc.gov/YouthCampaign/" TargetMode="External"/><Relationship Id="rId161" Type="http://schemas.openxmlformats.org/officeDocument/2006/relationships/hyperlink" Target="http://openstreetsproject.org/hoboken/" TargetMode="External"/><Relationship Id="rId182" Type="http://schemas.openxmlformats.org/officeDocument/2006/relationships/hyperlink" Target="http://mutcd.fhwa.dot.gov/" TargetMode="External"/><Relationship Id="rId217" Type="http://schemas.openxmlformats.org/officeDocument/2006/relationships/hyperlink" Target="http://www.pedbikeinfo.org/planning/facilities.cfm" TargetMode="External"/><Relationship Id="rId6" Type="http://schemas.openxmlformats.org/officeDocument/2006/relationships/webSettings" Target="webSettings.xml"/><Relationship Id="rId238" Type="http://schemas.openxmlformats.org/officeDocument/2006/relationships/hyperlink" Target="http://annarbor.com/news/ann-arbor-police-begin-ticketing-motorists-who-dont-stop-for-pedestrians/" TargetMode="External"/><Relationship Id="rId259" Type="http://schemas.openxmlformats.org/officeDocument/2006/relationships/hyperlink" Target="http://www.pedbikeinfo.org/data/library/details.cfm?id=4313" TargetMode="External"/><Relationship Id="rId23" Type="http://schemas.openxmlformats.org/officeDocument/2006/relationships/hyperlink" Target="http://www.fhwa.dot.gov/environment/bicycle_pedestrian/publications/global_benchmarking/page07.cfm" TargetMode="External"/><Relationship Id="rId119" Type="http://schemas.openxmlformats.org/officeDocument/2006/relationships/hyperlink" Target="http://pavementtoparks.sfplanning.org/" TargetMode="External"/><Relationship Id="rId270" Type="http://schemas.openxmlformats.org/officeDocument/2006/relationships/hyperlink" Target="http://www.who.int/hia/en/" TargetMode="External"/><Relationship Id="rId44" Type="http://schemas.openxmlformats.org/officeDocument/2006/relationships/hyperlink" Target="http://www.completestreets.org/" TargetMode="External"/><Relationship Id="rId65" Type="http://schemas.openxmlformats.org/officeDocument/2006/relationships/hyperlink" Target="http://www.ci.corvallis.or.us/index.php?option=com_content&amp;task=view&amp;id=2346" TargetMode="External"/><Relationship Id="rId86" Type="http://schemas.openxmlformats.org/officeDocument/2006/relationships/hyperlink" Target="http://www.nyc.gov/html/dot/html/sidewalks/safertstransit.shtml" TargetMode="External"/><Relationship Id="rId130" Type="http://schemas.openxmlformats.org/officeDocument/2006/relationships/hyperlink" Target="http://www.saferoutesinfo.org/program-tools/evaluation-student-class-travel-tally" TargetMode="External"/><Relationship Id="rId151" Type="http://schemas.openxmlformats.org/officeDocument/2006/relationships/hyperlink" Target="http://www.sfcityguides.org/" TargetMode="External"/><Relationship Id="rId172" Type="http://schemas.openxmlformats.org/officeDocument/2006/relationships/hyperlink" Target="http://safety.fhwa.dot.gov/ped_bike/ped_focus/docs/fhwasa0512.pdf" TargetMode="External"/><Relationship Id="rId193" Type="http://schemas.openxmlformats.org/officeDocument/2006/relationships/hyperlink" Target="http://www.pedbikesafe.org/PEDSAFE/index.cfm" TargetMode="External"/><Relationship Id="rId207" Type="http://schemas.openxmlformats.org/officeDocument/2006/relationships/hyperlink" Target="http://mutcd.fhwa.dot.gov/" TargetMode="External"/><Relationship Id="rId228" Type="http://schemas.openxmlformats.org/officeDocument/2006/relationships/hyperlink" Target="http://www.pedbikeinfo.org" TargetMode="External"/><Relationship Id="rId249" Type="http://schemas.openxmlformats.org/officeDocument/2006/relationships/hyperlink" Target="http://www.austintexas.gov/department/child-safety-program" TargetMode="External"/><Relationship Id="rId13" Type="http://schemas.openxmlformats.org/officeDocument/2006/relationships/hyperlink" Target="http://factfinder2.census.gov/faces/nav/jsf/pages/index.xhtml" TargetMode="External"/><Relationship Id="rId18" Type="http://schemas.openxmlformats.org/officeDocument/2006/relationships/hyperlink" Target="http://www.pedbikeinfo.org/planning/tools.cfm" TargetMode="External"/><Relationship Id="rId39" Type="http://schemas.openxmlformats.org/officeDocument/2006/relationships/hyperlink" Target="http://www.fhwa.dot.gov/civilrights/programs/ada_sect504qa.htm" TargetMode="External"/><Relationship Id="rId109" Type="http://schemas.openxmlformats.org/officeDocument/2006/relationships/hyperlink" Target="http://www.smartgrowthamerica.org/growing-cooler" TargetMode="External"/><Relationship Id="rId260" Type="http://schemas.openxmlformats.org/officeDocument/2006/relationships/hyperlink" Target="http://www.minneapolismn.gov/pedestrian/data/pedcounts" TargetMode="External"/><Relationship Id="rId265" Type="http://schemas.openxmlformats.org/officeDocument/2006/relationships/hyperlink" Target="http://www.everythinglongbeach.com/call-for-volunteers%E2%80%93bike-count/" TargetMode="External"/><Relationship Id="rId281" Type="http://schemas.openxmlformats.org/officeDocument/2006/relationships/hyperlink" Target="http://www.smartgrowthamerica.org/documents/measuring-sprawl-2014.pdf" TargetMode="External"/><Relationship Id="rId34" Type="http://schemas.openxmlformats.org/officeDocument/2006/relationships/hyperlink" Target="http://www.centrallanertsp.org/sites/default/files/Eugene%20PBMP%20Final%20small.pdf" TargetMode="External"/><Relationship Id="rId50" Type="http://schemas.openxmlformats.org/officeDocument/2006/relationships/hyperlink" Target="http://charmeck.org/city/charlotte/Transportation/PlansProjects/Pages/Urban%20Street%20Design%20Guidelines.aspx" TargetMode="External"/><Relationship Id="rId55" Type="http://schemas.openxmlformats.org/officeDocument/2006/relationships/hyperlink" Target="http://citizensplanninginstitute.org/" TargetMode="External"/><Relationship Id="rId76" Type="http://schemas.openxmlformats.org/officeDocument/2006/relationships/hyperlink" Target="http://az-flagstaff3.civicplus.com/index.aspx?nid=1379" TargetMode="External"/><Relationship Id="rId97" Type="http://schemas.openxmlformats.org/officeDocument/2006/relationships/hyperlink" Target="https://www.denvergov.org/content/denvergov/en/home-page/strategic-parking-plan.html" TargetMode="External"/><Relationship Id="rId104" Type="http://schemas.openxmlformats.org/officeDocument/2006/relationships/hyperlink" Target="http://www.ncbi.nlm.nih.gov/pubmed/20801072" TargetMode="External"/><Relationship Id="rId120" Type="http://schemas.openxmlformats.org/officeDocument/2006/relationships/hyperlink" Target="http://www.cityofchicago.org/content/dam/city/depts/cdot/Streetscape_Design_Guidelines.pdf" TargetMode="External"/><Relationship Id="rId125" Type="http://schemas.openxmlformats.org/officeDocument/2006/relationships/hyperlink" Target="http://www.saferoutesinfo.org" TargetMode="External"/><Relationship Id="rId141" Type="http://schemas.openxmlformats.org/officeDocument/2006/relationships/hyperlink" Target="http://www.santabarbaracarfree.org/" TargetMode="External"/><Relationship Id="rId146" Type="http://schemas.openxmlformats.org/officeDocument/2006/relationships/hyperlink" Target="http://www.healthyportsmouthva.org/action/walk" TargetMode="External"/><Relationship Id="rId167" Type="http://schemas.openxmlformats.org/officeDocument/2006/relationships/hyperlink" Target="http://www.pedbikeinfo.org/collateral/PSAP%20Training/gettraining_references_WalkingAlongRoadway.pdf" TargetMode="External"/><Relationship Id="rId188" Type="http://schemas.openxmlformats.org/officeDocument/2006/relationships/hyperlink" Target="http://www.ashevillenc.gov/Portals/0/city-documents/economicdevelopment/ped/PED%20Report-Complete%20Streets-15%20May%202012.pdf" TargetMode="External"/><Relationship Id="rId7" Type="http://schemas.openxmlformats.org/officeDocument/2006/relationships/footnotes" Target="footnotes.xml"/><Relationship Id="rId71" Type="http://schemas.openxmlformats.org/officeDocument/2006/relationships/hyperlink" Target="http://www.pedbikeinfo.org/data/library/details.cfm?id=2067" TargetMode="External"/><Relationship Id="rId92" Type="http://schemas.openxmlformats.org/officeDocument/2006/relationships/hyperlink" Target="http://shoup.bol.ucla.edu/People,Parking,Cities.pdf" TargetMode="External"/><Relationship Id="rId162" Type="http://schemas.openxmlformats.org/officeDocument/2006/relationships/hyperlink" Target="http://openstreetsproject.org/annarbor/" TargetMode="External"/><Relationship Id="rId183" Type="http://schemas.openxmlformats.org/officeDocument/2006/relationships/hyperlink" Target="http://www.pedbikeinfo.org/planning/facilities_crossings_pedsignals.cfm" TargetMode="External"/><Relationship Id="rId213" Type="http://schemas.openxmlformats.org/officeDocument/2006/relationships/hyperlink" Target="http://bendoregon.gov/modules/showdocument.aspx?documentid=2512" TargetMode="External"/><Relationship Id="rId218" Type="http://schemas.openxmlformats.org/officeDocument/2006/relationships/hyperlink" Target="http://www.pedbikeinfo.org/data/library/details.cfm?id=229" TargetMode="External"/><Relationship Id="rId234" Type="http://schemas.openxmlformats.org/officeDocument/2006/relationships/hyperlink" Target="http://www.pedbikeinfo.org/community/crime.cfm" TargetMode="External"/><Relationship Id="rId239" Type="http://schemas.openxmlformats.org/officeDocument/2006/relationships/hyperlink" Target="http://bicyclecoalition.org/our-campaigns/biking-in-philly/enforcement/" TargetMode="External"/><Relationship Id="rId2" Type="http://schemas.openxmlformats.org/officeDocument/2006/relationships/customXml" Target="../customXml/item2.xml"/><Relationship Id="rId29" Type="http://schemas.openxmlformats.org/officeDocument/2006/relationships/hyperlink" Target="http://www.seattle.gov/transportation/pedestrian_masterplan/" TargetMode="External"/><Relationship Id="rId250" Type="http://schemas.openxmlformats.org/officeDocument/2006/relationships/hyperlink" Target="http://www.walkfriendly.org/assessment/fileupload/CrossingGuard.pdf" TargetMode="External"/><Relationship Id="rId255" Type="http://schemas.openxmlformats.org/officeDocument/2006/relationships/hyperlink" Target="http://www.nhtsa.gov/Driving+Safety/Enforcement+&amp;+Justice+Services/Data-Driven+Approaches+to+Crime+and+Traffic+Safety+%28DDACTS%29" TargetMode="External"/><Relationship Id="rId271" Type="http://schemas.openxmlformats.org/officeDocument/2006/relationships/hyperlink" Target="http://www.youtube.com/watch?v=NuEET0incO8" TargetMode="External"/><Relationship Id="rId276" Type="http://schemas.openxmlformats.org/officeDocument/2006/relationships/hyperlink" Target="http://www.townofdavidson.org/1047/Davidson-Design-for-Life/" TargetMode="External"/><Relationship Id="rId24" Type="http://schemas.openxmlformats.org/officeDocument/2006/relationships/hyperlink" Target="http://safety.fhwa.dot.gov/ped_bike/ped_focus/docs/fhwasa0512.pdf" TargetMode="External"/><Relationship Id="rId40" Type="http://schemas.openxmlformats.org/officeDocument/2006/relationships/hyperlink" Target="http://www.access-board.gov/outdoor/" TargetMode="External"/><Relationship Id="rId45" Type="http://schemas.openxmlformats.org/officeDocument/2006/relationships/hyperlink" Target="http://www.pedbikeinfo.org/data/library/details.cfm?id=3968" TargetMode="External"/><Relationship Id="rId66" Type="http://schemas.openxmlformats.org/officeDocument/2006/relationships/hyperlink" Target="http://archive.corvallisoregon.gov/0/doc/411686/Electronic.aspx" TargetMode="External"/><Relationship Id="rId87" Type="http://schemas.openxmlformats.org/officeDocument/2006/relationships/hyperlink" Target="http://www.pedbikeinfo.org/data/library/details.cfm?id=2925" TargetMode="External"/><Relationship Id="rId110" Type="http://schemas.openxmlformats.org/officeDocument/2006/relationships/hyperlink" Target="http://arlingtonva.s3.amazonaws.com/wp-content/uploads/sites/31/2014/02/DES-MTP-Transit-Element.pdf" TargetMode="External"/><Relationship Id="rId115" Type="http://schemas.openxmlformats.org/officeDocument/2006/relationships/hyperlink" Target="http://smartgrowth.umd.edu/urbandesignqualities.html" TargetMode="External"/><Relationship Id="rId131" Type="http://schemas.openxmlformats.org/officeDocument/2006/relationships/hyperlink" Target="http://guide.saferoutesinfo.org/case_studies/" TargetMode="External"/><Relationship Id="rId136" Type="http://schemas.openxmlformats.org/officeDocument/2006/relationships/hyperlink" Target="http://www.norpc.org/assets/pdf-documents/Forms/Agenda%20New%20Orleans%20ped-bike%20design.attendee%20version%20final.pdf" TargetMode="External"/><Relationship Id="rId157" Type="http://schemas.openxmlformats.org/officeDocument/2006/relationships/hyperlink" Target="http://www.seattle.gov/transportation/summerstreets.htm" TargetMode="External"/><Relationship Id="rId178" Type="http://schemas.openxmlformats.org/officeDocument/2006/relationships/hyperlink" Target="http://a2gov.org/sidewalk" TargetMode="External"/><Relationship Id="rId61" Type="http://schemas.openxmlformats.org/officeDocument/2006/relationships/hyperlink" Target="http://www.burlingtonvt.gov/DPW/Sidewalk-Strategic-Plan" TargetMode="External"/><Relationship Id="rId82" Type="http://schemas.openxmlformats.org/officeDocument/2006/relationships/hyperlink" Target="http://www.pedbikeinfo.org/planning/transit_access.cfm" TargetMode="External"/><Relationship Id="rId152" Type="http://schemas.openxmlformats.org/officeDocument/2006/relationships/hyperlink" Target="http://www.ashevillegreenworks.org/uploads/1/1/3/3/11332507/qfwalkingguide.pdf" TargetMode="External"/><Relationship Id="rId173" Type="http://schemas.openxmlformats.org/officeDocument/2006/relationships/hyperlink" Target="http://shoup.bol.ucla.edu/PuttingCitiesBackOnTheirFeet.pdf" TargetMode="External"/><Relationship Id="rId194" Type="http://schemas.openxmlformats.org/officeDocument/2006/relationships/hyperlink" Target="http://mutcd.fhwa.dot.gov/" TargetMode="External"/><Relationship Id="rId199" Type="http://schemas.openxmlformats.org/officeDocument/2006/relationships/hyperlink" Target="http://gocolumbiamo.com/PublicWorks/documents/Engineering/cwpolicy.pdf" TargetMode="External"/><Relationship Id="rId203" Type="http://schemas.openxmlformats.org/officeDocument/2006/relationships/hyperlink" Target="https://www-static.bouldercolorado.gov/docs/pedestrian-crossing-treamtment-installation-guidelines-1-201307011719.pdf" TargetMode="External"/><Relationship Id="rId208" Type="http://schemas.openxmlformats.org/officeDocument/2006/relationships/hyperlink" Target="http://www.pedbikeinfo.org/data/library/details.cfm?id=2067" TargetMode="External"/><Relationship Id="rId229" Type="http://schemas.openxmlformats.org/officeDocument/2006/relationships/hyperlink" Target="http://www.pedbikeinfo.org/data/faq_details.cfm?id=3921" TargetMode="External"/><Relationship Id="rId19" Type="http://schemas.openxmlformats.org/officeDocument/2006/relationships/hyperlink" Target="http://www-fars.nhtsa.dot.gov/Main/index.aspx" TargetMode="External"/><Relationship Id="rId224" Type="http://schemas.openxmlformats.org/officeDocument/2006/relationships/hyperlink" Target="http://www.burlingtonvt.gov/DPW/Traffic-Calming-Neighborhood-Enhancement-Program" TargetMode="External"/><Relationship Id="rId240" Type="http://schemas.openxmlformats.org/officeDocument/2006/relationships/hyperlink" Target="http://cps.edu/Pages/safepassage.aspx" TargetMode="External"/><Relationship Id="rId245" Type="http://schemas.openxmlformats.org/officeDocument/2006/relationships/hyperlink" Target="http://www.pedbikeinfo.org/data/faq_details.cfm?id=4127" TargetMode="External"/><Relationship Id="rId261" Type="http://schemas.openxmlformats.org/officeDocument/2006/relationships/hyperlink" Target="http://www.fhwa.dot.gov/environment/bicycle_pedestrian/ntpp/2012_report/page01.cfm" TargetMode="External"/><Relationship Id="rId266" Type="http://schemas.openxmlformats.org/officeDocument/2006/relationships/hyperlink" Target="http://www.pedbikeinfo.org/data/library/details.cfm?id=12" TargetMode="External"/><Relationship Id="rId14" Type="http://schemas.openxmlformats.org/officeDocument/2006/relationships/hyperlink" Target="https://www.census.gov/acs/www/" TargetMode="External"/><Relationship Id="rId30" Type="http://schemas.openxmlformats.org/officeDocument/2006/relationships/hyperlink" Target="http://www.bellevuewa.gov/pedbikeplan.htm" TargetMode="External"/><Relationship Id="rId35" Type="http://schemas.openxmlformats.org/officeDocument/2006/relationships/hyperlink" Target="http://www.bellevuewa.gov/pdf/Transportation/ADA_sidewalk_curb_ramp_article.pdf" TargetMode="External"/><Relationship Id="rId56" Type="http://schemas.openxmlformats.org/officeDocument/2006/relationships/hyperlink" Target="http://www.ci.davidson.nc.us/DocumentView.aspx?DID=1300" TargetMode="External"/><Relationship Id="rId77" Type="http://schemas.openxmlformats.org/officeDocument/2006/relationships/hyperlink" Target="http://midtowngreenway.org/" TargetMode="External"/><Relationship Id="rId100" Type="http://schemas.openxmlformats.org/officeDocument/2006/relationships/hyperlink" Target="http://mtc.ca.gov/sites/default/files/Toolbox-Handbook.pdf" TargetMode="External"/><Relationship Id="rId105" Type="http://schemas.openxmlformats.org/officeDocument/2006/relationships/hyperlink" Target="https://www.epa.gov/smartgrowth/creating-great-neighborhoods-density-your-community" TargetMode="External"/><Relationship Id="rId126" Type="http://schemas.openxmlformats.org/officeDocument/2006/relationships/hyperlink" Target="http://walkbiketoschool.org/" TargetMode="External"/><Relationship Id="rId147" Type="http://schemas.openxmlformats.org/officeDocument/2006/relationships/hyperlink" Target="http://www.eatsmartmovemorenc.com/WalkingMapGuide/Texts/WalkingMapGuide_lowrez.pdf" TargetMode="External"/><Relationship Id="rId168" Type="http://schemas.openxmlformats.org/officeDocument/2006/relationships/hyperlink" Target="http://edocs.dlis.state.fl.us/fldocs/dot/safety/completed/FDOT_BD015_04_rpt.pdf" TargetMode="External"/><Relationship Id="rId282"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burlingtonvt.gov/DPW/Complete-Streets" TargetMode="External"/><Relationship Id="rId72" Type="http://schemas.openxmlformats.org/officeDocument/2006/relationships/hyperlink" Target="http://www.fhwa.dot.gov/environment/bicycle_pedestrian/publications/sidewalk2/index.cfm" TargetMode="External"/><Relationship Id="rId93" Type="http://schemas.openxmlformats.org/officeDocument/2006/relationships/hyperlink" Target="https://www.epa.gov/smartgrowth/parking-spacescommunity-places" TargetMode="External"/><Relationship Id="rId98" Type="http://schemas.openxmlformats.org/officeDocument/2006/relationships/hyperlink" Target="https://bloomington.in.gov/media/media/application/pdf/90.pdf" TargetMode="External"/><Relationship Id="rId121" Type="http://schemas.openxmlformats.org/officeDocument/2006/relationships/hyperlink" Target="http://www.seattle.gov/transportation/artplan.htm" TargetMode="External"/><Relationship Id="rId142" Type="http://schemas.openxmlformats.org/officeDocument/2006/relationships/hyperlink" Target="http://www.bikewalktwincities.org/bike-walk-move" TargetMode="External"/><Relationship Id="rId163" Type="http://schemas.openxmlformats.org/officeDocument/2006/relationships/hyperlink" Target="http://www.pedbikeinfo.org/data/library/details.cfm?id=2067" TargetMode="External"/><Relationship Id="rId184" Type="http://schemas.openxmlformats.org/officeDocument/2006/relationships/hyperlink" Target="http://www.apsguide.org/" TargetMode="External"/><Relationship Id="rId189" Type="http://schemas.openxmlformats.org/officeDocument/2006/relationships/hyperlink" Target="http://ddot.dc.gov/node/478082" TargetMode="External"/><Relationship Id="rId219" Type="http://schemas.openxmlformats.org/officeDocument/2006/relationships/hyperlink" Target="http://nacto.org/docs/usdg/road_diets_fixing_big_roads_burden.pdf" TargetMode="External"/><Relationship Id="rId3" Type="http://schemas.openxmlformats.org/officeDocument/2006/relationships/numbering" Target="numbering.xml"/><Relationship Id="rId214" Type="http://schemas.openxmlformats.org/officeDocument/2006/relationships/hyperlink" Target="http://www.seattle.gov/transportation/rowmanual/manual/" TargetMode="External"/><Relationship Id="rId230" Type="http://schemas.openxmlformats.org/officeDocument/2006/relationships/hyperlink" Target="http://www.pedbikeinfo.org/programs/enforcement.cfm" TargetMode="External"/><Relationship Id="rId235" Type="http://schemas.openxmlformats.org/officeDocument/2006/relationships/hyperlink" Target="http://www.pedbikeinfo.org/data/library/details.cfm?id=3467" TargetMode="External"/><Relationship Id="rId251" Type="http://schemas.openxmlformats.org/officeDocument/2006/relationships/hyperlink" Target="http://www.pedbikeinfo.org/programs/enforcement_worklawenforce.cfm" TargetMode="External"/><Relationship Id="rId256" Type="http://schemas.openxmlformats.org/officeDocument/2006/relationships/hyperlink" Target="https://www.seattle.gov/police/traffic/ADRT.htm" TargetMode="External"/><Relationship Id="rId277" Type="http://schemas.openxmlformats.org/officeDocument/2006/relationships/hyperlink" Target="http://www.pedbikeinfo.org/data/library/details.cfm?id=3955" TargetMode="External"/><Relationship Id="rId25" Type="http://schemas.openxmlformats.org/officeDocument/2006/relationships/hyperlink" Target="http://www.pedbikeinfo.org/data/faq_details.cfm?id=4199" TargetMode="External"/><Relationship Id="rId46" Type="http://schemas.openxmlformats.org/officeDocument/2006/relationships/hyperlink" Target="http://www.fhwa.dot.gov/publications/publicroads/10julaug/03.cfm" TargetMode="External"/><Relationship Id="rId67" Type="http://schemas.openxmlformats.org/officeDocument/2006/relationships/hyperlink" Target="http://charmeck.org/city/charlotte/Transportation/PlansProjects/Documents/2011%20TAP%20Update%20-%20Policy%20Document%20-%20Final.pdf" TargetMode="External"/><Relationship Id="rId116" Type="http://schemas.openxmlformats.org/officeDocument/2006/relationships/hyperlink" Target="http://www.aia.org/aiaucmp/groups/aia/documents/pdf/aias077944.pdf" TargetMode="External"/><Relationship Id="rId137" Type="http://schemas.openxmlformats.org/officeDocument/2006/relationships/hyperlink" Target="http://www.pedbikeinfo.org/programs/education.cfm" TargetMode="External"/><Relationship Id="rId158" Type="http://schemas.openxmlformats.org/officeDocument/2006/relationships/hyperlink" Target="http://www.eugene-or.gov/index.aspx?NID=655" TargetMode="External"/><Relationship Id="rId272" Type="http://schemas.openxmlformats.org/officeDocument/2006/relationships/hyperlink" Target="http://flagstaff.az.gov/DocumentView.aspx?DID=6402" TargetMode="External"/><Relationship Id="rId20" Type="http://schemas.openxmlformats.org/officeDocument/2006/relationships/footer" Target="footer4.xml"/><Relationship Id="rId41" Type="http://schemas.openxmlformats.org/officeDocument/2006/relationships/hyperlink" Target="http://www.access-board.gov/guidelines-and-standards/streets-sidewalks/public-rights-of-way/proposed-rights-of-way-guidelines" TargetMode="External"/><Relationship Id="rId62" Type="http://schemas.openxmlformats.org/officeDocument/2006/relationships/hyperlink" Target="http://reconnectingamerica.org/assets/Uploads/TRB2004-001550.pdf" TargetMode="External"/><Relationship Id="rId83" Type="http://schemas.openxmlformats.org/officeDocument/2006/relationships/hyperlink" Target="http://transweb.sjsu.edu/mtiportal/research/publications/documents/06-06/MTI-06-06.pdf" TargetMode="External"/><Relationship Id="rId88" Type="http://schemas.openxmlformats.org/officeDocument/2006/relationships/hyperlink" Target="http://www.walkarlington.com/" TargetMode="External"/><Relationship Id="rId111" Type="http://schemas.openxmlformats.org/officeDocument/2006/relationships/hyperlink" Target="http://www.codepublishing.com/OR/Bend/?BendDCNT.html" TargetMode="External"/><Relationship Id="rId132" Type="http://schemas.openxmlformats.org/officeDocument/2006/relationships/hyperlink" Target="http://www.saferoutespartnership.org/" TargetMode="External"/><Relationship Id="rId153" Type="http://schemas.openxmlformats.org/officeDocument/2006/relationships/hyperlink" Target="http://openstreetsproject.org/" TargetMode="External"/><Relationship Id="rId174" Type="http://schemas.openxmlformats.org/officeDocument/2006/relationships/hyperlink" Target="https://www.fhwa.dot.gov/map21/" TargetMode="External"/><Relationship Id="rId179" Type="http://schemas.openxmlformats.org/officeDocument/2006/relationships/hyperlink" Target="http://www.pedbikeinfo.org/data/library/details.cfm?id=2067" TargetMode="External"/><Relationship Id="rId195" Type="http://schemas.openxmlformats.org/officeDocument/2006/relationships/hyperlink" Target="http://www.pedbikeinfo.org/data/library/details.cfm?id=2067" TargetMode="External"/><Relationship Id="rId209" Type="http://schemas.openxmlformats.org/officeDocument/2006/relationships/hyperlink" Target="https://bookstore.transportation.org/collection_detail.aspx?ID=110" TargetMode="External"/><Relationship Id="rId190" Type="http://schemas.openxmlformats.org/officeDocument/2006/relationships/hyperlink" Target="http://mutcd.fhwa.dot.gov/htm/2009/part2/fig2b_02_longdesc.htm" TargetMode="External"/><Relationship Id="rId204" Type="http://schemas.openxmlformats.org/officeDocument/2006/relationships/hyperlink" Target="http://hcm.trb.org/" TargetMode="External"/><Relationship Id="rId220" Type="http://schemas.openxmlformats.org/officeDocument/2006/relationships/hyperlink" Target="http://www.fhwa.dot.gov/publications/research/safety/10053/index.cfm" TargetMode="External"/><Relationship Id="rId225" Type="http://schemas.openxmlformats.org/officeDocument/2006/relationships/hyperlink" Target="http://sacramentocityexpress.com/2014/10/20/police-department-receives-grant-for-special-school-traffic-safety-education-enforcement-officer/" TargetMode="External"/><Relationship Id="rId241" Type="http://schemas.openxmlformats.org/officeDocument/2006/relationships/hyperlink" Target="http://www.ncbi.nlm.nih.gov/pmc/articles/PMC1284509/" TargetMode="External"/><Relationship Id="rId246" Type="http://schemas.openxmlformats.org/officeDocument/2006/relationships/hyperlink" Target="http://safety.fhwa.dot.gov/ped_bike/ped_focus/docs/fhwasa0512.pdf" TargetMode="External"/><Relationship Id="rId267" Type="http://schemas.openxmlformats.org/officeDocument/2006/relationships/hyperlink" Target="http://www.pedbikeinfo.org/data/library/details.cfm?id=2802" TargetMode="External"/><Relationship Id="rId15" Type="http://schemas.openxmlformats.org/officeDocument/2006/relationships/hyperlink" Target="http://nhts.ornl.gov/" TargetMode="External"/><Relationship Id="rId36" Type="http://schemas.openxmlformats.org/officeDocument/2006/relationships/hyperlink" Target="http://www.flagstaff.az.gov/index.aspx?NID=2936" TargetMode="External"/><Relationship Id="rId57" Type="http://schemas.openxmlformats.org/officeDocument/2006/relationships/hyperlink" Target="http://budget.townofcary.org/engineering/SidewalkWeb_noside.htm" TargetMode="External"/><Relationship Id="rId106" Type="http://schemas.openxmlformats.org/officeDocument/2006/relationships/hyperlink" Target="http://www.changelabsolutions.org/publications/pfc-directory" TargetMode="External"/><Relationship Id="rId127" Type="http://schemas.openxmlformats.org/officeDocument/2006/relationships/hyperlink" Target="http://www.saferoutesinfo.org/guide/walking_school_bus/pdf/wsb_guide.pdf" TargetMode="External"/><Relationship Id="rId262" Type="http://schemas.openxmlformats.org/officeDocument/2006/relationships/hyperlink" Target="http://www.santabarbaraca.gov/civicax/filebank/blobdload.aspx?blobid=16528" TargetMode="External"/><Relationship Id="rId283" Type="http://schemas.openxmlformats.org/officeDocument/2006/relationships/footer" Target="footer5.xml"/><Relationship Id="rId10" Type="http://schemas.openxmlformats.org/officeDocument/2006/relationships/footer" Target="footer2.xml"/><Relationship Id="rId31" Type="http://schemas.openxmlformats.org/officeDocument/2006/relationships/hyperlink" Target="http://ddot.dc.gov/node/478082" TargetMode="External"/><Relationship Id="rId52" Type="http://schemas.openxmlformats.org/officeDocument/2006/relationships/hyperlink" Target="http://www.uwsp.edu/cnr-ap/clue/Documents/PlanCommissions/PC4_PublicParticipation.pdf" TargetMode="External"/><Relationship Id="rId73" Type="http://schemas.openxmlformats.org/officeDocument/2006/relationships/hyperlink" Target="http://www.railstotrails.org/ourWork/advocacy/activeTransportation/makingTheCase/index.html" TargetMode="External"/><Relationship Id="rId78" Type="http://schemas.openxmlformats.org/officeDocument/2006/relationships/hyperlink" Target="http://beltline.org/visit/trails/" TargetMode="External"/><Relationship Id="rId94" Type="http://schemas.openxmlformats.org/officeDocument/2006/relationships/hyperlink" Target="http://www.vtpi.org/park_man.pdf" TargetMode="External"/><Relationship Id="rId99" Type="http://schemas.openxmlformats.org/officeDocument/2006/relationships/hyperlink" Target="http://www.hobokennj.org/departments/transportation-parking/surrenderyourpermit/" TargetMode="External"/><Relationship Id="rId101" Type="http://schemas.openxmlformats.org/officeDocument/2006/relationships/hyperlink" Target="http://sfpark.org/" TargetMode="External"/><Relationship Id="rId122" Type="http://schemas.openxmlformats.org/officeDocument/2006/relationships/hyperlink" Target="http://www.eugene-or.gov/index.aspx?NID=1102" TargetMode="External"/><Relationship Id="rId143" Type="http://schemas.openxmlformats.org/officeDocument/2006/relationships/hyperlink" Target="http://www.carfreediet.com" TargetMode="External"/><Relationship Id="rId148" Type="http://schemas.openxmlformats.org/officeDocument/2006/relationships/hyperlink" Target="http://www.centercityphila.org/docs/walkphila_infosheet.pdf" TargetMode="External"/><Relationship Id="rId164" Type="http://schemas.openxmlformats.org/officeDocument/2006/relationships/hyperlink" Target="http://www.fhwa.dot.gov/environment/bicycle_pedestrian/publications/sidewalk2/index.cfm" TargetMode="External"/><Relationship Id="rId169" Type="http://schemas.openxmlformats.org/officeDocument/2006/relationships/hyperlink" Target="http://www.pedbikeinfo.org/planning/facilities_ped_sidewalks.cfm" TargetMode="External"/><Relationship Id="rId185" Type="http://schemas.openxmlformats.org/officeDocument/2006/relationships/hyperlink" Target="http://www.pedbikeinfo.org/data/library/details.cfm?id=2067" TargetMode="External"/><Relationship Id="rId4" Type="http://schemas.openxmlformats.org/officeDocument/2006/relationships/styles" Target="styles.xml"/><Relationship Id="rId9" Type="http://schemas.openxmlformats.org/officeDocument/2006/relationships/footer" Target="footer1.xml"/><Relationship Id="rId180" Type="http://schemas.openxmlformats.org/officeDocument/2006/relationships/hyperlink" Target="http://www.bikewalk.org/2006conference/vconference/presentations/PedestrianandBicycleTrafficSignalIssuesandDirections2.pdf" TargetMode="External"/><Relationship Id="rId210" Type="http://schemas.openxmlformats.org/officeDocument/2006/relationships/hyperlink" Target="http://www.pedbikeinfo.org/data/library/details.cfm?id=229" TargetMode="External"/><Relationship Id="rId215" Type="http://schemas.openxmlformats.org/officeDocument/2006/relationships/hyperlink" Target="http://www.sfbetterstreets.org/" TargetMode="External"/><Relationship Id="rId236" Type="http://schemas.openxmlformats.org/officeDocument/2006/relationships/hyperlink" Target="http://www.pedbikeinfo.org/data/library/details.cfm?id=2321" TargetMode="External"/><Relationship Id="rId257" Type="http://schemas.openxmlformats.org/officeDocument/2006/relationships/hyperlink" Target="http://www.pedbikeinfo.org/pdf/PlanDesign_Tools_FHWACaseStudies.pdf" TargetMode="External"/><Relationship Id="rId278" Type="http://schemas.openxmlformats.org/officeDocument/2006/relationships/hyperlink" Target="http://www.walkscore.com/" TargetMode="External"/><Relationship Id="rId26" Type="http://schemas.openxmlformats.org/officeDocument/2006/relationships/hyperlink" Target="http://www.pedbikeinfo.org/data/library/details.cfm?id=4553" TargetMode="External"/><Relationship Id="rId231" Type="http://schemas.openxmlformats.org/officeDocument/2006/relationships/hyperlink" Target="http://www.pedbikeinfo.org/data/faq_details.cfm?id=3455" TargetMode="External"/><Relationship Id="rId252" Type="http://schemas.openxmlformats.org/officeDocument/2006/relationships/hyperlink" Target="http://www.pedbikeinfo.org/community/whocanhelp.cfm" TargetMode="External"/><Relationship Id="rId273" Type="http://schemas.openxmlformats.org/officeDocument/2006/relationships/hyperlink" Target="http://www.n-r-c.com/survey-products/the-national-citizen-survey/" TargetMode="External"/><Relationship Id="rId47" Type="http://schemas.openxmlformats.org/officeDocument/2006/relationships/hyperlink" Target="http://clerk.ci.seattle.wa.us/~scripts/nph-brs.exe?d=CBOR&amp;s1=115861.cbn.&amp;Sect6=HITOFF&amp;l=20&amp;p=1&amp;u=/~public/cbor2.htm&amp;r=1&amp;f=G" TargetMode="External"/><Relationship Id="rId68" Type="http://schemas.openxmlformats.org/officeDocument/2006/relationships/hyperlink" Target="http://www.codepublishing.com/OR/Bend/?BendDCNT.html" TargetMode="External"/><Relationship Id="rId89" Type="http://schemas.openxmlformats.org/officeDocument/2006/relationships/hyperlink" Target="http://www.commuterpage.com/accs/index.htm" TargetMode="External"/><Relationship Id="rId112" Type="http://schemas.openxmlformats.org/officeDocument/2006/relationships/hyperlink" Target="http://library.municode.com/HTML/12499/level3/PTIICOOR_CH7DE_ARTXVIUSRISUSPRECOUS.html" TargetMode="External"/><Relationship Id="rId133" Type="http://schemas.openxmlformats.org/officeDocument/2006/relationships/hyperlink" Target="http://www.cityofchicago.org/city/en/depts/cdot/provdrs/ped/svcs/safe_routes_ambassadors.html" TargetMode="External"/><Relationship Id="rId154" Type="http://schemas.openxmlformats.org/officeDocument/2006/relationships/hyperlink" Target="http://openstreetschicago.org/" TargetMode="External"/><Relationship Id="rId175" Type="http://schemas.openxmlformats.org/officeDocument/2006/relationships/hyperlink" Target="http://www.pedbikeinfo.org/data/library/details.cfm?id=4408" TargetMode="External"/><Relationship Id="rId196" Type="http://schemas.openxmlformats.org/officeDocument/2006/relationships/hyperlink" Target="http://www.pedbikeinfo.org/data/library/details.cfm?id=229" TargetMode="External"/><Relationship Id="rId200" Type="http://schemas.openxmlformats.org/officeDocument/2006/relationships/hyperlink" Target="http://www.flagstaff.az.gov/index.aspx?NID=1237" TargetMode="External"/><Relationship Id="rId16" Type="http://schemas.openxmlformats.org/officeDocument/2006/relationships/hyperlink" Target="http://www.nhtsa.gov/Driving+Safety/Research+&amp;+Evaluation/National+Survey+of+Bicyclist+and+Pedestrian+Attitudes+and+Behavior" TargetMode="External"/><Relationship Id="rId221" Type="http://schemas.openxmlformats.org/officeDocument/2006/relationships/hyperlink" Target="http://www.planning.org/store/product/?ProductCode=BOOK_A64606" TargetMode="External"/><Relationship Id="rId242" Type="http://schemas.openxmlformats.org/officeDocument/2006/relationships/hyperlink" Target="http://pubsindex.trb.org/view.aspx?id=882380" TargetMode="External"/><Relationship Id="rId263" Type="http://schemas.openxmlformats.org/officeDocument/2006/relationships/hyperlink" Target="http://www.minneapolismn.gov/pedestrian/data/pedcounts" TargetMode="External"/><Relationship Id="rId284" Type="http://schemas.openxmlformats.org/officeDocument/2006/relationships/fontTable" Target="fontTable.xml"/><Relationship Id="rId37" Type="http://schemas.openxmlformats.org/officeDocument/2006/relationships/hyperlink" Target="http://www.pedbikeinfo.org/data/library/details.cfm?id=67" TargetMode="External"/><Relationship Id="rId58" Type="http://schemas.openxmlformats.org/officeDocument/2006/relationships/hyperlink" Target="http://www.townofcary.org/Departments/fdts/streetsandsidewalks/sidewalkprojects.htm" TargetMode="External"/><Relationship Id="rId79" Type="http://schemas.openxmlformats.org/officeDocument/2006/relationships/hyperlink" Target="http://www.ncbi.nlm.nih.gov/pubmed/16242589" TargetMode="External"/><Relationship Id="rId102" Type="http://schemas.openxmlformats.org/officeDocument/2006/relationships/hyperlink" Target="http://alexandriava.gov/uploadedFiles/planning/info/SharedParkingFactSheet.pdf" TargetMode="External"/><Relationship Id="rId123" Type="http://schemas.openxmlformats.org/officeDocument/2006/relationships/hyperlink" Target="http://www.austintexas.gov/department/art-public-places" TargetMode="External"/><Relationship Id="rId144" Type="http://schemas.openxmlformats.org/officeDocument/2006/relationships/hyperlink" Target="http://www.walkarlington.com" TargetMode="External"/><Relationship Id="rId90" Type="http://schemas.openxmlformats.org/officeDocument/2006/relationships/hyperlink" Target="http://www.ltd.org/" TargetMode="External"/><Relationship Id="rId165" Type="http://schemas.openxmlformats.org/officeDocument/2006/relationships/hyperlink" Target="http://www.ci.sisters.or.us/city-departments/Public%20Works/Sisters%20TSP_Final%20_Adopted%20Jan-2010.pdf" TargetMode="External"/><Relationship Id="rId186" Type="http://schemas.openxmlformats.org/officeDocument/2006/relationships/hyperlink" Target="http://www.pedbikeinfo.org/data/library/details.cfm?id=229" TargetMode="External"/><Relationship Id="rId211" Type="http://schemas.openxmlformats.org/officeDocument/2006/relationships/hyperlink" Target="http://safety.fhwa.dot.gov/policy/memo071008/" TargetMode="External"/><Relationship Id="rId232" Type="http://schemas.openxmlformats.org/officeDocument/2006/relationships/hyperlink" Target="http://ntl.bts.gov/lib/32000/32300/32356/6626_Countermeasures_01-06-10-v1.pdf" TargetMode="External"/><Relationship Id="rId253" Type="http://schemas.openxmlformats.org/officeDocument/2006/relationships/hyperlink" Target="http://www.pedbikeinfo.org/data/library/details.cfm?id=229" TargetMode="External"/><Relationship Id="rId274" Type="http://schemas.openxmlformats.org/officeDocument/2006/relationships/hyperlink" Target="http://phila2035.org/lower-south-hia-completed/" TargetMode="External"/><Relationship Id="rId27" Type="http://schemas.openxmlformats.org/officeDocument/2006/relationships/hyperlink" Target="http://www.pedbikeinfo.org/cms/downloads/FDOT_BDK84_GuideforReviewAssessmentofLocalMobilityPlans.pdf" TargetMode="External"/><Relationship Id="rId48" Type="http://schemas.openxmlformats.org/officeDocument/2006/relationships/hyperlink" Target="http://alexandriava.gov/uploadedFiles/localmotion/info/gettingaround/Street%20Resolution.pdf" TargetMode="External"/><Relationship Id="rId69" Type="http://schemas.openxmlformats.org/officeDocument/2006/relationships/hyperlink" Target="http://www.ncbi.nlm.nih.gov/pubmed/11726382" TargetMode="External"/><Relationship Id="rId113" Type="http://schemas.openxmlformats.org/officeDocument/2006/relationships/hyperlink" Target="http://www.sciencedirect.com/science/article/pii/S136192090900087X" TargetMode="External"/><Relationship Id="rId134" Type="http://schemas.openxmlformats.org/officeDocument/2006/relationships/hyperlink" Target="http://www.pedbikeinfo.org/training/webinars.cfm" TargetMode="External"/><Relationship Id="rId80" Type="http://schemas.openxmlformats.org/officeDocument/2006/relationships/hyperlink" Target="http://www.trb.org/Main/Blurbs/155343.aspx" TargetMode="External"/><Relationship Id="rId155" Type="http://schemas.openxmlformats.org/officeDocument/2006/relationships/hyperlink" Target="http://sundaystreetssf.com/" TargetMode="External"/><Relationship Id="rId176" Type="http://schemas.openxmlformats.org/officeDocument/2006/relationships/hyperlink" Target="http://www.ite.org/membersonly/itejournal/pdf/2004/JB04AA42.pdf" TargetMode="External"/><Relationship Id="rId197" Type="http://schemas.openxmlformats.org/officeDocument/2006/relationships/hyperlink" Target="http://www.apsguide.org/" TargetMode="External"/><Relationship Id="rId201" Type="http://schemas.openxmlformats.org/officeDocument/2006/relationships/hyperlink" Target="http://safety.fhwa.dot.gov/intersection/resources/techsum/fhwasa09009/" TargetMode="External"/><Relationship Id="rId222" Type="http://schemas.openxmlformats.org/officeDocument/2006/relationships/hyperlink" Target="http://www.seattle.gov/transportation/ntcp_calming.htm" TargetMode="External"/><Relationship Id="rId243" Type="http://schemas.openxmlformats.org/officeDocument/2006/relationships/hyperlink" Target="http://www.pedbikeinfo.org/data/faq_details.cfm?id=4119" TargetMode="External"/><Relationship Id="rId264" Type="http://schemas.openxmlformats.org/officeDocument/2006/relationships/hyperlink" Target="http://downtownseattle.com/Resources/PedestrianCounts" TargetMode="External"/><Relationship Id="rId285" Type="http://schemas.openxmlformats.org/officeDocument/2006/relationships/theme" Target="theme/theme1.xml"/><Relationship Id="rId17" Type="http://schemas.openxmlformats.org/officeDocument/2006/relationships/hyperlink" Target="http://www.sf-planning.org/ftp/files/Citywide/WalkFirst/WalkFirst_Final_Document_102711.pdf" TargetMode="External"/><Relationship Id="rId38" Type="http://schemas.openxmlformats.org/officeDocument/2006/relationships/hyperlink" Target="http://www.access-board.gov/prowac/" TargetMode="External"/><Relationship Id="rId59" Type="http://schemas.openxmlformats.org/officeDocument/2006/relationships/hyperlink" Target="http://a2gov.org/sidewalk" TargetMode="External"/><Relationship Id="rId103" Type="http://schemas.openxmlformats.org/officeDocument/2006/relationships/hyperlink" Target="https://archive.epa.gov/greenbuilding/web/pdf/ptfd_primer.pdf" TargetMode="External"/><Relationship Id="rId124" Type="http://schemas.openxmlformats.org/officeDocument/2006/relationships/hyperlink" Target="http://saferoutesinfo.org" TargetMode="External"/><Relationship Id="rId70" Type="http://schemas.openxmlformats.org/officeDocument/2006/relationships/hyperlink" Target="http://www.ncbi.nlm.nih.gov/pubmed/12490645" TargetMode="External"/><Relationship Id="rId91" Type="http://schemas.openxmlformats.org/officeDocument/2006/relationships/hyperlink" Target="http://shoup.bol.ucla.edu/QuantityVersusQualityInOff-StreetParkingRequirements.pdf" TargetMode="External"/><Relationship Id="rId145" Type="http://schemas.openxmlformats.org/officeDocument/2006/relationships/hyperlink" Target="http://www.flagstaff.az.gov/index.aspx?NID=1894" TargetMode="External"/><Relationship Id="rId166" Type="http://schemas.openxmlformats.org/officeDocument/2006/relationships/hyperlink" Target="http://www.ashevillenc.gov/Departments/DevelopmentServices/Ordinances,StandardsCodes.aspx" TargetMode="External"/><Relationship Id="rId187" Type="http://schemas.openxmlformats.org/officeDocument/2006/relationships/hyperlink" Target="http://www.access-board.gov/guidelines-and-standards/streets-sidewalks/public-rights-of-way/proposed-rights-of-way-guidelines" TargetMode="External"/><Relationship Id="rId1" Type="http://schemas.openxmlformats.org/officeDocument/2006/relationships/customXml" Target="../customXml/item1.xml"/><Relationship Id="rId212" Type="http://schemas.openxmlformats.org/officeDocument/2006/relationships/hyperlink" Target="http://www.pedbikeinfo.org/data/library/details.cfm?id=4801" TargetMode="External"/><Relationship Id="rId233" Type="http://schemas.openxmlformats.org/officeDocument/2006/relationships/hyperlink" Target="http://www.pedbikeinfo.org/programs/education.cfm" TargetMode="External"/><Relationship Id="rId254" Type="http://schemas.openxmlformats.org/officeDocument/2006/relationships/hyperlink" Target="http://ntl.bts.gov/lib/32000/32300/32356/6626_Countermeasures_01-06-10-v1.pdf" TargetMode="External"/><Relationship Id="rId28" Type="http://schemas.openxmlformats.org/officeDocument/2006/relationships/hyperlink" Target="http://www.seattle.gov/transportation/pedestrian_masterplan/" TargetMode="External"/><Relationship Id="rId49" Type="http://schemas.openxmlformats.org/officeDocument/2006/relationships/hyperlink" Target="http://www.sf-planning.org/ftp/BetterStreets/proposals.htm" TargetMode="External"/><Relationship Id="rId114" Type="http://schemas.openxmlformats.org/officeDocument/2006/relationships/hyperlink" Target="http://www.ipenproject.org/documents/publications_docs/owenwalkreview.pdf" TargetMode="External"/><Relationship Id="rId275" Type="http://schemas.openxmlformats.org/officeDocument/2006/relationships/hyperlink" Target="http://www.smartgrowthamerica.org/documents/cs/impl/ga-decatur-hia.pdf" TargetMode="External"/><Relationship Id="rId60" Type="http://schemas.openxmlformats.org/officeDocument/2006/relationships/hyperlink" Target="http://www.smgov.net/sm_go.aspx" TargetMode="External"/><Relationship Id="rId81" Type="http://schemas.openxmlformats.org/officeDocument/2006/relationships/hyperlink" Target="http://www.ncbi.nlm.nih.gov/pubmed/15694518" TargetMode="External"/><Relationship Id="rId135" Type="http://schemas.openxmlformats.org/officeDocument/2006/relationships/hyperlink" Target="http://www.pedbikeinfo.org/training/gettraining.cfm" TargetMode="External"/><Relationship Id="rId156" Type="http://schemas.openxmlformats.org/officeDocument/2006/relationships/hyperlink" Target="http://www.openstreetsmpls.org/" TargetMode="External"/><Relationship Id="rId177" Type="http://schemas.openxmlformats.org/officeDocument/2006/relationships/hyperlink" Target="http://www.minneapolismn.gov/publicworks/sidewalks/index.htm" TargetMode="External"/><Relationship Id="rId198" Type="http://schemas.openxmlformats.org/officeDocument/2006/relationships/hyperlink" Target="http://www.pedbikeinfo.org/data/faq_details.cfm?id=4125" TargetMode="External"/><Relationship Id="rId202" Type="http://schemas.openxmlformats.org/officeDocument/2006/relationships/hyperlink" Target="http://ddot.dc.gov/page/pedestrian-master-plan-2009" TargetMode="External"/><Relationship Id="rId223" Type="http://schemas.openxmlformats.org/officeDocument/2006/relationships/hyperlink" Target="http://www.seattle.gov/transportation/trafficcircles.htm" TargetMode="External"/><Relationship Id="rId244" Type="http://schemas.openxmlformats.org/officeDocument/2006/relationships/hyperlink" Target="http://ntl.bts.gov/lib/32000/32300/32356/6626_Countermeasures_01-06-10-v1.pdf" TargetMode="External"/></Relationships>
</file>

<file path=word/_rels/footnotes.xml.rels><?xml version="1.0" encoding="UTF-8" standalone="yes"?>
<Relationships xmlns="http://schemas.openxmlformats.org/package/2006/relationships"><Relationship Id="rId117" Type="http://schemas.openxmlformats.org/officeDocument/2006/relationships/hyperlink" Target="http://www.bikewalk.org/pdfs/2010/IPA_full.pdf" TargetMode="External"/><Relationship Id="rId21" Type="http://schemas.openxmlformats.org/officeDocument/2006/relationships/hyperlink" Target="http://www.bellevuewa.gov/pdf/Transportation/ADA_sidewalk_curb_ramp_article.pdf" TargetMode="External"/><Relationship Id="rId42" Type="http://schemas.openxmlformats.org/officeDocument/2006/relationships/hyperlink" Target="http://www.ci.davidson.nc.us/DocumentView.aspx?DID=1300" TargetMode="External"/><Relationship Id="rId63" Type="http://schemas.openxmlformats.org/officeDocument/2006/relationships/hyperlink" Target="http://www.vtpi.org/tdm/tdm116.htm" TargetMode="External"/><Relationship Id="rId84" Type="http://schemas.openxmlformats.org/officeDocument/2006/relationships/hyperlink" Target="http://www.state.nj.us/transportation/business/localaid/documents/ssttHandbook2.pdf" TargetMode="External"/><Relationship Id="rId138" Type="http://schemas.openxmlformats.org/officeDocument/2006/relationships/hyperlink" Target="http://www.sfcta.org/completed-studies/transportation-demand-management-partnership-project" TargetMode="External"/><Relationship Id="rId159" Type="http://schemas.openxmlformats.org/officeDocument/2006/relationships/hyperlink" Target="http://www.trb.org/Main/Blurbs/155343.aspx" TargetMode="External"/><Relationship Id="rId170" Type="http://schemas.openxmlformats.org/officeDocument/2006/relationships/hyperlink" Target="http://www.ite.org/membersonly/itejournal/pdf/2004/JB04AA42.pdf" TargetMode="External"/><Relationship Id="rId191" Type="http://schemas.openxmlformats.org/officeDocument/2006/relationships/hyperlink" Target="http://www.pedbikeinfo.org/data/library/details.cfm?id=229" TargetMode="External"/><Relationship Id="rId205" Type="http://schemas.openxmlformats.org/officeDocument/2006/relationships/hyperlink" Target="http://www.pedbikeinfo.org/data/library/details.cfm?id=2067" TargetMode="External"/><Relationship Id="rId226" Type="http://schemas.openxmlformats.org/officeDocument/2006/relationships/hyperlink" Target="http://www.pedbikeinfo.org/programs/enforcement.cfm" TargetMode="External"/><Relationship Id="rId247" Type="http://schemas.openxmlformats.org/officeDocument/2006/relationships/hyperlink" Target="http://www.walkfriendly.org/assessment/fileupload/CrossingGuard.pdf" TargetMode="External"/><Relationship Id="rId107" Type="http://schemas.openxmlformats.org/officeDocument/2006/relationships/hyperlink" Target="http://www.ncbi.nlm.nih.gov/pubmed/18562973" TargetMode="External"/><Relationship Id="rId268" Type="http://schemas.openxmlformats.org/officeDocument/2006/relationships/hyperlink" Target="http://flagstaff.az.gov/DocumentView.aspx?DID=6402" TargetMode="External"/><Relationship Id="rId11" Type="http://schemas.openxmlformats.org/officeDocument/2006/relationships/hyperlink" Target="http://safety.fhwa.dot.gov/ped_bike/ped_focus/docs/fhwasa0512.pdf" TargetMode="External"/><Relationship Id="rId32" Type="http://schemas.openxmlformats.org/officeDocument/2006/relationships/hyperlink" Target="http://www.pedbikeinfo.org/data/library/details.cfm?id=3968" TargetMode="External"/><Relationship Id="rId53" Type="http://schemas.openxmlformats.org/officeDocument/2006/relationships/hyperlink" Target="http://www.informaworld.com/smpp/content~content=a787384888~db=all~order=page" TargetMode="External"/><Relationship Id="rId74" Type="http://schemas.openxmlformats.org/officeDocument/2006/relationships/hyperlink" Target="http://www.americantrails.org/" TargetMode="External"/><Relationship Id="rId128" Type="http://schemas.openxmlformats.org/officeDocument/2006/relationships/hyperlink" Target="http://guide.saferoutesinfo.org/engineering/school_route_maps_and_the_tools_to_create_them.cfm" TargetMode="External"/><Relationship Id="rId149" Type="http://schemas.openxmlformats.org/officeDocument/2006/relationships/hyperlink" Target="http://www.wilsonvilleparksandrec.com/DocumentCenter/View/484" TargetMode="External"/><Relationship Id="rId5" Type="http://schemas.openxmlformats.org/officeDocument/2006/relationships/hyperlink" Target="http://www.nhtsa.gov/Driving+Safety/Research+&amp;+Evaluation/National+Survey+of+Bicyclist+and+Pedestrian+Attitudes+and+Behavior" TargetMode="External"/><Relationship Id="rId95" Type="http://schemas.openxmlformats.org/officeDocument/2006/relationships/hyperlink" Target="http://www.itdp.org/documents/ITDP_US_Parking_Report.pdf" TargetMode="External"/><Relationship Id="rId160" Type="http://schemas.openxmlformats.org/officeDocument/2006/relationships/hyperlink" Target="http://www.ncbi.nlm.nih.gov/pubmed/18562973" TargetMode="External"/><Relationship Id="rId181" Type="http://schemas.openxmlformats.org/officeDocument/2006/relationships/hyperlink" Target="http://www.access-board.gov/guidelines-and-standards/streets-sidewalks/public-rights-of-way/proposed-rights-of-way-guidelines" TargetMode="External"/><Relationship Id="rId216" Type="http://schemas.openxmlformats.org/officeDocument/2006/relationships/hyperlink" Target="http://www.pedbikeinfo.org/data/library/details.cfm?id=229" TargetMode="External"/><Relationship Id="rId237" Type="http://schemas.openxmlformats.org/officeDocument/2006/relationships/hyperlink" Target="http://www.ncbi.nlm.nih.gov/pmc/articles/PMC1284509/" TargetMode="External"/><Relationship Id="rId258" Type="http://schemas.openxmlformats.org/officeDocument/2006/relationships/hyperlink" Target="http://www.fhwa.dot.gov/environment/bicycle_pedestrian/ntpp/2012_report/page01.cfm" TargetMode="External"/><Relationship Id="rId22" Type="http://schemas.openxmlformats.org/officeDocument/2006/relationships/hyperlink" Target="http://www.flagstaff.az.gov/index.aspx?NID=2936" TargetMode="External"/><Relationship Id="rId43" Type="http://schemas.openxmlformats.org/officeDocument/2006/relationships/hyperlink" Target="http://www.bts.gov/publications/issue_briefs/number_12/pdf/entire.pdf" TargetMode="External"/><Relationship Id="rId64" Type="http://schemas.openxmlformats.org/officeDocument/2006/relationships/hyperlink" Target="http://www.ci.corvallis.or.us/index.php?option=com_content&amp;task=view&amp;id=2346" TargetMode="External"/><Relationship Id="rId118" Type="http://schemas.openxmlformats.org/officeDocument/2006/relationships/hyperlink" Target="http://www.seattle.gov/transportation/rowmanual/manual/" TargetMode="External"/><Relationship Id="rId139" Type="http://schemas.openxmlformats.org/officeDocument/2006/relationships/hyperlink" Target="http://www.cdc.gov/YouthCampaign/" TargetMode="External"/><Relationship Id="rId85" Type="http://schemas.openxmlformats.org/officeDocument/2006/relationships/hyperlink" Target="http://www.nyc.gov/html/dot/html/sidewalks/safertstransit.shtml" TargetMode="External"/><Relationship Id="rId150" Type="http://schemas.openxmlformats.org/officeDocument/2006/relationships/hyperlink" Target="http://www.sfcityguides.org/" TargetMode="External"/><Relationship Id="rId171" Type="http://schemas.openxmlformats.org/officeDocument/2006/relationships/hyperlink" Target="http://www.minneapolismn.gov/publicworks/sidewalks/index.htm" TargetMode="External"/><Relationship Id="rId192" Type="http://schemas.openxmlformats.org/officeDocument/2006/relationships/hyperlink" Target="http://www.apsguide.org/about.cfm" TargetMode="External"/><Relationship Id="rId206" Type="http://schemas.openxmlformats.org/officeDocument/2006/relationships/hyperlink" Target="https://bookstore.transportation.org/collection_detail.aspx?ID=110" TargetMode="External"/><Relationship Id="rId227" Type="http://schemas.openxmlformats.org/officeDocument/2006/relationships/hyperlink" Target="http://www.pedbikeinfo.org/data/faq_details.cfm?id=3455" TargetMode="External"/><Relationship Id="rId248" Type="http://schemas.openxmlformats.org/officeDocument/2006/relationships/hyperlink" Target="http://www.pedbikeinfo.org/programs/enforcement_worklawenforce.cfm" TargetMode="External"/><Relationship Id="rId269" Type="http://schemas.openxmlformats.org/officeDocument/2006/relationships/hyperlink" Target="http://www.n-r-c.com/survey-products/the-national-citizen-survey/" TargetMode="External"/><Relationship Id="rId12" Type="http://schemas.openxmlformats.org/officeDocument/2006/relationships/hyperlink" Target="http://www.pedbikeinfo.org/data/faq_details.cfm?id=4199" TargetMode="External"/><Relationship Id="rId33" Type="http://schemas.openxmlformats.org/officeDocument/2006/relationships/hyperlink" Target="http://www.fhwa.dot.gov/publications/publicroads/10julaug/03.cfm" TargetMode="External"/><Relationship Id="rId108" Type="http://schemas.openxmlformats.org/officeDocument/2006/relationships/hyperlink" Target="https://www.epa.gov/smartgrowth/creating-great-neighborhoods-density-your-community%20" TargetMode="External"/><Relationship Id="rId129" Type="http://schemas.openxmlformats.org/officeDocument/2006/relationships/hyperlink" Target="http://www.saferoutesinfo.org/program-tools/evaluation-student-class-travel-tally" TargetMode="External"/><Relationship Id="rId54" Type="http://schemas.openxmlformats.org/officeDocument/2006/relationships/hyperlink" Target="http://www.ncbi.nlm.nih.gov/pubmed/12948979" TargetMode="External"/><Relationship Id="rId75" Type="http://schemas.openxmlformats.org/officeDocument/2006/relationships/hyperlink" Target="http://az-flagstaff3.civicplus.com/index.aspx?nid=1379" TargetMode="External"/><Relationship Id="rId96" Type="http://schemas.openxmlformats.org/officeDocument/2006/relationships/hyperlink" Target="http://www.smgov.net/Departments/PCD/About-Us/Traffic-Management/" TargetMode="External"/><Relationship Id="rId140" Type="http://schemas.openxmlformats.org/officeDocument/2006/relationships/hyperlink" Target="http://www.santabarbaracarfree.org/" TargetMode="External"/><Relationship Id="rId161" Type="http://schemas.openxmlformats.org/officeDocument/2006/relationships/hyperlink" Target="http://www.pedbikeinfo.org/collateral/PSAP%20Training/gettraining_references_WalkingAlongRoadway.pdf" TargetMode="External"/><Relationship Id="rId182" Type="http://schemas.openxmlformats.org/officeDocument/2006/relationships/hyperlink" Target="http://www.ashevillenc.gov/Portals/0/city-documents/economicdevelopment/ped/PED%20Report-Complete%20Streets-15%20May%202012.pdf" TargetMode="External"/><Relationship Id="rId217" Type="http://schemas.openxmlformats.org/officeDocument/2006/relationships/hyperlink" Target="http://nacto.org/docs/usdg/road_diets_fixing_big_roads_burden.pdf" TargetMode="External"/><Relationship Id="rId6" Type="http://schemas.openxmlformats.org/officeDocument/2006/relationships/hyperlink" Target="http://www.sf-planning.org/ftp/files/Citywide/WalkFirst/WalkFirst_Final_Document_102711.pdf" TargetMode="External"/><Relationship Id="rId238" Type="http://schemas.openxmlformats.org/officeDocument/2006/relationships/hyperlink" Target="http://pubsindex.trb.org/view.aspx?id=882380" TargetMode="External"/><Relationship Id="rId259" Type="http://schemas.openxmlformats.org/officeDocument/2006/relationships/hyperlink" Target="http://www.santabarbaraca.gov/civicax/filebank/blobdload.aspx?blobid=16528" TargetMode="External"/><Relationship Id="rId23" Type="http://schemas.openxmlformats.org/officeDocument/2006/relationships/hyperlink" Target="http://www.pedbikeinfo.org/data/library/details.cfm?id=67" TargetMode="External"/><Relationship Id="rId119" Type="http://schemas.openxmlformats.org/officeDocument/2006/relationships/hyperlink" Target="http://pavementtoparks.sfplanning.org/" TargetMode="External"/><Relationship Id="rId270" Type="http://schemas.openxmlformats.org/officeDocument/2006/relationships/hyperlink" Target="http://phila2035.org/lower-south-hia-completed/" TargetMode="External"/><Relationship Id="rId44" Type="http://schemas.openxmlformats.org/officeDocument/2006/relationships/hyperlink" Target="http://www.ncbi.nlm.nih.gov/pubmed/16270712" TargetMode="External"/><Relationship Id="rId60" Type="http://schemas.openxmlformats.org/officeDocument/2006/relationships/hyperlink" Target="http://www.epa.gov/piedpage/pdf/ptfd_primer.pdf" TargetMode="External"/><Relationship Id="rId65" Type="http://schemas.openxmlformats.org/officeDocument/2006/relationships/hyperlink" Target="http://archive.corvallisoregon.gov/0/doc/411686/Electronic.aspx" TargetMode="External"/><Relationship Id="rId81" Type="http://schemas.openxmlformats.org/officeDocument/2006/relationships/hyperlink" Target="http://www.pedbikeinfo.org/planning/transit_access.cfm" TargetMode="External"/><Relationship Id="rId86" Type="http://schemas.openxmlformats.org/officeDocument/2006/relationships/hyperlink" Target="http://www.pedbikeinfo.org/data/library/details.cfm?id=2925" TargetMode="External"/><Relationship Id="rId130" Type="http://schemas.openxmlformats.org/officeDocument/2006/relationships/hyperlink" Target="http://guide.saferoutesinfo.org/case_studies/" TargetMode="External"/><Relationship Id="rId135" Type="http://schemas.openxmlformats.org/officeDocument/2006/relationships/hyperlink" Target="http://www.norpc.org/assets/pdf-documents/Forms/Agenda%20New%20Orleans%20ped-bike%20design.attendee%20version%20final.pdf" TargetMode="External"/><Relationship Id="rId151" Type="http://schemas.openxmlformats.org/officeDocument/2006/relationships/hyperlink" Target="http://www.ashevillegreenworks.org/uploads/1/1/3/3/11332507/qfwalkingguide.pdf" TargetMode="External"/><Relationship Id="rId156" Type="http://schemas.openxmlformats.org/officeDocument/2006/relationships/hyperlink" Target="http://www.ashevillenc.gov/Departments/DevelopmentServices/Ordinances,StandardsCodes.aspx" TargetMode="External"/><Relationship Id="rId177" Type="http://schemas.openxmlformats.org/officeDocument/2006/relationships/hyperlink" Target="http://www.pedbikeinfo.org/planning/facilities_crossings_pedsignals.cfm" TargetMode="External"/><Relationship Id="rId198" Type="http://schemas.openxmlformats.org/officeDocument/2006/relationships/hyperlink" Target="https://www-static.bouldercolorado.gov/docs/pedestrian-crossing-treamtment-installation-guidelines-1-201307011719.pdf" TargetMode="External"/><Relationship Id="rId172" Type="http://schemas.openxmlformats.org/officeDocument/2006/relationships/hyperlink" Target="http://a2gov.org/sidewalk" TargetMode="External"/><Relationship Id="rId193" Type="http://schemas.openxmlformats.org/officeDocument/2006/relationships/hyperlink" Target="http://www.pedbikeinfo.org/data/faq_details.cfm?id=4125" TargetMode="External"/><Relationship Id="rId202" Type="http://schemas.openxmlformats.org/officeDocument/2006/relationships/hyperlink" Target="http://www.bts.gov/publications/freedom_to_travel/" TargetMode="External"/><Relationship Id="rId207" Type="http://schemas.openxmlformats.org/officeDocument/2006/relationships/hyperlink" Target="http://www.pedbikeinfo.org/data/library/details.cfm?id=229%20" TargetMode="External"/><Relationship Id="rId223" Type="http://schemas.openxmlformats.org/officeDocument/2006/relationships/hyperlink" Target="http://sacramentocityexpress.com/2014/10/20/police-department-receives-grant-for-special-school-traffic-safety-education-enforcement-officer/" TargetMode="External"/><Relationship Id="rId228" Type="http://schemas.openxmlformats.org/officeDocument/2006/relationships/hyperlink" Target="http://ntl.bts.gov/lib/32000/32300/32356/6626_Countermeasures_01-06-10-v1.pdf" TargetMode="External"/><Relationship Id="rId244" Type="http://schemas.openxmlformats.org/officeDocument/2006/relationships/hyperlink" Target="http://www.seattle.gov/police/programs/redlight.htm" TargetMode="External"/><Relationship Id="rId249" Type="http://schemas.openxmlformats.org/officeDocument/2006/relationships/hyperlink" Target="http://www.pedbikeinfo.org/community/whocanhelp.cfm" TargetMode="External"/><Relationship Id="rId13" Type="http://schemas.openxmlformats.org/officeDocument/2006/relationships/hyperlink" Target="http://www.pedbikeinfo.org/data/library/details.cfm?id=4553" TargetMode="External"/><Relationship Id="rId18" Type="http://schemas.openxmlformats.org/officeDocument/2006/relationships/hyperlink" Target="http://www.smartgrowthamerica.org/documents/cs/impl/il-forestpark-plan.pdf" TargetMode="External"/><Relationship Id="rId39" Type="http://schemas.openxmlformats.org/officeDocument/2006/relationships/hyperlink" Target="http://www.eugene-or.gov/DocumentCenter/Home/View/2227" TargetMode="External"/><Relationship Id="rId109" Type="http://schemas.openxmlformats.org/officeDocument/2006/relationships/hyperlink" Target="http://www.changelabsolutions.org/publications/pfc-directory" TargetMode="External"/><Relationship Id="rId260" Type="http://schemas.openxmlformats.org/officeDocument/2006/relationships/hyperlink" Target="http://www.minneapolismn.gov/pedestrian/data/pedcounts" TargetMode="External"/><Relationship Id="rId265" Type="http://schemas.openxmlformats.org/officeDocument/2006/relationships/hyperlink" Target="http://www.pedbikeinfo.org/data/library/details.cfm?id=3955" TargetMode="External"/><Relationship Id="rId34" Type="http://schemas.openxmlformats.org/officeDocument/2006/relationships/hyperlink" Target="http://clerk.ci.seattle.wa.us/~scripts/nph-brs.exe?d=CBOR&amp;s1=115861.cbn.&amp;Sect6=HITOFF&amp;l=20&amp;p=1&amp;u=/~public/cbor2.htm&amp;r=1&amp;f=G" TargetMode="External"/><Relationship Id="rId50" Type="http://schemas.openxmlformats.org/officeDocument/2006/relationships/hyperlink" Target="http://a2gov.org/sidewalk" TargetMode="External"/><Relationship Id="rId55" Type="http://schemas.openxmlformats.org/officeDocument/2006/relationships/hyperlink" Target="http://www.ncbi.nlm.nih.gov/pubmed/18692736" TargetMode="External"/><Relationship Id="rId76" Type="http://schemas.openxmlformats.org/officeDocument/2006/relationships/hyperlink" Target="http://midtowngreenway.org/" TargetMode="External"/><Relationship Id="rId97" Type="http://schemas.openxmlformats.org/officeDocument/2006/relationships/hyperlink" Target="https://www.denvergov.org/content/denvergov/en/home-page/strategic-parking-plan.html" TargetMode="External"/><Relationship Id="rId104" Type="http://schemas.openxmlformats.org/officeDocument/2006/relationships/hyperlink" Target="https://archive.epa.gov/greenbuilding/web/pdf/ptfd_primer.pdf" TargetMode="External"/><Relationship Id="rId120" Type="http://schemas.openxmlformats.org/officeDocument/2006/relationships/hyperlink" Target="http://www.cityofchicago.org/content/dam/city/depts/cdot/Streetscape_Design_Guidelines.pdf" TargetMode="External"/><Relationship Id="rId125" Type="http://schemas.openxmlformats.org/officeDocument/2006/relationships/hyperlink" Target="http://walkbiketoschool.org/" TargetMode="External"/><Relationship Id="rId141" Type="http://schemas.openxmlformats.org/officeDocument/2006/relationships/hyperlink" Target="http://www.bikewalktwincities.org/bike-walk-move" TargetMode="External"/><Relationship Id="rId146" Type="http://schemas.openxmlformats.org/officeDocument/2006/relationships/hyperlink" Target="http://www.eatsmartmovemorenc.com/WalkingMapGuide/Texts/WalkingMapGuide_lowrez.pdf" TargetMode="External"/><Relationship Id="rId167" Type="http://schemas.openxmlformats.org/officeDocument/2006/relationships/hyperlink" Target="http://shoup.bol.ucla.edu/PuttingCitiesBackOnTheirFeet.pdf" TargetMode="External"/><Relationship Id="rId188" Type="http://schemas.openxmlformats.org/officeDocument/2006/relationships/hyperlink" Target="http://www.pedbikesafe.org/PEDSAFE/index.cfm" TargetMode="External"/><Relationship Id="rId7" Type="http://schemas.openxmlformats.org/officeDocument/2006/relationships/hyperlink" Target="http://www-fars.nhtsa.dot.gov/Main/index.aspx" TargetMode="External"/><Relationship Id="rId71" Type="http://schemas.openxmlformats.org/officeDocument/2006/relationships/hyperlink" Target="http://www.fhwa.dot.gov/environment/bicycle_pedestrian/publications/sidewalk2/index.cfm" TargetMode="External"/><Relationship Id="rId92" Type="http://schemas.openxmlformats.org/officeDocument/2006/relationships/hyperlink" Target="http://shoup.bol.ucla.edu/People,Parking,Cities.pdf" TargetMode="External"/><Relationship Id="rId162" Type="http://schemas.openxmlformats.org/officeDocument/2006/relationships/hyperlink" Target="http://edocs.dlis.state.fl.us/fldocs/dot/safety/completed/FDOT_BD015_04_rpt.pdf" TargetMode="External"/><Relationship Id="rId183" Type="http://schemas.openxmlformats.org/officeDocument/2006/relationships/hyperlink" Target="http://ddot.dc.gov/node/478082" TargetMode="External"/><Relationship Id="rId213" Type="http://schemas.openxmlformats.org/officeDocument/2006/relationships/hyperlink" Target="http://charmeck.org/city/charlotte/Transportation/PlansProjects/Pages/Urban%20Street%20Design%20Guidelines.aspx" TargetMode="External"/><Relationship Id="rId218" Type="http://schemas.openxmlformats.org/officeDocument/2006/relationships/hyperlink" Target="http://www.fhwa.dot.gov/publications/research/safety/10053/index.cfm" TargetMode="External"/><Relationship Id="rId234" Type="http://schemas.openxmlformats.org/officeDocument/2006/relationships/hyperlink" Target="http://annarbor.com/news/ann-arbor-police-begin-ticketing-motorists-who-dont-stop-for-pedestrians/" TargetMode="External"/><Relationship Id="rId239" Type="http://schemas.openxmlformats.org/officeDocument/2006/relationships/hyperlink" Target="http://www.ncbi.nlm.nih.gov/pmc/articles/PMC1447335/" TargetMode="External"/><Relationship Id="rId2" Type="http://schemas.openxmlformats.org/officeDocument/2006/relationships/hyperlink" Target="http://factfinder2.census.gov/faces/nav/jsf/pages/index.xhtml" TargetMode="External"/><Relationship Id="rId29" Type="http://schemas.openxmlformats.org/officeDocument/2006/relationships/hyperlink" Target="http://www.santabarbaraca.gov/gov/accessibility/transition/default.asp" TargetMode="External"/><Relationship Id="rId250" Type="http://schemas.openxmlformats.org/officeDocument/2006/relationships/hyperlink" Target="http://www.pedbikeinfo.org/data/library/details.cfm?id=229" TargetMode="External"/><Relationship Id="rId255" Type="http://schemas.openxmlformats.org/officeDocument/2006/relationships/hyperlink" Target="http://www.pedbikeinfo.org/data/library/details.cfm?id=229" TargetMode="External"/><Relationship Id="rId271" Type="http://schemas.openxmlformats.org/officeDocument/2006/relationships/hyperlink" Target="http://www.smartgrowthamerica.org/documents/cs/impl/ga-decatur-hia.pdf" TargetMode="External"/><Relationship Id="rId276" Type="http://schemas.openxmlformats.org/officeDocument/2006/relationships/hyperlink" Target="http://www.walkscore.com" TargetMode="External"/><Relationship Id="rId24" Type="http://schemas.openxmlformats.org/officeDocument/2006/relationships/hyperlink" Target="http://www.access-board.gov/prowac/" TargetMode="External"/><Relationship Id="rId40" Type="http://schemas.openxmlformats.org/officeDocument/2006/relationships/hyperlink" Target="http://www.seattle.gov/transportation/pm_pmpag.htm" TargetMode="External"/><Relationship Id="rId45" Type="http://schemas.openxmlformats.org/officeDocument/2006/relationships/hyperlink" Target="http://www.trb.org/Main/Blurbs/155343.aspx" TargetMode="External"/><Relationship Id="rId66" Type="http://schemas.openxmlformats.org/officeDocument/2006/relationships/hyperlink" Target="http://charmeck.org/city/charlotte/Transportation/PlansProjects/Documents/2011%20TAP%20Update%20-%20Policy%20Document%20-%20Final.pdf" TargetMode="External"/><Relationship Id="rId87" Type="http://schemas.openxmlformats.org/officeDocument/2006/relationships/hyperlink" Target="http://www.walkarlington.com/" TargetMode="External"/><Relationship Id="rId110" Type="http://schemas.openxmlformats.org/officeDocument/2006/relationships/hyperlink" Target="https://www.epa.gov/sites/production/files/2014-04/documents/school_travel.pdf" TargetMode="External"/><Relationship Id="rId115" Type="http://schemas.openxmlformats.org/officeDocument/2006/relationships/hyperlink" Target="http://smartgrowth.umd.edu/urbandesignqualities.html" TargetMode="External"/><Relationship Id="rId131" Type="http://schemas.openxmlformats.org/officeDocument/2006/relationships/hyperlink" Target="http://www.saferoutespartnership.org/" TargetMode="External"/><Relationship Id="rId136" Type="http://schemas.openxmlformats.org/officeDocument/2006/relationships/hyperlink" Target="http://www.pedbikeinfo.org/programs/education.cfm" TargetMode="External"/><Relationship Id="rId157" Type="http://schemas.openxmlformats.org/officeDocument/2006/relationships/hyperlink" Target="http://www.bts.gov/publications/issue_briefs/number_12/pdf/entire.pdf" TargetMode="External"/><Relationship Id="rId178" Type="http://schemas.openxmlformats.org/officeDocument/2006/relationships/hyperlink" Target="http://www.apsguide.org/about.cfm" TargetMode="External"/><Relationship Id="rId61" Type="http://schemas.openxmlformats.org/officeDocument/2006/relationships/hyperlink" Target="http://www.pedbikeinfo.org/data/library/details.cfm?id=229" TargetMode="External"/><Relationship Id="rId82" Type="http://schemas.openxmlformats.org/officeDocument/2006/relationships/hyperlink" Target="http://transweb.sjsu.edu/mtiportal/research/publications/documents/06-06/MTI-06-06.pdf" TargetMode="External"/><Relationship Id="rId152" Type="http://schemas.openxmlformats.org/officeDocument/2006/relationships/hyperlink" Target="http://openstreetsproject.org/" TargetMode="External"/><Relationship Id="rId173" Type="http://schemas.openxmlformats.org/officeDocument/2006/relationships/hyperlink" Target="http://www.pedbikeinfo.org/data/library/details.cfm?id=2067" TargetMode="External"/><Relationship Id="rId194" Type="http://schemas.openxmlformats.org/officeDocument/2006/relationships/hyperlink" Target="http://gocolumbiamo.com/PublicWorks/documents/Engineering/cwpolicy.pdf" TargetMode="External"/><Relationship Id="rId199" Type="http://schemas.openxmlformats.org/officeDocument/2006/relationships/hyperlink" Target="http://hcm.trb.org/" TargetMode="External"/><Relationship Id="rId203" Type="http://schemas.openxmlformats.org/officeDocument/2006/relationships/hyperlink" Target="http://www.tfhrc.gov/safety/pedbike/pubs/06125/06125.pdf" TargetMode="External"/><Relationship Id="rId208" Type="http://schemas.openxmlformats.org/officeDocument/2006/relationships/hyperlink" Target="http://safety.fhwa.dot.gov/policy/memo071008/" TargetMode="External"/><Relationship Id="rId229" Type="http://schemas.openxmlformats.org/officeDocument/2006/relationships/hyperlink" Target="http://www.pedbikeinfo.org/programs/education.cfm" TargetMode="External"/><Relationship Id="rId19" Type="http://schemas.openxmlformats.org/officeDocument/2006/relationships/hyperlink" Target="http://archive.corvallisoregon.gov/ElectronicFile.aspx?docid=209120%23page=201" TargetMode="External"/><Relationship Id="rId224" Type="http://schemas.openxmlformats.org/officeDocument/2006/relationships/hyperlink" Target="http://santamonicapd.org/nro/" TargetMode="External"/><Relationship Id="rId240" Type="http://schemas.openxmlformats.org/officeDocument/2006/relationships/hyperlink" Target="http://www.pedbikeinfo.org/data/faq_details.cfm?id=4119" TargetMode="External"/><Relationship Id="rId245" Type="http://schemas.openxmlformats.org/officeDocument/2006/relationships/hyperlink" Target="http://www.saferoutesinfo.org/guide/crossing_guard/pdf/crossing_guard_guidelines_web.pdf" TargetMode="External"/><Relationship Id="rId261" Type="http://schemas.openxmlformats.org/officeDocument/2006/relationships/hyperlink" Target="http://downtownseattle.com/Resources/PedestrianCounts" TargetMode="External"/><Relationship Id="rId266" Type="http://schemas.openxmlformats.org/officeDocument/2006/relationships/hyperlink" Target="https://www.epa.gov/smartgrowth/smart-growth-scorecards" TargetMode="External"/><Relationship Id="rId14" Type="http://schemas.openxmlformats.org/officeDocument/2006/relationships/hyperlink" Target="http://www.pedbikeinfo.org/cms/downloads/FDOT_BDK84_GuideforReviewAssessmentofLocalMobilityPlans.pdf" TargetMode="External"/><Relationship Id="rId30" Type="http://schemas.openxmlformats.org/officeDocument/2006/relationships/hyperlink" Target="http://www.charlottesville.org/home/showdocument?id=33416" TargetMode="External"/><Relationship Id="rId35" Type="http://schemas.openxmlformats.org/officeDocument/2006/relationships/hyperlink" Target="http://alexandriava.gov/uploadedFiles/localmotion/info/gettingaround/Street%20Resolution.pdf" TargetMode="External"/><Relationship Id="rId56" Type="http://schemas.openxmlformats.org/officeDocument/2006/relationships/hyperlink" Target="http://wwwhhh.oit.umn.edu/centers/slp/transportation/bicycling_nonmotor/pdf/OperationalizingNeighborhoodAccessibilityforLandUse-Krizek.pdf" TargetMode="External"/><Relationship Id="rId77" Type="http://schemas.openxmlformats.org/officeDocument/2006/relationships/hyperlink" Target="http://beltline.org/visit/trails/" TargetMode="External"/><Relationship Id="rId100" Type="http://schemas.openxmlformats.org/officeDocument/2006/relationships/hyperlink" Target="http://mtc.ca.gov/sites/default/files/Toolbox-Handbook.pdf" TargetMode="External"/><Relationship Id="rId105" Type="http://schemas.openxmlformats.org/officeDocument/2006/relationships/hyperlink" Target="http://www.ncbi.nlm.nih.gov/pubmed/20801072" TargetMode="External"/><Relationship Id="rId126" Type="http://schemas.openxmlformats.org/officeDocument/2006/relationships/hyperlink" Target="http://www.saferoutesinfo.org/guide/walking_school_bus/pdf/wsb_guide.pdf" TargetMode="External"/><Relationship Id="rId147" Type="http://schemas.openxmlformats.org/officeDocument/2006/relationships/hyperlink" Target="http://www.centercityphila.org/docs/walkphila_infosheet.pdf" TargetMode="External"/><Relationship Id="rId168" Type="http://schemas.openxmlformats.org/officeDocument/2006/relationships/hyperlink" Target="https://www.fhwa.dot.gov/map21/" TargetMode="External"/><Relationship Id="rId8" Type="http://schemas.openxmlformats.org/officeDocument/2006/relationships/hyperlink" Target="http://www.pedbikeinfo.org/data/library/details.cfm?id=4541" TargetMode="External"/><Relationship Id="rId51" Type="http://schemas.openxmlformats.org/officeDocument/2006/relationships/hyperlink" Target="https://www.burlingtonvt.gov/DPW/Sidewalk-Strategic-Plan" TargetMode="External"/><Relationship Id="rId72" Type="http://schemas.openxmlformats.org/officeDocument/2006/relationships/hyperlink" Target="http://www.railstotrails.org/ourWork/advocacy/activeTransportation/makingTheCase/index.html" TargetMode="External"/><Relationship Id="rId93" Type="http://schemas.openxmlformats.org/officeDocument/2006/relationships/hyperlink" Target="https://www.epa.gov/smartgrowth/parking-spacescommunity-places" TargetMode="External"/><Relationship Id="rId98" Type="http://schemas.openxmlformats.org/officeDocument/2006/relationships/hyperlink" Target="https://bloomington.in.gov/media/media/application/pdf/90.pdf" TargetMode="External"/><Relationship Id="rId121" Type="http://schemas.openxmlformats.org/officeDocument/2006/relationships/hyperlink" Target="http://www.seattle.gov/transportation/artplan.htm" TargetMode="External"/><Relationship Id="rId142" Type="http://schemas.openxmlformats.org/officeDocument/2006/relationships/hyperlink" Target="http://www.carfreediet.com" TargetMode="External"/><Relationship Id="rId163" Type="http://schemas.openxmlformats.org/officeDocument/2006/relationships/hyperlink" Target="http://www.pedbikeinfo.org/planning/facilities_ped_sidewalks.cfm" TargetMode="External"/><Relationship Id="rId184" Type="http://schemas.openxmlformats.org/officeDocument/2006/relationships/hyperlink" Target="http://mutcd.fhwa.dot.gov/htm/2009/part2/fig2b_02_longdesc.htm" TargetMode="External"/><Relationship Id="rId189" Type="http://schemas.openxmlformats.org/officeDocument/2006/relationships/hyperlink" Target="http://mutcd.fhwa.dot.gov/" TargetMode="External"/><Relationship Id="rId219" Type="http://schemas.openxmlformats.org/officeDocument/2006/relationships/hyperlink" Target="http://www.planning.org/store/product/?ProductCode=BOOK_A64606" TargetMode="External"/><Relationship Id="rId3" Type="http://schemas.openxmlformats.org/officeDocument/2006/relationships/hyperlink" Target="https://www.census.gov/acs/www/" TargetMode="External"/><Relationship Id="rId214" Type="http://schemas.openxmlformats.org/officeDocument/2006/relationships/hyperlink" Target="http://onlinepubs.trb.org/onlinepubs/nchrp/nchrp_rpt_617.pdf" TargetMode="External"/><Relationship Id="rId230" Type="http://schemas.openxmlformats.org/officeDocument/2006/relationships/hyperlink" Target="http://www.pedbikeinfo.org/community/crime.cfm" TargetMode="External"/><Relationship Id="rId235" Type="http://schemas.openxmlformats.org/officeDocument/2006/relationships/hyperlink" Target="http://bicyclecoalition.org/our-campaigns/biking-in-philly/enforcement/" TargetMode="External"/><Relationship Id="rId251" Type="http://schemas.openxmlformats.org/officeDocument/2006/relationships/hyperlink" Target="http://ntl.bts.gov/lib/32000/32300/32356/6626_Countermeasures_01-06-10-v1.pdf" TargetMode="External"/><Relationship Id="rId256" Type="http://schemas.openxmlformats.org/officeDocument/2006/relationships/hyperlink" Target="http://www.pedbikeinfo.org/data/library/details.cfm?id=4313" TargetMode="External"/><Relationship Id="rId25" Type="http://schemas.openxmlformats.org/officeDocument/2006/relationships/hyperlink" Target="http://www.fhwa.dot.gov/civilrights/ada_qa.htm" TargetMode="External"/><Relationship Id="rId46" Type="http://schemas.openxmlformats.org/officeDocument/2006/relationships/hyperlink" Target="http://www.ncbi.nlm.nih.gov/pubmed/18562973" TargetMode="External"/><Relationship Id="rId67" Type="http://schemas.openxmlformats.org/officeDocument/2006/relationships/hyperlink" Target="http://www.codepublishing.com/OR/Bend/?BendDCNT.html" TargetMode="External"/><Relationship Id="rId116" Type="http://schemas.openxmlformats.org/officeDocument/2006/relationships/hyperlink" Target="http://www.aia.org/aiaucmp/groups/aia/documents/pdf/aias077944.pdf" TargetMode="External"/><Relationship Id="rId137" Type="http://schemas.openxmlformats.org/officeDocument/2006/relationships/hyperlink" Target="http://www.nhtsa.gov/DOT/NHTSA/Traffic%20Injury%20Control/Articles/Associated%20Files/811190.pdf" TargetMode="External"/><Relationship Id="rId158" Type="http://schemas.openxmlformats.org/officeDocument/2006/relationships/hyperlink" Target="http://www.ncbi.nlm.nih.gov/pubmed/16270712" TargetMode="External"/><Relationship Id="rId272" Type="http://schemas.openxmlformats.org/officeDocument/2006/relationships/hyperlink" Target="http://www.townofdavidson.org/1047/Davidson-Design-for-Life/" TargetMode="External"/><Relationship Id="rId20" Type="http://schemas.openxmlformats.org/officeDocument/2006/relationships/hyperlink" Target="http://www.centrallanertsp.org/sites/default/files/Eugene%20PBMP%20Final%20small.pdf" TargetMode="External"/><Relationship Id="rId41" Type="http://schemas.openxmlformats.org/officeDocument/2006/relationships/hyperlink" Target="http://citizensplanninginstitute.org/" TargetMode="External"/><Relationship Id="rId62" Type="http://schemas.openxmlformats.org/officeDocument/2006/relationships/hyperlink" Target="http://pedshed.net/?p=71" TargetMode="External"/><Relationship Id="rId83" Type="http://schemas.openxmlformats.org/officeDocument/2006/relationships/hyperlink" Target="http://safety.fhwa.dot.gov/ped_bike/ped_transit/ped_transguide/transit_guide.pdf" TargetMode="External"/><Relationship Id="rId88" Type="http://schemas.openxmlformats.org/officeDocument/2006/relationships/hyperlink" Target="http://www.commuterpage.com/accs/index.htm" TargetMode="External"/><Relationship Id="rId111" Type="http://schemas.openxmlformats.org/officeDocument/2006/relationships/hyperlink" Target="https://www.epa.gov/schools/school-siting-guidelines" TargetMode="External"/><Relationship Id="rId132" Type="http://schemas.openxmlformats.org/officeDocument/2006/relationships/hyperlink" Target="http://www.cityofchicago.org/city/en/depts/cdot/provdrs/ped/svcs/safe_routes_ambassadors.html" TargetMode="External"/><Relationship Id="rId153" Type="http://schemas.openxmlformats.org/officeDocument/2006/relationships/hyperlink" Target="http://www.pedbikeinfo.org/data/library/details.cfm?id=2067" TargetMode="External"/><Relationship Id="rId174" Type="http://schemas.openxmlformats.org/officeDocument/2006/relationships/hyperlink" Target="http://www.bikewalk.org/2006conference/vconference/presentations/PedestrianandBicycleTrafficSignalIssuesandDirections2.pdf" TargetMode="External"/><Relationship Id="rId179" Type="http://schemas.openxmlformats.org/officeDocument/2006/relationships/hyperlink" Target="http://www.pedbikeinfo.org/data/library/details.cfm?id=2067" TargetMode="External"/><Relationship Id="rId195" Type="http://schemas.openxmlformats.org/officeDocument/2006/relationships/hyperlink" Target="http://www.flagstaff.az.gov/index.aspx?NID=1237" TargetMode="External"/><Relationship Id="rId209" Type="http://schemas.openxmlformats.org/officeDocument/2006/relationships/hyperlink" Target="http://www.pedbikeinfo.org/data/library/details.cfm?id=4801" TargetMode="External"/><Relationship Id="rId190" Type="http://schemas.openxmlformats.org/officeDocument/2006/relationships/hyperlink" Target="http://www.pedbikeinfo.org/data/library/details.cfm?id=2067" TargetMode="External"/><Relationship Id="rId204" Type="http://schemas.openxmlformats.org/officeDocument/2006/relationships/hyperlink" Target="http://mutcd.fhwa.dot.gov/" TargetMode="External"/><Relationship Id="rId220" Type="http://schemas.openxmlformats.org/officeDocument/2006/relationships/hyperlink" Target="http://www.seattle.gov/transportation/ntcp_calming.htm" TargetMode="External"/><Relationship Id="rId225" Type="http://schemas.openxmlformats.org/officeDocument/2006/relationships/hyperlink" Target="http://www.pedbikeinfo.org/data/faq_details.cfm?id=3921" TargetMode="External"/><Relationship Id="rId241" Type="http://schemas.openxmlformats.org/officeDocument/2006/relationships/hyperlink" Target="http://ntl.bts.gov/lib/32000/32300/32356/6626_Countermeasures_01-06-10-v1.pdf" TargetMode="External"/><Relationship Id="rId246" Type="http://schemas.openxmlformats.org/officeDocument/2006/relationships/hyperlink" Target="http://www.austintexas.gov/department/child-safety-program" TargetMode="External"/><Relationship Id="rId267" Type="http://schemas.openxmlformats.org/officeDocument/2006/relationships/hyperlink" Target="http://www.cdc.gov/healthyplaces/hia.htm" TargetMode="External"/><Relationship Id="rId15" Type="http://schemas.openxmlformats.org/officeDocument/2006/relationships/hyperlink" Target="http://www.seattle.gov/transportation/pedestrian_masterplan/" TargetMode="External"/><Relationship Id="rId36" Type="http://schemas.openxmlformats.org/officeDocument/2006/relationships/hyperlink" Target="http://www.sf-planning.org/ftp/BetterStreets/proposals.htm" TargetMode="External"/><Relationship Id="rId57" Type="http://schemas.openxmlformats.org/officeDocument/2006/relationships/hyperlink" Target="http://trid.trb.org/view.aspx?id=662326" TargetMode="External"/><Relationship Id="rId106" Type="http://schemas.openxmlformats.org/officeDocument/2006/relationships/hyperlink" Target="http://www3.brookings.edu/metro/pubs/200701226_patientequity.pdf" TargetMode="External"/><Relationship Id="rId127" Type="http://schemas.openxmlformats.org/officeDocument/2006/relationships/hyperlink" Target="http://www.saferoutesinfo.org/program-tools/education-walkability-checklist" TargetMode="External"/><Relationship Id="rId262" Type="http://schemas.openxmlformats.org/officeDocument/2006/relationships/hyperlink" Target="http://www.everythinglongbeach.com/call-for-volunteers%E2%80%93bike-count/" TargetMode="External"/><Relationship Id="rId10" Type="http://schemas.openxmlformats.org/officeDocument/2006/relationships/hyperlink" Target="http://www.fhwa.dot.gov/environment/bicycle_pedestrian/publications/global_benchmarking/page07.cfm" TargetMode="External"/><Relationship Id="rId31" Type="http://schemas.openxmlformats.org/officeDocument/2006/relationships/hyperlink" Target="http://www.completestreets.org/" TargetMode="External"/><Relationship Id="rId52" Type="http://schemas.openxmlformats.org/officeDocument/2006/relationships/hyperlink" Target="http://www.ncbi.nlm.nih.gov/pubmed/15261894" TargetMode="External"/><Relationship Id="rId73" Type="http://schemas.openxmlformats.org/officeDocument/2006/relationships/hyperlink" Target="http://www.railstotrails.org/index.html" TargetMode="External"/><Relationship Id="rId78" Type="http://schemas.openxmlformats.org/officeDocument/2006/relationships/hyperlink" Target="http://www.ncbi.nlm.nih.gov/pubmed/16242589" TargetMode="External"/><Relationship Id="rId94" Type="http://schemas.openxmlformats.org/officeDocument/2006/relationships/hyperlink" Target="http://www.vtpi.org/park_man.pdf" TargetMode="External"/><Relationship Id="rId99" Type="http://schemas.openxmlformats.org/officeDocument/2006/relationships/hyperlink" Target="http://www.hobokennj.org/departments/transportation-parking/surrenderyourpermit/" TargetMode="External"/><Relationship Id="rId101" Type="http://schemas.openxmlformats.org/officeDocument/2006/relationships/hyperlink" Target="http://sfpark.org/" TargetMode="External"/><Relationship Id="rId122" Type="http://schemas.openxmlformats.org/officeDocument/2006/relationships/hyperlink" Target="http://www.eugene-or.gov/index.aspx?NID=1102" TargetMode="External"/><Relationship Id="rId143" Type="http://schemas.openxmlformats.org/officeDocument/2006/relationships/hyperlink" Target="http://www.walkarlington.com" TargetMode="External"/><Relationship Id="rId148" Type="http://schemas.openxmlformats.org/officeDocument/2006/relationships/hyperlink" Target="http://www.wilsonvilleparksandrec.com/221/Maps" TargetMode="External"/><Relationship Id="rId164" Type="http://schemas.openxmlformats.org/officeDocument/2006/relationships/hyperlink" Target="http://onlinepubs.trb.org/onlinepubs/archive/notesdocs/20-07(249)_fr.pdf" TargetMode="External"/><Relationship Id="rId169" Type="http://schemas.openxmlformats.org/officeDocument/2006/relationships/hyperlink" Target="http://www.pedbikeinfo.org/data/library/details.cfm?id=4408" TargetMode="External"/><Relationship Id="rId185" Type="http://schemas.openxmlformats.org/officeDocument/2006/relationships/hyperlink" Target="http://www.ncbi.nlm.nih.gov/pubmed/1376601" TargetMode="External"/><Relationship Id="rId4" Type="http://schemas.openxmlformats.org/officeDocument/2006/relationships/hyperlink" Target="http://nhts.ornl.gov/" TargetMode="External"/><Relationship Id="rId9" Type="http://schemas.openxmlformats.org/officeDocument/2006/relationships/hyperlink" Target="http://www.pedbikeinfo.org/planning/index.cfm" TargetMode="External"/><Relationship Id="rId180" Type="http://schemas.openxmlformats.org/officeDocument/2006/relationships/hyperlink" Target="http://www.pedbikeinfo.org/data/library/details.cfm?id=229" TargetMode="External"/><Relationship Id="rId210" Type="http://schemas.openxmlformats.org/officeDocument/2006/relationships/hyperlink" Target="http://bendoregon.gov/modules/showdocument.aspx?documentid=2512" TargetMode="External"/><Relationship Id="rId215" Type="http://schemas.openxmlformats.org/officeDocument/2006/relationships/hyperlink" Target="http://www.pedbikeinfo.org/planning/facilities.cfm" TargetMode="External"/><Relationship Id="rId236" Type="http://schemas.openxmlformats.org/officeDocument/2006/relationships/hyperlink" Target="http://cps.edu/Pages/safepassage.aspx" TargetMode="External"/><Relationship Id="rId257" Type="http://schemas.openxmlformats.org/officeDocument/2006/relationships/hyperlink" Target="http://www.minneapolismn.gov/pedestrian/data/pedcounts" TargetMode="External"/><Relationship Id="rId26" Type="http://schemas.openxmlformats.org/officeDocument/2006/relationships/hyperlink" Target="http://www.ada.gov/pcatoolkit/toolkitmain.htm" TargetMode="External"/><Relationship Id="rId231" Type="http://schemas.openxmlformats.org/officeDocument/2006/relationships/hyperlink" Target="http://www.pedbikeinfo.org/data/library/details.cfm?id=3467" TargetMode="External"/><Relationship Id="rId252" Type="http://schemas.openxmlformats.org/officeDocument/2006/relationships/hyperlink" Target="http://www.nhtsa.gov/Driving+Safety/Enforcement+&amp;+Justice+Services/Data-Driven+Approaches+to+Crime+and+Traffic+Safety+%28DDACTS%29" TargetMode="External"/><Relationship Id="rId273" Type="http://schemas.openxmlformats.org/officeDocument/2006/relationships/hyperlink" Target="http://www.pedbikeinfo.org/data/library/details.cfm?id=3955" TargetMode="External"/><Relationship Id="rId47" Type="http://schemas.openxmlformats.org/officeDocument/2006/relationships/hyperlink" Target="http://www.ncbi.nlm.nih.gov/pubmed/15212778" TargetMode="External"/><Relationship Id="rId68" Type="http://schemas.openxmlformats.org/officeDocument/2006/relationships/hyperlink" Target="http://www.ncbi.nlm.nih.gov/pubmed/11726382" TargetMode="External"/><Relationship Id="rId89" Type="http://schemas.openxmlformats.org/officeDocument/2006/relationships/hyperlink" Target="http://www.ltd.org/" TargetMode="External"/><Relationship Id="rId112" Type="http://schemas.openxmlformats.org/officeDocument/2006/relationships/hyperlink" Target="http://www.smartgrowthamerica.org/growing-cooler%20" TargetMode="External"/><Relationship Id="rId133" Type="http://schemas.openxmlformats.org/officeDocument/2006/relationships/hyperlink" Target="http://www.pedbikeinfo.org/training/webinars.cfm" TargetMode="External"/><Relationship Id="rId154" Type="http://schemas.openxmlformats.org/officeDocument/2006/relationships/hyperlink" Target="http://www.fhwa.dot.gov/environment/bicycle_pedestrian/publications/sidewalk2/index.cfm" TargetMode="External"/><Relationship Id="rId175" Type="http://schemas.openxmlformats.org/officeDocument/2006/relationships/hyperlink" Target="http://www.pedbikesafe.org/PEDSAFE/index.cfm" TargetMode="External"/><Relationship Id="rId196" Type="http://schemas.openxmlformats.org/officeDocument/2006/relationships/hyperlink" Target="http://safety.fhwa.dot.gov/intersection/resources/techsum/fhwasa09009/" TargetMode="External"/><Relationship Id="rId200" Type="http://schemas.openxmlformats.org/officeDocument/2006/relationships/hyperlink" Target="http://www.ite.org/technical/IntersectionSafety/toolbox.pdf" TargetMode="External"/><Relationship Id="rId16" Type="http://schemas.openxmlformats.org/officeDocument/2006/relationships/hyperlink" Target="file:///\\storage.unc.edu\vcred\hsrc\projects\ProjectsSwitchAvol%20(V)\PBIC2\Walk%20Friendly%20Communities\Assessment%20Tool\www.bellevuewa.gov\pedbikeplan.htm" TargetMode="External"/><Relationship Id="rId221" Type="http://schemas.openxmlformats.org/officeDocument/2006/relationships/hyperlink" Target="http://www.seattle.gov/transportation/trafficcircles.htm" TargetMode="External"/><Relationship Id="rId242" Type="http://schemas.openxmlformats.org/officeDocument/2006/relationships/hyperlink" Target="http://www.pedbikeinfo.org/data/faq_details.cfm?id=4127" TargetMode="External"/><Relationship Id="rId263" Type="http://schemas.openxmlformats.org/officeDocument/2006/relationships/hyperlink" Target="http://www.pedbikeinfo.org/data/library/details.cfm?id=12" TargetMode="External"/><Relationship Id="rId37" Type="http://schemas.openxmlformats.org/officeDocument/2006/relationships/hyperlink" Target="http://charmeck.org/city/charlotte/Transportation/PlansProjects/Pages/Urban%20Street%20Design%20Guidelines.aspx" TargetMode="External"/><Relationship Id="rId58" Type="http://schemas.openxmlformats.org/officeDocument/2006/relationships/hyperlink" Target="http://www.ncbi.nlm.nih.gov/pubmed/20412597" TargetMode="External"/><Relationship Id="rId79" Type="http://schemas.openxmlformats.org/officeDocument/2006/relationships/hyperlink" Target="http://www.trb.org/Main/Blurbs/155343.aspx" TargetMode="External"/><Relationship Id="rId102" Type="http://schemas.openxmlformats.org/officeDocument/2006/relationships/hyperlink" Target="http://alexandriava.gov/uploadedFiles/planning/info/SharedParkingFactSheet.pdf" TargetMode="External"/><Relationship Id="rId123" Type="http://schemas.openxmlformats.org/officeDocument/2006/relationships/hyperlink" Target="http://www.austintexas.gov/department/art-public-places" TargetMode="External"/><Relationship Id="rId144" Type="http://schemas.openxmlformats.org/officeDocument/2006/relationships/hyperlink" Target="http://www.flagstaff.az.gov/index.aspx?NID=1894" TargetMode="External"/><Relationship Id="rId90" Type="http://schemas.openxmlformats.org/officeDocument/2006/relationships/hyperlink" Target="http://shoup.bol.ucla.edu/" TargetMode="External"/><Relationship Id="rId165" Type="http://schemas.openxmlformats.org/officeDocument/2006/relationships/hyperlink" Target="http://www.pedbikeinfo.org/planning/funding.cfm" TargetMode="External"/><Relationship Id="rId186" Type="http://schemas.openxmlformats.org/officeDocument/2006/relationships/hyperlink" Target="http://www.pedbikeinfo.org/planning/facilities_crossings_crosswalks.cfm" TargetMode="External"/><Relationship Id="rId211" Type="http://schemas.openxmlformats.org/officeDocument/2006/relationships/hyperlink" Target="http://www.seattle.gov/transportation/rowmanual/manual/" TargetMode="External"/><Relationship Id="rId232" Type="http://schemas.openxmlformats.org/officeDocument/2006/relationships/hyperlink" Target="http://www.pedbikeinfo.org/data/library/details.cfm?id=2321" TargetMode="External"/><Relationship Id="rId253" Type="http://schemas.openxmlformats.org/officeDocument/2006/relationships/hyperlink" Target="https://www.seattle.gov/police/traffic/ADRT.htm" TargetMode="External"/><Relationship Id="rId274" Type="http://schemas.openxmlformats.org/officeDocument/2006/relationships/hyperlink" Target="http://www.walkscore.com/" TargetMode="External"/><Relationship Id="rId27" Type="http://schemas.openxmlformats.org/officeDocument/2006/relationships/hyperlink" Target="http://www.access-board.gov/outdoor/" TargetMode="External"/><Relationship Id="rId48" Type="http://schemas.openxmlformats.org/officeDocument/2006/relationships/hyperlink" Target="http://budget.townofcary.org/engineering/SidewalkWeb_noside.htm" TargetMode="External"/><Relationship Id="rId69" Type="http://schemas.openxmlformats.org/officeDocument/2006/relationships/hyperlink" Target="http://www.ncbi.nlm.nih.gov/pubmed/12490645" TargetMode="External"/><Relationship Id="rId113" Type="http://schemas.openxmlformats.org/officeDocument/2006/relationships/hyperlink" Target="http://www.arlingtonva.us/departments/EnvironmentalServices/dot/planning/mplan/mtp/images/file59216.pdf" TargetMode="External"/><Relationship Id="rId134" Type="http://schemas.openxmlformats.org/officeDocument/2006/relationships/hyperlink" Target="http://www.pedbikeinfo.org/training/gettraining.cfm" TargetMode="External"/><Relationship Id="rId80" Type="http://schemas.openxmlformats.org/officeDocument/2006/relationships/hyperlink" Target="http://www.ncbi.nlm.nih.gov/pubmed/15694518" TargetMode="External"/><Relationship Id="rId155" Type="http://schemas.openxmlformats.org/officeDocument/2006/relationships/hyperlink" Target="http://www.ci.sisters.or.us/city-departments/Public%20Works/Sisters%20TSP_Final%20_Adopted%20Jan-2010.pdf" TargetMode="External"/><Relationship Id="rId176" Type="http://schemas.openxmlformats.org/officeDocument/2006/relationships/hyperlink" Target="http://mutcd.fhwa.dot.gov/" TargetMode="External"/><Relationship Id="rId197" Type="http://schemas.openxmlformats.org/officeDocument/2006/relationships/hyperlink" Target="http://ddot.dc.gov/page/pedestrian-master-plan-2009" TargetMode="External"/><Relationship Id="rId201" Type="http://schemas.openxmlformats.org/officeDocument/2006/relationships/hyperlink" Target="http://www.pedbikeinfo.org/collateral/PSAP%20Training/gettraining_references_Effects_Un_MarkedCrosswalks_Summary.pdf" TargetMode="External"/><Relationship Id="rId222" Type="http://schemas.openxmlformats.org/officeDocument/2006/relationships/hyperlink" Target="http://www.burlingtonvt.gov/DPW/Traffic-Calming-Neighborhood-Enhancement-Program" TargetMode="External"/><Relationship Id="rId243" Type="http://schemas.openxmlformats.org/officeDocument/2006/relationships/hyperlink" Target="http://safety.fhwa.dot.gov/ped_bike/ped_focus/docs/fhwasa0512.pdf" TargetMode="External"/><Relationship Id="rId264" Type="http://schemas.openxmlformats.org/officeDocument/2006/relationships/hyperlink" Target="http://www.pedbikeinfo.org/data/library/details.cfm?id=2802" TargetMode="External"/><Relationship Id="rId17" Type="http://schemas.openxmlformats.org/officeDocument/2006/relationships/hyperlink" Target="http://ddot.dc.gov/node/478082" TargetMode="External"/><Relationship Id="rId38" Type="http://schemas.openxmlformats.org/officeDocument/2006/relationships/hyperlink" Target="http://www.uwsp.edu/cnr-ap/clue/Documents/PlanCommissions/PC4_PublicParticipation.pdf" TargetMode="External"/><Relationship Id="rId59" Type="http://schemas.openxmlformats.org/officeDocument/2006/relationships/hyperlink" Target="http://reconnectingamerica.org/assets/Uploads/TRB2004-001550.pdf" TargetMode="External"/><Relationship Id="rId103" Type="http://schemas.openxmlformats.org/officeDocument/2006/relationships/hyperlink" Target="http://www.usgbc.org/leed/nd" TargetMode="External"/><Relationship Id="rId124" Type="http://schemas.openxmlformats.org/officeDocument/2006/relationships/hyperlink" Target="http://www.saferoutesinfo.org" TargetMode="External"/><Relationship Id="rId70" Type="http://schemas.openxmlformats.org/officeDocument/2006/relationships/hyperlink" Target="http://www.pedbikeinfo.org/data/library/details.cfm?id=2067" TargetMode="External"/><Relationship Id="rId91" Type="http://schemas.openxmlformats.org/officeDocument/2006/relationships/hyperlink" Target="http://shoup.bol.ucla.edu/QuantityVersusQualityInOff-StreetParkingRequirements.pdf" TargetMode="External"/><Relationship Id="rId145" Type="http://schemas.openxmlformats.org/officeDocument/2006/relationships/hyperlink" Target="http://www.healthyportsmouthva.org/action/walk" TargetMode="External"/><Relationship Id="rId166" Type="http://schemas.openxmlformats.org/officeDocument/2006/relationships/hyperlink" Target="http://safety.fhwa.dot.gov/ped_bike/ped_focus/docs/fhwasa0512.pdf%20" TargetMode="External"/><Relationship Id="rId187" Type="http://schemas.openxmlformats.org/officeDocument/2006/relationships/hyperlink" Target="http://www.tfhrc.gov/safety/pubs/04100/index.htm" TargetMode="External"/><Relationship Id="rId1" Type="http://schemas.openxmlformats.org/officeDocument/2006/relationships/hyperlink" Target="http://www.walk21.com/charter/" TargetMode="External"/><Relationship Id="rId212" Type="http://schemas.openxmlformats.org/officeDocument/2006/relationships/hyperlink" Target="http://www.sf-planning.org/ftp/BetterStreets/index.htm" TargetMode="External"/><Relationship Id="rId233" Type="http://schemas.openxmlformats.org/officeDocument/2006/relationships/hyperlink" Target="http://www.bestreetsmart.net/resources.php" TargetMode="External"/><Relationship Id="rId254" Type="http://schemas.openxmlformats.org/officeDocument/2006/relationships/hyperlink" Target="http://www.pedbikeinfo.org/pdf/PlanDesign_Tools_FHWACaseStudies.pdf" TargetMode="External"/><Relationship Id="rId28" Type="http://schemas.openxmlformats.org/officeDocument/2006/relationships/hyperlink" Target="http://www.access-board.gov/guidelines-and-standards/streets-sidewalks/public-rights-of-way/proposed-rights-of-way-guidelines" TargetMode="External"/><Relationship Id="rId49" Type="http://schemas.openxmlformats.org/officeDocument/2006/relationships/hyperlink" Target="http://www.townofcary.org/Departments/fdts/streetsandsidewalks/sidewalkprojects.htm" TargetMode="External"/><Relationship Id="rId114" Type="http://schemas.openxmlformats.org/officeDocument/2006/relationships/hyperlink" Target="http://www.codepublishing.com/OR/Bend/?BendDCNT.html" TargetMode="External"/><Relationship Id="rId275" Type="http://schemas.openxmlformats.org/officeDocument/2006/relationships/hyperlink" Target="https://www.researchgate.net/publication/233023064_Walking_the_Walk_A_Phenomenological_Study_of_Long_Distance_Wal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C8943-9232-407A-9BB3-0A4359E6BC0F}">
  <ds:schemaRefs>
    <ds:schemaRef ds:uri="http://schemas.openxmlformats.org/officeDocument/2006/bibliography"/>
  </ds:schemaRefs>
</ds:datastoreItem>
</file>

<file path=customXml/itemProps2.xml><?xml version="1.0" encoding="utf-8"?>
<ds:datastoreItem xmlns:ds="http://schemas.openxmlformats.org/officeDocument/2006/customXml" ds:itemID="{F9DEB6BD-A071-412D-B814-C9340DC4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20021</Words>
  <Characters>135965</Characters>
  <Application>Microsoft Office Word</Application>
  <DocSecurity>0</DocSecurity>
  <Lines>1133</Lines>
  <Paragraphs>311</Paragraphs>
  <ScaleCrop>false</ScaleCrop>
  <HeadingPairs>
    <vt:vector size="2" baseType="variant">
      <vt:variant>
        <vt:lpstr>Title</vt:lpstr>
      </vt:variant>
      <vt:variant>
        <vt:i4>1</vt:i4>
      </vt:variant>
    </vt:vector>
  </HeadingPairs>
  <TitlesOfParts>
    <vt:vector size="1" baseType="lpstr">
      <vt:lpstr>Walk Friendly Communities</vt:lpstr>
    </vt:vector>
  </TitlesOfParts>
  <Company>The University of North Carolina at Chapel Hill</Company>
  <LinksUpToDate>false</LinksUpToDate>
  <CharactersWithSpaces>155675</CharactersWithSpaces>
  <SharedDoc>false</SharedDoc>
  <HLinks>
    <vt:vector size="1920" baseType="variant">
      <vt:variant>
        <vt:i4>65557</vt:i4>
      </vt:variant>
      <vt:variant>
        <vt:i4>910</vt:i4>
      </vt:variant>
      <vt:variant>
        <vt:i4>0</vt:i4>
      </vt:variant>
      <vt:variant>
        <vt:i4>5</vt:i4>
      </vt:variant>
      <vt:variant>
        <vt:lpwstr>http://www.fhwa.dot.gov/publications/research/safety/pedbike/06125/index.cfm</vt:lpwstr>
      </vt:variant>
      <vt:variant>
        <vt:lpwstr/>
      </vt:variant>
      <vt:variant>
        <vt:i4>7340036</vt:i4>
      </vt:variant>
      <vt:variant>
        <vt:i4>907</vt:i4>
      </vt:variant>
      <vt:variant>
        <vt:i4>0</vt:i4>
      </vt:variant>
      <vt:variant>
        <vt:i4>5</vt:i4>
      </vt:variant>
      <vt:variant>
        <vt:lpwstr>http://www.smartgrowthamerica.org/sprawlindex/sprawlreport.html</vt:lpwstr>
      </vt:variant>
      <vt:variant>
        <vt:lpwstr/>
      </vt:variant>
      <vt:variant>
        <vt:i4>4653093</vt:i4>
      </vt:variant>
      <vt:variant>
        <vt:i4>904</vt:i4>
      </vt:variant>
      <vt:variant>
        <vt:i4>0</vt:i4>
      </vt:variant>
      <vt:variant>
        <vt:i4>5</vt:i4>
      </vt:variant>
      <vt:variant>
        <vt:lpwstr>http://www.walkscore.com/</vt:lpwstr>
      </vt:variant>
      <vt:variant>
        <vt:lpwstr/>
      </vt:variant>
      <vt:variant>
        <vt:i4>1900618</vt:i4>
      </vt:variant>
      <vt:variant>
        <vt:i4>901</vt:i4>
      </vt:variant>
      <vt:variant>
        <vt:i4>0</vt:i4>
      </vt:variant>
      <vt:variant>
        <vt:i4>5</vt:i4>
      </vt:variant>
      <vt:variant>
        <vt:lpwstr>http://www.ceosforcities.org/work/walkingthewalk</vt:lpwstr>
      </vt:variant>
      <vt:variant>
        <vt:lpwstr/>
      </vt:variant>
      <vt:variant>
        <vt:i4>4653093</vt:i4>
      </vt:variant>
      <vt:variant>
        <vt:i4>898</vt:i4>
      </vt:variant>
      <vt:variant>
        <vt:i4>0</vt:i4>
      </vt:variant>
      <vt:variant>
        <vt:i4>5</vt:i4>
      </vt:variant>
      <vt:variant>
        <vt:lpwstr>http://www.walkscore.com/</vt:lpwstr>
      </vt:variant>
      <vt:variant>
        <vt:lpwstr/>
      </vt:variant>
      <vt:variant>
        <vt:i4>8192115</vt:i4>
      </vt:variant>
      <vt:variant>
        <vt:i4>895</vt:i4>
      </vt:variant>
      <vt:variant>
        <vt:i4>0</vt:i4>
      </vt:variant>
      <vt:variant>
        <vt:i4>5</vt:i4>
      </vt:variant>
      <vt:variant>
        <vt:lpwstr>http://www.walkinginfo.org/library/details.cfm?id=3955</vt:lpwstr>
      </vt:variant>
      <vt:variant>
        <vt:lpwstr/>
      </vt:variant>
      <vt:variant>
        <vt:i4>1638405</vt:i4>
      </vt:variant>
      <vt:variant>
        <vt:i4>888</vt:i4>
      </vt:variant>
      <vt:variant>
        <vt:i4>0</vt:i4>
      </vt:variant>
      <vt:variant>
        <vt:i4>5</vt:i4>
      </vt:variant>
      <vt:variant>
        <vt:lpwstr>http://www.cqgrd.gatech.edu/projects/decatur_transportation_plan/index.php</vt:lpwstr>
      </vt:variant>
      <vt:variant>
        <vt:lpwstr/>
      </vt:variant>
      <vt:variant>
        <vt:i4>7143551</vt:i4>
      </vt:variant>
      <vt:variant>
        <vt:i4>885</vt:i4>
      </vt:variant>
      <vt:variant>
        <vt:i4>0</vt:i4>
      </vt:variant>
      <vt:variant>
        <vt:i4>5</vt:i4>
      </vt:variant>
      <vt:variant>
        <vt:lpwstr>http://www.who.int/hia/en/</vt:lpwstr>
      </vt:variant>
      <vt:variant>
        <vt:lpwstr/>
      </vt:variant>
      <vt:variant>
        <vt:i4>6684785</vt:i4>
      </vt:variant>
      <vt:variant>
        <vt:i4>882</vt:i4>
      </vt:variant>
      <vt:variant>
        <vt:i4>0</vt:i4>
      </vt:variant>
      <vt:variant>
        <vt:i4>5</vt:i4>
      </vt:variant>
      <vt:variant>
        <vt:lpwstr>http://www.epa.gov/smartgrowth/scorecards/</vt:lpwstr>
      </vt:variant>
      <vt:variant>
        <vt:lpwstr/>
      </vt:variant>
      <vt:variant>
        <vt:i4>8192115</vt:i4>
      </vt:variant>
      <vt:variant>
        <vt:i4>879</vt:i4>
      </vt:variant>
      <vt:variant>
        <vt:i4>0</vt:i4>
      </vt:variant>
      <vt:variant>
        <vt:i4>5</vt:i4>
      </vt:variant>
      <vt:variant>
        <vt:lpwstr>http://www.walkinginfo.org/library/details.cfm?id=3955</vt:lpwstr>
      </vt:variant>
      <vt:variant>
        <vt:lpwstr/>
      </vt:variant>
      <vt:variant>
        <vt:i4>8061047</vt:i4>
      </vt:variant>
      <vt:variant>
        <vt:i4>876</vt:i4>
      </vt:variant>
      <vt:variant>
        <vt:i4>0</vt:i4>
      </vt:variant>
      <vt:variant>
        <vt:i4>5</vt:i4>
      </vt:variant>
      <vt:variant>
        <vt:lpwstr>http://www.walkinginfo.org/library/details.cfm?id=2802</vt:lpwstr>
      </vt:variant>
      <vt:variant>
        <vt:lpwstr/>
      </vt:variant>
      <vt:variant>
        <vt:i4>1441793</vt:i4>
      </vt:variant>
      <vt:variant>
        <vt:i4>873</vt:i4>
      </vt:variant>
      <vt:variant>
        <vt:i4>0</vt:i4>
      </vt:variant>
      <vt:variant>
        <vt:i4>5</vt:i4>
      </vt:variant>
      <vt:variant>
        <vt:lpwstr>http://www.walkinginfo.org/videos/pubdetail.cfm?picid=55</vt:lpwstr>
      </vt:variant>
      <vt:variant>
        <vt:lpwstr/>
      </vt:variant>
      <vt:variant>
        <vt:i4>4390980</vt:i4>
      </vt:variant>
      <vt:variant>
        <vt:i4>870</vt:i4>
      </vt:variant>
      <vt:variant>
        <vt:i4>0</vt:i4>
      </vt:variant>
      <vt:variant>
        <vt:i4>5</vt:i4>
      </vt:variant>
      <vt:variant>
        <vt:lpwstr>http://www.walkinginfo.org/library/details.cfm?id=12</vt:lpwstr>
      </vt:variant>
      <vt:variant>
        <vt:lpwstr/>
      </vt:variant>
      <vt:variant>
        <vt:i4>4063329</vt:i4>
      </vt:variant>
      <vt:variant>
        <vt:i4>867</vt:i4>
      </vt:variant>
      <vt:variant>
        <vt:i4>0</vt:i4>
      </vt:variant>
      <vt:variant>
        <vt:i4>5</vt:i4>
      </vt:variant>
      <vt:variant>
        <vt:lpwstr>http://flagstaff.az.gov/DocumentView.aspx?DID=6402</vt:lpwstr>
      </vt:variant>
      <vt:variant>
        <vt:lpwstr/>
      </vt:variant>
      <vt:variant>
        <vt:i4>7405680</vt:i4>
      </vt:variant>
      <vt:variant>
        <vt:i4>864</vt:i4>
      </vt:variant>
      <vt:variant>
        <vt:i4>0</vt:i4>
      </vt:variant>
      <vt:variant>
        <vt:i4>5</vt:i4>
      </vt:variant>
      <vt:variant>
        <vt:lpwstr>http://www.walkinginfo.org/library/details.cfm?id=4313</vt:lpwstr>
      </vt:variant>
      <vt:variant>
        <vt:lpwstr/>
      </vt:variant>
      <vt:variant>
        <vt:i4>1638406</vt:i4>
      </vt:variant>
      <vt:variant>
        <vt:i4>861</vt:i4>
      </vt:variant>
      <vt:variant>
        <vt:i4>0</vt:i4>
      </vt:variant>
      <vt:variant>
        <vt:i4>5</vt:i4>
      </vt:variant>
      <vt:variant>
        <vt:lpwstr>http://drusilla.hsrc.unc.edu/cms/downloads/PBIC_Data_Collection_Case_Studies2005.pdf</vt:lpwstr>
      </vt:variant>
      <vt:variant>
        <vt:lpwstr/>
      </vt:variant>
      <vt:variant>
        <vt:i4>983098</vt:i4>
      </vt:variant>
      <vt:variant>
        <vt:i4>858</vt:i4>
      </vt:variant>
      <vt:variant>
        <vt:i4>0</vt:i4>
      </vt:variant>
      <vt:variant>
        <vt:i4>5</vt:i4>
      </vt:variant>
      <vt:variant>
        <vt:lpwstr>http://www.nhtsa.gov/Driving+Safety/Research+&amp;+Evaluation/National+Survey+of+Bicyclist+and+Pedestrian+Attitudes+and+Behavior/</vt:lpwstr>
      </vt:variant>
      <vt:variant>
        <vt:lpwstr/>
      </vt:variant>
      <vt:variant>
        <vt:i4>2293864</vt:i4>
      </vt:variant>
      <vt:variant>
        <vt:i4>855</vt:i4>
      </vt:variant>
      <vt:variant>
        <vt:i4>0</vt:i4>
      </vt:variant>
      <vt:variant>
        <vt:i4>5</vt:i4>
      </vt:variant>
      <vt:variant>
        <vt:lpwstr>http://www.nhtsa.gov/Driving+Safety/Enforcement+&amp;+Justice+Services/Data-Driven+Approaches+to+Crime+and+Traffic+Safety+%28DDACTS%29</vt:lpwstr>
      </vt:variant>
      <vt:variant>
        <vt:lpwstr/>
      </vt:variant>
      <vt:variant>
        <vt:i4>2687075</vt:i4>
      </vt:variant>
      <vt:variant>
        <vt:i4>852</vt:i4>
      </vt:variant>
      <vt:variant>
        <vt:i4>0</vt:i4>
      </vt:variant>
      <vt:variant>
        <vt:i4>5</vt:i4>
      </vt:variant>
      <vt:variant>
        <vt:lpwstr>http://www.vti.se/templates/Report____2797.aspx?reportid=11753</vt:lpwstr>
      </vt:variant>
      <vt:variant>
        <vt:lpwstr/>
      </vt:variant>
      <vt:variant>
        <vt:i4>2228232</vt:i4>
      </vt:variant>
      <vt:variant>
        <vt:i4>849</vt:i4>
      </vt:variant>
      <vt:variant>
        <vt:i4>0</vt:i4>
      </vt:variant>
      <vt:variant>
        <vt:i4>5</vt:i4>
      </vt:variant>
      <vt:variant>
        <vt:lpwstr>http://drusilla.hsrc.unc.edu/cms/downloads/EDU.StreetSmarts.pdf</vt:lpwstr>
      </vt:variant>
      <vt:variant>
        <vt:lpwstr/>
      </vt:variant>
      <vt:variant>
        <vt:i4>5111856</vt:i4>
      </vt:variant>
      <vt:variant>
        <vt:i4>846</vt:i4>
      </vt:variant>
      <vt:variant>
        <vt:i4>0</vt:i4>
      </vt:variant>
      <vt:variant>
        <vt:i4>5</vt:i4>
      </vt:variant>
      <vt:variant>
        <vt:lpwstr>http://ntl.bts.gov/lib/32000/32300/32356/6626_Countermeasures_01-06-10-v1.pdf</vt:lpwstr>
      </vt:variant>
      <vt:variant>
        <vt:lpwstr/>
      </vt:variant>
      <vt:variant>
        <vt:i4>5439549</vt:i4>
      </vt:variant>
      <vt:variant>
        <vt:i4>843</vt:i4>
      </vt:variant>
      <vt:variant>
        <vt:i4>0</vt:i4>
      </vt:variant>
      <vt:variant>
        <vt:i4>5</vt:i4>
      </vt:variant>
      <vt:variant>
        <vt:lpwstr>http://drusilla.hsrc.unc.edu/cms/downloads/howtoguide2006.pdf</vt:lpwstr>
      </vt:variant>
      <vt:variant>
        <vt:lpwstr/>
      </vt:variant>
      <vt:variant>
        <vt:i4>1900546</vt:i4>
      </vt:variant>
      <vt:variant>
        <vt:i4>840</vt:i4>
      </vt:variant>
      <vt:variant>
        <vt:i4>0</vt:i4>
      </vt:variant>
      <vt:variant>
        <vt:i4>5</vt:i4>
      </vt:variant>
      <vt:variant>
        <vt:lpwstr>http://www.walkinginfo.org/problems/help.cfm</vt:lpwstr>
      </vt:variant>
      <vt:variant>
        <vt:lpwstr/>
      </vt:variant>
      <vt:variant>
        <vt:i4>8126481</vt:i4>
      </vt:variant>
      <vt:variant>
        <vt:i4>837</vt:i4>
      </vt:variant>
      <vt:variant>
        <vt:i4>0</vt:i4>
      </vt:variant>
      <vt:variant>
        <vt:i4>5</vt:i4>
      </vt:variant>
      <vt:variant>
        <vt:lpwstr>http://www.walkinginfo.org/enforcement/partnerships.cfm</vt:lpwstr>
      </vt:variant>
      <vt:variant>
        <vt:lpwstr/>
      </vt:variant>
      <vt:variant>
        <vt:i4>1048585</vt:i4>
      </vt:variant>
      <vt:variant>
        <vt:i4>822</vt:i4>
      </vt:variant>
      <vt:variant>
        <vt:i4>0</vt:i4>
      </vt:variant>
      <vt:variant>
        <vt:i4>5</vt:i4>
      </vt:variant>
      <vt:variant>
        <vt:lpwstr>http://www.saferoutesinfo.org/guide/crossing_guard/pdf/crossing_guard_guidelines_web.pdf</vt:lpwstr>
      </vt:variant>
      <vt:variant>
        <vt:lpwstr/>
      </vt:variant>
      <vt:variant>
        <vt:i4>655410</vt:i4>
      </vt:variant>
      <vt:variant>
        <vt:i4>819</vt:i4>
      </vt:variant>
      <vt:variant>
        <vt:i4>0</vt:i4>
      </vt:variant>
      <vt:variant>
        <vt:i4>5</vt:i4>
      </vt:variant>
      <vt:variant>
        <vt:lpwstr>http://www.walkinginfo.org/pedsafe/casestudy.cfm?CS_NUM=68</vt:lpwstr>
      </vt:variant>
      <vt:variant>
        <vt:lpwstr/>
      </vt:variant>
      <vt:variant>
        <vt:i4>3670072</vt:i4>
      </vt:variant>
      <vt:variant>
        <vt:i4>816</vt:i4>
      </vt:variant>
      <vt:variant>
        <vt:i4>0</vt:i4>
      </vt:variant>
      <vt:variant>
        <vt:i4>5</vt:i4>
      </vt:variant>
      <vt:variant>
        <vt:lpwstr>http://www.walkinginfo.org/faqs/answer.cfm?id=4127</vt:lpwstr>
      </vt:variant>
      <vt:variant>
        <vt:lpwstr/>
      </vt:variant>
      <vt:variant>
        <vt:i4>5111856</vt:i4>
      </vt:variant>
      <vt:variant>
        <vt:i4>813</vt:i4>
      </vt:variant>
      <vt:variant>
        <vt:i4>0</vt:i4>
      </vt:variant>
      <vt:variant>
        <vt:i4>5</vt:i4>
      </vt:variant>
      <vt:variant>
        <vt:lpwstr>http://ntl.bts.gov/lib/32000/32300/32356/6626_Countermeasures_01-06-10-v1.pdf</vt:lpwstr>
      </vt:variant>
      <vt:variant>
        <vt:lpwstr/>
      </vt:variant>
      <vt:variant>
        <vt:i4>3539003</vt:i4>
      </vt:variant>
      <vt:variant>
        <vt:i4>810</vt:i4>
      </vt:variant>
      <vt:variant>
        <vt:i4>0</vt:i4>
      </vt:variant>
      <vt:variant>
        <vt:i4>5</vt:i4>
      </vt:variant>
      <vt:variant>
        <vt:lpwstr>http://www.walkinginfo.org/faqs/answer.cfm?id=4119</vt:lpwstr>
      </vt:variant>
      <vt:variant>
        <vt:lpwstr/>
      </vt:variant>
      <vt:variant>
        <vt:i4>4522111</vt:i4>
      </vt:variant>
      <vt:variant>
        <vt:i4>807</vt:i4>
      </vt:variant>
      <vt:variant>
        <vt:i4>0</vt:i4>
      </vt:variant>
      <vt:variant>
        <vt:i4>5</vt:i4>
      </vt:variant>
      <vt:variant>
        <vt:lpwstr>http://www.walkinginfo.org/library/details.cfm?id=842</vt:lpwstr>
      </vt:variant>
      <vt:variant>
        <vt:lpwstr/>
      </vt:variant>
      <vt:variant>
        <vt:i4>393231</vt:i4>
      </vt:variant>
      <vt:variant>
        <vt:i4>804</vt:i4>
      </vt:variant>
      <vt:variant>
        <vt:i4>0</vt:i4>
      </vt:variant>
      <vt:variant>
        <vt:i4>5</vt:i4>
      </vt:variant>
      <vt:variant>
        <vt:lpwstr>http://www.ncbi.nlm.nih.gov/pmc/articles/PMC1447335/</vt:lpwstr>
      </vt:variant>
      <vt:variant>
        <vt:lpwstr/>
      </vt:variant>
      <vt:variant>
        <vt:i4>720973</vt:i4>
      </vt:variant>
      <vt:variant>
        <vt:i4>801</vt:i4>
      </vt:variant>
      <vt:variant>
        <vt:i4>0</vt:i4>
      </vt:variant>
      <vt:variant>
        <vt:i4>5</vt:i4>
      </vt:variant>
      <vt:variant>
        <vt:lpwstr>http://pubsindex.trb.org/view.aspx?id=882380</vt:lpwstr>
      </vt:variant>
      <vt:variant>
        <vt:lpwstr/>
      </vt:variant>
      <vt:variant>
        <vt:i4>6029379</vt:i4>
      </vt:variant>
      <vt:variant>
        <vt:i4>798</vt:i4>
      </vt:variant>
      <vt:variant>
        <vt:i4>0</vt:i4>
      </vt:variant>
      <vt:variant>
        <vt:i4>5</vt:i4>
      </vt:variant>
      <vt:variant>
        <vt:lpwstr>http://www.cps.edu/Programs/Wellness_and_transportation/SafetyandSecurity/SafePassage/Pages/Safepassage.aspx</vt:lpwstr>
      </vt:variant>
      <vt:variant>
        <vt:lpwstr/>
      </vt:variant>
      <vt:variant>
        <vt:i4>4849771</vt:i4>
      </vt:variant>
      <vt:variant>
        <vt:i4>795</vt:i4>
      </vt:variant>
      <vt:variant>
        <vt:i4>0</vt:i4>
      </vt:variant>
      <vt:variant>
        <vt:i4>5</vt:i4>
      </vt:variant>
      <vt:variant>
        <vt:lpwstr>http://drusilla.hsrc.unc.edu/cms/downloads/COM.BicycleandPedestrianSafetyCampaign.pdf</vt:lpwstr>
      </vt:variant>
      <vt:variant>
        <vt:lpwstr/>
      </vt:variant>
      <vt:variant>
        <vt:i4>4718640</vt:i4>
      </vt:variant>
      <vt:variant>
        <vt:i4>792</vt:i4>
      </vt:variant>
      <vt:variant>
        <vt:i4>0</vt:i4>
      </vt:variant>
      <vt:variant>
        <vt:i4>5</vt:i4>
      </vt:variant>
      <vt:variant>
        <vt:lpwstr>http://drusilla.hsrc.unc.edu/cms/downloads/EDU.ComprehensiveSchool-AgePedestrianSafetyProgram.pdf</vt:lpwstr>
      </vt:variant>
      <vt:variant>
        <vt:lpwstr/>
      </vt:variant>
      <vt:variant>
        <vt:i4>8126577</vt:i4>
      </vt:variant>
      <vt:variant>
        <vt:i4>789</vt:i4>
      </vt:variant>
      <vt:variant>
        <vt:i4>0</vt:i4>
      </vt:variant>
      <vt:variant>
        <vt:i4>5</vt:i4>
      </vt:variant>
      <vt:variant>
        <vt:lpwstr>http://www.walkinginfo.org/library/details.cfm?id=2865</vt:lpwstr>
      </vt:variant>
      <vt:variant>
        <vt:lpwstr/>
      </vt:variant>
      <vt:variant>
        <vt:i4>196659</vt:i4>
      </vt:variant>
      <vt:variant>
        <vt:i4>786</vt:i4>
      </vt:variant>
      <vt:variant>
        <vt:i4>0</vt:i4>
      </vt:variant>
      <vt:variant>
        <vt:i4>5</vt:i4>
      </vt:variant>
      <vt:variant>
        <vt:lpwstr>http://www.walkinginfo.org/pedsafe/casestudy.cfm?CS_NUM=71</vt:lpwstr>
      </vt:variant>
      <vt:variant>
        <vt:lpwstr/>
      </vt:variant>
      <vt:variant>
        <vt:i4>4063260</vt:i4>
      </vt:variant>
      <vt:variant>
        <vt:i4>783</vt:i4>
      </vt:variant>
      <vt:variant>
        <vt:i4>0</vt:i4>
      </vt:variant>
      <vt:variant>
        <vt:i4>5</vt:i4>
      </vt:variant>
      <vt:variant>
        <vt:lpwstr>http://drusilla.hsrc.unc.edu/cms/downloads/COM.MissoulaPedestrianSafetyCampaign.pdf</vt:lpwstr>
      </vt:variant>
      <vt:variant>
        <vt:lpwstr/>
      </vt:variant>
      <vt:variant>
        <vt:i4>6226028</vt:i4>
      </vt:variant>
      <vt:variant>
        <vt:i4>780</vt:i4>
      </vt:variant>
      <vt:variant>
        <vt:i4>0</vt:i4>
      </vt:variant>
      <vt:variant>
        <vt:i4>5</vt:i4>
      </vt:variant>
      <vt:variant>
        <vt:lpwstr>http://drusilla.hsrc.unc.edu/cms/downloads/EDU.CrossSafelyDriveSafely.pdf</vt:lpwstr>
      </vt:variant>
      <vt:variant>
        <vt:lpwstr/>
      </vt:variant>
      <vt:variant>
        <vt:i4>7536757</vt:i4>
      </vt:variant>
      <vt:variant>
        <vt:i4>777</vt:i4>
      </vt:variant>
      <vt:variant>
        <vt:i4>0</vt:i4>
      </vt:variant>
      <vt:variant>
        <vt:i4>5</vt:i4>
      </vt:variant>
      <vt:variant>
        <vt:lpwstr>http://www.walkinginfo.org/library/details.cfm?id=2321</vt:lpwstr>
      </vt:variant>
      <vt:variant>
        <vt:lpwstr/>
      </vt:variant>
      <vt:variant>
        <vt:i4>7471216</vt:i4>
      </vt:variant>
      <vt:variant>
        <vt:i4>774</vt:i4>
      </vt:variant>
      <vt:variant>
        <vt:i4>0</vt:i4>
      </vt:variant>
      <vt:variant>
        <vt:i4>5</vt:i4>
      </vt:variant>
      <vt:variant>
        <vt:lpwstr>http://www.walkinginfo.org/library/details.cfm?id=3467</vt:lpwstr>
      </vt:variant>
      <vt:variant>
        <vt:lpwstr/>
      </vt:variant>
      <vt:variant>
        <vt:i4>6357034</vt:i4>
      </vt:variant>
      <vt:variant>
        <vt:i4>771</vt:i4>
      </vt:variant>
      <vt:variant>
        <vt:i4>0</vt:i4>
      </vt:variant>
      <vt:variant>
        <vt:i4>5</vt:i4>
      </vt:variant>
      <vt:variant>
        <vt:lpwstr>http://www.walkinginfo.org/problems/problems-crime.cfm</vt:lpwstr>
      </vt:variant>
      <vt:variant>
        <vt:lpwstr/>
      </vt:variant>
      <vt:variant>
        <vt:i4>1245303</vt:i4>
      </vt:variant>
      <vt:variant>
        <vt:i4>768</vt:i4>
      </vt:variant>
      <vt:variant>
        <vt:i4>0</vt:i4>
      </vt:variant>
      <vt:variant>
        <vt:i4>5</vt:i4>
      </vt:variant>
      <vt:variant>
        <vt:lpwstr>http://www.walkinginfo.org/education/messages.cfm</vt:lpwstr>
      </vt:variant>
      <vt:variant>
        <vt:lpwstr/>
      </vt:variant>
      <vt:variant>
        <vt:i4>5111856</vt:i4>
      </vt:variant>
      <vt:variant>
        <vt:i4>765</vt:i4>
      </vt:variant>
      <vt:variant>
        <vt:i4>0</vt:i4>
      </vt:variant>
      <vt:variant>
        <vt:i4>5</vt:i4>
      </vt:variant>
      <vt:variant>
        <vt:lpwstr>http://ntl.bts.gov/lib/32000/32300/32356/6626_Countermeasures_01-06-10-v1.pdf</vt:lpwstr>
      </vt:variant>
      <vt:variant>
        <vt:lpwstr/>
      </vt:variant>
      <vt:variant>
        <vt:i4>4128824</vt:i4>
      </vt:variant>
      <vt:variant>
        <vt:i4>762</vt:i4>
      </vt:variant>
      <vt:variant>
        <vt:i4>0</vt:i4>
      </vt:variant>
      <vt:variant>
        <vt:i4>5</vt:i4>
      </vt:variant>
      <vt:variant>
        <vt:lpwstr>http://www.walkinginfo.org/faqs/answer.cfm?id=3455</vt:lpwstr>
      </vt:variant>
      <vt:variant>
        <vt:lpwstr/>
      </vt:variant>
      <vt:variant>
        <vt:i4>3538954</vt:i4>
      </vt:variant>
      <vt:variant>
        <vt:i4>759</vt:i4>
      </vt:variant>
      <vt:variant>
        <vt:i4>0</vt:i4>
      </vt:variant>
      <vt:variant>
        <vt:i4>5</vt:i4>
      </vt:variant>
      <vt:variant>
        <vt:lpwstr>http://www.walkinginfo.org/enforcement/programs-enforcement.cfm</vt:lpwstr>
      </vt:variant>
      <vt:variant>
        <vt:lpwstr/>
      </vt:variant>
      <vt:variant>
        <vt:i4>3539007</vt:i4>
      </vt:variant>
      <vt:variant>
        <vt:i4>756</vt:i4>
      </vt:variant>
      <vt:variant>
        <vt:i4>0</vt:i4>
      </vt:variant>
      <vt:variant>
        <vt:i4>5</vt:i4>
      </vt:variant>
      <vt:variant>
        <vt:lpwstr>http://www.walkinginfo.org/faqs/answer.cfm?id=3921</vt:lpwstr>
      </vt:variant>
      <vt:variant>
        <vt:lpwstr/>
      </vt:variant>
      <vt:variant>
        <vt:i4>3604508</vt:i4>
      </vt:variant>
      <vt:variant>
        <vt:i4>753</vt:i4>
      </vt:variant>
      <vt:variant>
        <vt:i4>0</vt:i4>
      </vt:variant>
      <vt:variant>
        <vt:i4>5</vt:i4>
      </vt:variant>
      <vt:variant>
        <vt:lpwstr>walkinginfo.org</vt:lpwstr>
      </vt:variant>
      <vt:variant>
        <vt:lpwstr/>
      </vt:variant>
      <vt:variant>
        <vt:i4>3604508</vt:i4>
      </vt:variant>
      <vt:variant>
        <vt:i4>750</vt:i4>
      </vt:variant>
      <vt:variant>
        <vt:i4>0</vt:i4>
      </vt:variant>
      <vt:variant>
        <vt:i4>5</vt:i4>
      </vt:variant>
      <vt:variant>
        <vt:lpwstr>walkinginfo.org</vt:lpwstr>
      </vt:variant>
      <vt:variant>
        <vt:lpwstr/>
      </vt:variant>
      <vt:variant>
        <vt:i4>1572987</vt:i4>
      </vt:variant>
      <vt:variant>
        <vt:i4>747</vt:i4>
      </vt:variant>
      <vt:variant>
        <vt:i4>0</vt:i4>
      </vt:variant>
      <vt:variant>
        <vt:i4>5</vt:i4>
      </vt:variant>
      <vt:variant>
        <vt:lpwstr>http://www.nhtsa.dot.gov/people/outreach/safedige/spring2003/spr03_w13_SC.htm</vt:lpwstr>
      </vt:variant>
      <vt:variant>
        <vt:lpwstr/>
      </vt:variant>
      <vt:variant>
        <vt:i4>7929916</vt:i4>
      </vt:variant>
      <vt:variant>
        <vt:i4>744</vt:i4>
      </vt:variant>
      <vt:variant>
        <vt:i4>0</vt:i4>
      </vt:variant>
      <vt:variant>
        <vt:i4>5</vt:i4>
      </vt:variant>
      <vt:variant>
        <vt:lpwstr>http://www.dot.co.pima.az.us/trafeng/NTMP/</vt:lpwstr>
      </vt:variant>
      <vt:variant>
        <vt:lpwstr/>
      </vt:variant>
      <vt:variant>
        <vt:i4>1441889</vt:i4>
      </vt:variant>
      <vt:variant>
        <vt:i4>741</vt:i4>
      </vt:variant>
      <vt:variant>
        <vt:i4>0</vt:i4>
      </vt:variant>
      <vt:variant>
        <vt:i4>5</vt:i4>
      </vt:variant>
      <vt:variant>
        <vt:lpwstr>http://www.planning.org/media/trafficcalming/</vt:lpwstr>
      </vt:variant>
      <vt:variant>
        <vt:lpwstr/>
      </vt:variant>
      <vt:variant>
        <vt:i4>2031703</vt:i4>
      </vt:variant>
      <vt:variant>
        <vt:i4>738</vt:i4>
      </vt:variant>
      <vt:variant>
        <vt:i4>0</vt:i4>
      </vt:variant>
      <vt:variant>
        <vt:i4>5</vt:i4>
      </vt:variant>
      <vt:variant>
        <vt:lpwstr>http://www.fhwa.dot.gov/publications/research/safety/10053/index.cfm</vt:lpwstr>
      </vt:variant>
      <vt:variant>
        <vt:lpwstr/>
      </vt:variant>
      <vt:variant>
        <vt:i4>3211365</vt:i4>
      </vt:variant>
      <vt:variant>
        <vt:i4>735</vt:i4>
      </vt:variant>
      <vt:variant>
        <vt:i4>0</vt:i4>
      </vt:variant>
      <vt:variant>
        <vt:i4>5</vt:i4>
      </vt:variant>
      <vt:variant>
        <vt:lpwstr>http://www.walkable.org/assets/downloads/roaddiets.pdf</vt:lpwstr>
      </vt:variant>
      <vt:variant>
        <vt:lpwstr/>
      </vt:variant>
      <vt:variant>
        <vt:i4>5439549</vt:i4>
      </vt:variant>
      <vt:variant>
        <vt:i4>732</vt:i4>
      </vt:variant>
      <vt:variant>
        <vt:i4>0</vt:i4>
      </vt:variant>
      <vt:variant>
        <vt:i4>5</vt:i4>
      </vt:variant>
      <vt:variant>
        <vt:lpwstr>http://drusilla.hsrc.unc.edu/cms/downloads/howtoguide2006.pdf</vt:lpwstr>
      </vt:variant>
      <vt:variant>
        <vt:lpwstr/>
      </vt:variant>
      <vt:variant>
        <vt:i4>4128819</vt:i4>
      </vt:variant>
      <vt:variant>
        <vt:i4>729</vt:i4>
      </vt:variant>
      <vt:variant>
        <vt:i4>0</vt:i4>
      </vt:variant>
      <vt:variant>
        <vt:i4>5</vt:i4>
      </vt:variant>
      <vt:variant>
        <vt:lpwstr>http://www.walkinginfo.org/engineering/calming.cfm</vt:lpwstr>
      </vt:variant>
      <vt:variant>
        <vt:lpwstr/>
      </vt:variant>
      <vt:variant>
        <vt:i4>851999</vt:i4>
      </vt:variant>
      <vt:variant>
        <vt:i4>726</vt:i4>
      </vt:variant>
      <vt:variant>
        <vt:i4>0</vt:i4>
      </vt:variant>
      <vt:variant>
        <vt:i4>5</vt:i4>
      </vt:variant>
      <vt:variant>
        <vt:lpwstr>http://www.planetizen.com/node/41779</vt:lpwstr>
      </vt:variant>
      <vt:variant>
        <vt:lpwstr/>
      </vt:variant>
      <vt:variant>
        <vt:i4>852072</vt:i4>
      </vt:variant>
      <vt:variant>
        <vt:i4>723</vt:i4>
      </vt:variant>
      <vt:variant>
        <vt:i4>0</vt:i4>
      </vt:variant>
      <vt:variant>
        <vt:i4>5</vt:i4>
      </vt:variant>
      <vt:variant>
        <vt:lpwstr>http://charmeck.org/city/charlotte/Transportation/PlansProjects/Pages/Urban Street Design Guidelines.aspx</vt:lpwstr>
      </vt:variant>
      <vt:variant>
        <vt:lpwstr/>
      </vt:variant>
      <vt:variant>
        <vt:i4>3407939</vt:i4>
      </vt:variant>
      <vt:variant>
        <vt:i4>720</vt:i4>
      </vt:variant>
      <vt:variant>
        <vt:i4>0</vt:i4>
      </vt:variant>
      <vt:variant>
        <vt:i4>5</vt:i4>
      </vt:variant>
      <vt:variant>
        <vt:lpwstr>http://www.sfbetterstreets.org/</vt:lpwstr>
      </vt:variant>
      <vt:variant>
        <vt:lpwstr/>
      </vt:variant>
      <vt:variant>
        <vt:i4>2752523</vt:i4>
      </vt:variant>
      <vt:variant>
        <vt:i4>717</vt:i4>
      </vt:variant>
      <vt:variant>
        <vt:i4>0</vt:i4>
      </vt:variant>
      <vt:variant>
        <vt:i4>5</vt:i4>
      </vt:variant>
      <vt:variant>
        <vt:lpwstr>http://www.seattle.gov/transportation/rowmanual/manual/</vt:lpwstr>
      </vt:variant>
      <vt:variant>
        <vt:lpwstr/>
      </vt:variant>
      <vt:variant>
        <vt:i4>589867</vt:i4>
      </vt:variant>
      <vt:variant>
        <vt:i4>714</vt:i4>
      </vt:variant>
      <vt:variant>
        <vt:i4>0</vt:i4>
      </vt:variant>
      <vt:variant>
        <vt:i4>5</vt:i4>
      </vt:variant>
      <vt:variant>
        <vt:lpwstr>http://safety.fhwa.dot.gov/policy/memo071008/</vt:lpwstr>
      </vt:variant>
      <vt:variant>
        <vt:lpwstr/>
      </vt:variant>
      <vt:variant>
        <vt:i4>5439549</vt:i4>
      </vt:variant>
      <vt:variant>
        <vt:i4>711</vt:i4>
      </vt:variant>
      <vt:variant>
        <vt:i4>0</vt:i4>
      </vt:variant>
      <vt:variant>
        <vt:i4>5</vt:i4>
      </vt:variant>
      <vt:variant>
        <vt:lpwstr>http://drusilla.hsrc.unc.edu/cms/downloads/howtoguide2006.pdf</vt:lpwstr>
      </vt:variant>
      <vt:variant>
        <vt:lpwstr/>
      </vt:variant>
      <vt:variant>
        <vt:i4>3539065</vt:i4>
      </vt:variant>
      <vt:variant>
        <vt:i4>708</vt:i4>
      </vt:variant>
      <vt:variant>
        <vt:i4>0</vt:i4>
      </vt:variant>
      <vt:variant>
        <vt:i4>5</vt:i4>
      </vt:variant>
      <vt:variant>
        <vt:lpwstr>https://bookstore.transportation.org/Item_details.aspx?id=110</vt:lpwstr>
      </vt:variant>
      <vt:variant>
        <vt:lpwstr/>
      </vt:variant>
      <vt:variant>
        <vt:i4>7733361</vt:i4>
      </vt:variant>
      <vt:variant>
        <vt:i4>705</vt:i4>
      </vt:variant>
      <vt:variant>
        <vt:i4>0</vt:i4>
      </vt:variant>
      <vt:variant>
        <vt:i4>5</vt:i4>
      </vt:variant>
      <vt:variant>
        <vt:lpwstr>http://www.walkinginfo.org/library/details.cfm?id=2067</vt:lpwstr>
      </vt:variant>
      <vt:variant>
        <vt:lpwstr/>
      </vt:variant>
      <vt:variant>
        <vt:i4>6815801</vt:i4>
      </vt:variant>
      <vt:variant>
        <vt:i4>702</vt:i4>
      </vt:variant>
      <vt:variant>
        <vt:i4>0</vt:i4>
      </vt:variant>
      <vt:variant>
        <vt:i4>5</vt:i4>
      </vt:variant>
      <vt:variant>
        <vt:lpwstr>http://mutcd.fhwa.dot.gov/</vt:lpwstr>
      </vt:variant>
      <vt:variant>
        <vt:lpwstr/>
      </vt:variant>
      <vt:variant>
        <vt:i4>5767191</vt:i4>
      </vt:variant>
      <vt:variant>
        <vt:i4>699</vt:i4>
      </vt:variant>
      <vt:variant>
        <vt:i4>0</vt:i4>
      </vt:variant>
      <vt:variant>
        <vt:i4>5</vt:i4>
      </vt:variant>
      <vt:variant>
        <vt:lpwstr>http://www.tfhrc.gov/safety/pedbike/pubs/06125/06125.pdf</vt:lpwstr>
      </vt:variant>
      <vt:variant>
        <vt:lpwstr/>
      </vt:variant>
      <vt:variant>
        <vt:i4>917521</vt:i4>
      </vt:variant>
      <vt:variant>
        <vt:i4>696</vt:i4>
      </vt:variant>
      <vt:variant>
        <vt:i4>0</vt:i4>
      </vt:variant>
      <vt:variant>
        <vt:i4>5</vt:i4>
      </vt:variant>
      <vt:variant>
        <vt:lpwstr>http://www.bts.gov/publications/freedom_to_travel/</vt:lpwstr>
      </vt:variant>
      <vt:variant>
        <vt:lpwstr/>
      </vt:variant>
      <vt:variant>
        <vt:i4>3145797</vt:i4>
      </vt:variant>
      <vt:variant>
        <vt:i4>693</vt:i4>
      </vt:variant>
      <vt:variant>
        <vt:i4>0</vt:i4>
      </vt:variant>
      <vt:variant>
        <vt:i4>5</vt:i4>
      </vt:variant>
      <vt:variant>
        <vt:lpwstr>http://hcm.trb.org/</vt:lpwstr>
      </vt:variant>
      <vt:variant>
        <vt:lpwstr/>
      </vt:variant>
      <vt:variant>
        <vt:i4>8257589</vt:i4>
      </vt:variant>
      <vt:variant>
        <vt:i4>686</vt:i4>
      </vt:variant>
      <vt:variant>
        <vt:i4>0</vt:i4>
      </vt:variant>
      <vt:variant>
        <vt:i4>5</vt:i4>
      </vt:variant>
      <vt:variant>
        <vt:lpwstr>http://gocolumbiamo.com/PublicWorks/documents/Engineering/cwpolicy.pdf</vt:lpwstr>
      </vt:variant>
      <vt:variant>
        <vt:lpwstr/>
      </vt:variant>
      <vt:variant>
        <vt:i4>3801144</vt:i4>
      </vt:variant>
      <vt:variant>
        <vt:i4>683</vt:i4>
      </vt:variant>
      <vt:variant>
        <vt:i4>0</vt:i4>
      </vt:variant>
      <vt:variant>
        <vt:i4>5</vt:i4>
      </vt:variant>
      <vt:variant>
        <vt:lpwstr>http://www.walkinginfo.org/faqs/answer.cfm?id=4125</vt:lpwstr>
      </vt:variant>
      <vt:variant>
        <vt:lpwstr/>
      </vt:variant>
      <vt:variant>
        <vt:i4>5898264</vt:i4>
      </vt:variant>
      <vt:variant>
        <vt:i4>680</vt:i4>
      </vt:variant>
      <vt:variant>
        <vt:i4>0</vt:i4>
      </vt:variant>
      <vt:variant>
        <vt:i4>5</vt:i4>
      </vt:variant>
      <vt:variant>
        <vt:lpwstr>http://www.walkinginfo.org/engineering/crossings-signals.cfm</vt:lpwstr>
      </vt:variant>
      <vt:variant>
        <vt:lpwstr/>
      </vt:variant>
      <vt:variant>
        <vt:i4>5963843</vt:i4>
      </vt:variant>
      <vt:variant>
        <vt:i4>677</vt:i4>
      </vt:variant>
      <vt:variant>
        <vt:i4>0</vt:i4>
      </vt:variant>
      <vt:variant>
        <vt:i4>5</vt:i4>
      </vt:variant>
      <vt:variant>
        <vt:lpwstr>http://www.apsguide.org/</vt:lpwstr>
      </vt:variant>
      <vt:variant>
        <vt:lpwstr/>
      </vt:variant>
      <vt:variant>
        <vt:i4>5439549</vt:i4>
      </vt:variant>
      <vt:variant>
        <vt:i4>674</vt:i4>
      </vt:variant>
      <vt:variant>
        <vt:i4>0</vt:i4>
      </vt:variant>
      <vt:variant>
        <vt:i4>5</vt:i4>
      </vt:variant>
      <vt:variant>
        <vt:lpwstr>http://drusilla.hsrc.unc.edu/cms/downloads/howtoguide2006.pdf</vt:lpwstr>
      </vt:variant>
      <vt:variant>
        <vt:lpwstr/>
      </vt:variant>
      <vt:variant>
        <vt:i4>7733361</vt:i4>
      </vt:variant>
      <vt:variant>
        <vt:i4>671</vt:i4>
      </vt:variant>
      <vt:variant>
        <vt:i4>0</vt:i4>
      </vt:variant>
      <vt:variant>
        <vt:i4>5</vt:i4>
      </vt:variant>
      <vt:variant>
        <vt:lpwstr>http://www.walkinginfo.org/library/details.cfm?id=2067</vt:lpwstr>
      </vt:variant>
      <vt:variant>
        <vt:lpwstr/>
      </vt:variant>
      <vt:variant>
        <vt:i4>6815801</vt:i4>
      </vt:variant>
      <vt:variant>
        <vt:i4>668</vt:i4>
      </vt:variant>
      <vt:variant>
        <vt:i4>0</vt:i4>
      </vt:variant>
      <vt:variant>
        <vt:i4>5</vt:i4>
      </vt:variant>
      <vt:variant>
        <vt:lpwstr>http://mutcd.fhwa.dot.gov/</vt:lpwstr>
      </vt:variant>
      <vt:variant>
        <vt:lpwstr/>
      </vt:variant>
      <vt:variant>
        <vt:i4>5505146</vt:i4>
      </vt:variant>
      <vt:variant>
        <vt:i4>665</vt:i4>
      </vt:variant>
      <vt:variant>
        <vt:i4>0</vt:i4>
      </vt:variant>
      <vt:variant>
        <vt:i4>5</vt:i4>
      </vt:variant>
      <vt:variant>
        <vt:lpwstr>http://www.walkinginfo.org/pedsafe/pedsafe_downloads.cfm</vt:lpwstr>
      </vt:variant>
      <vt:variant>
        <vt:lpwstr/>
      </vt:variant>
      <vt:variant>
        <vt:i4>2555960</vt:i4>
      </vt:variant>
      <vt:variant>
        <vt:i4>662</vt:i4>
      </vt:variant>
      <vt:variant>
        <vt:i4>0</vt:i4>
      </vt:variant>
      <vt:variant>
        <vt:i4>5</vt:i4>
      </vt:variant>
      <vt:variant>
        <vt:lpwstr>http://www.walkinginfo.org/pedsafe</vt:lpwstr>
      </vt:variant>
      <vt:variant>
        <vt:lpwstr/>
      </vt:variant>
      <vt:variant>
        <vt:i4>4980752</vt:i4>
      </vt:variant>
      <vt:variant>
        <vt:i4>659</vt:i4>
      </vt:variant>
      <vt:variant>
        <vt:i4>0</vt:i4>
      </vt:variant>
      <vt:variant>
        <vt:i4>5</vt:i4>
      </vt:variant>
      <vt:variant>
        <vt:lpwstr>http://www.tfhrc.gov/safety/pubs/04100/index.htm</vt:lpwstr>
      </vt:variant>
      <vt:variant>
        <vt:lpwstr/>
      </vt:variant>
      <vt:variant>
        <vt:i4>852009</vt:i4>
      </vt:variant>
      <vt:variant>
        <vt:i4>656</vt:i4>
      </vt:variant>
      <vt:variant>
        <vt:i4>0</vt:i4>
      </vt:variant>
      <vt:variant>
        <vt:i4>5</vt:i4>
      </vt:variant>
      <vt:variant>
        <vt:lpwstr>http://www.walkinginfo.org/engineering/crossings-enhancements.cfm</vt:lpwstr>
      </vt:variant>
      <vt:variant>
        <vt:lpwstr/>
      </vt:variant>
      <vt:variant>
        <vt:i4>7274588</vt:i4>
      </vt:variant>
      <vt:variant>
        <vt:i4>653</vt:i4>
      </vt:variant>
      <vt:variant>
        <vt:i4>0</vt:i4>
      </vt:variant>
      <vt:variant>
        <vt:i4>5</vt:i4>
      </vt:variant>
      <vt:variant>
        <vt:lpwstr>http://www.walkinginfo.org/engineering/crossings-crosswalks.cfm</vt:lpwstr>
      </vt:variant>
      <vt:variant>
        <vt:lpwstr/>
      </vt:variant>
      <vt:variant>
        <vt:i4>852050</vt:i4>
      </vt:variant>
      <vt:variant>
        <vt:i4>642</vt:i4>
      </vt:variant>
      <vt:variant>
        <vt:i4>0</vt:i4>
      </vt:variant>
      <vt:variant>
        <vt:i4>5</vt:i4>
      </vt:variant>
      <vt:variant>
        <vt:lpwstr>http://mutcd.fhwa.dot.gov/htm/2009/part2/fig2b_02_longdesc.htm</vt:lpwstr>
      </vt:variant>
      <vt:variant>
        <vt:lpwstr/>
      </vt:variant>
      <vt:variant>
        <vt:i4>5898264</vt:i4>
      </vt:variant>
      <vt:variant>
        <vt:i4>635</vt:i4>
      </vt:variant>
      <vt:variant>
        <vt:i4>0</vt:i4>
      </vt:variant>
      <vt:variant>
        <vt:i4>5</vt:i4>
      </vt:variant>
      <vt:variant>
        <vt:lpwstr>http://www.walkinginfo.org/engineering/crossings-signals.cfm</vt:lpwstr>
      </vt:variant>
      <vt:variant>
        <vt:lpwstr/>
      </vt:variant>
      <vt:variant>
        <vt:i4>5963843</vt:i4>
      </vt:variant>
      <vt:variant>
        <vt:i4>632</vt:i4>
      </vt:variant>
      <vt:variant>
        <vt:i4>0</vt:i4>
      </vt:variant>
      <vt:variant>
        <vt:i4>5</vt:i4>
      </vt:variant>
      <vt:variant>
        <vt:lpwstr>http://www.apsguide.org/</vt:lpwstr>
      </vt:variant>
      <vt:variant>
        <vt:lpwstr/>
      </vt:variant>
      <vt:variant>
        <vt:i4>6422530</vt:i4>
      </vt:variant>
      <vt:variant>
        <vt:i4>629</vt:i4>
      </vt:variant>
      <vt:variant>
        <vt:i4>0</vt:i4>
      </vt:variant>
      <vt:variant>
        <vt:i4>5</vt:i4>
      </vt:variant>
      <vt:variant>
        <vt:lpwstr>http://www.access-board.gov/prowac/</vt:lpwstr>
      </vt:variant>
      <vt:variant>
        <vt:lpwstr/>
      </vt:variant>
      <vt:variant>
        <vt:i4>5439549</vt:i4>
      </vt:variant>
      <vt:variant>
        <vt:i4>626</vt:i4>
      </vt:variant>
      <vt:variant>
        <vt:i4>0</vt:i4>
      </vt:variant>
      <vt:variant>
        <vt:i4>5</vt:i4>
      </vt:variant>
      <vt:variant>
        <vt:lpwstr>http://drusilla.hsrc.unc.edu/cms/downloads/howtoguide2006.pdf</vt:lpwstr>
      </vt:variant>
      <vt:variant>
        <vt:lpwstr/>
      </vt:variant>
      <vt:variant>
        <vt:i4>7733361</vt:i4>
      </vt:variant>
      <vt:variant>
        <vt:i4>623</vt:i4>
      </vt:variant>
      <vt:variant>
        <vt:i4>0</vt:i4>
      </vt:variant>
      <vt:variant>
        <vt:i4>5</vt:i4>
      </vt:variant>
      <vt:variant>
        <vt:lpwstr>http://www.walkinginfo.org/library/details.cfm?id=2067</vt:lpwstr>
      </vt:variant>
      <vt:variant>
        <vt:lpwstr/>
      </vt:variant>
      <vt:variant>
        <vt:i4>6815801</vt:i4>
      </vt:variant>
      <vt:variant>
        <vt:i4>620</vt:i4>
      </vt:variant>
      <vt:variant>
        <vt:i4>0</vt:i4>
      </vt:variant>
      <vt:variant>
        <vt:i4>5</vt:i4>
      </vt:variant>
      <vt:variant>
        <vt:lpwstr>http://mutcd.fhwa.dot.gov/</vt:lpwstr>
      </vt:variant>
      <vt:variant>
        <vt:lpwstr/>
      </vt:variant>
      <vt:variant>
        <vt:i4>5505146</vt:i4>
      </vt:variant>
      <vt:variant>
        <vt:i4>617</vt:i4>
      </vt:variant>
      <vt:variant>
        <vt:i4>0</vt:i4>
      </vt:variant>
      <vt:variant>
        <vt:i4>5</vt:i4>
      </vt:variant>
      <vt:variant>
        <vt:lpwstr>http://www.walkinginfo.org/pedsafe/pedsafe_downloads.cfm</vt:lpwstr>
      </vt:variant>
      <vt:variant>
        <vt:lpwstr/>
      </vt:variant>
      <vt:variant>
        <vt:i4>2555960</vt:i4>
      </vt:variant>
      <vt:variant>
        <vt:i4>614</vt:i4>
      </vt:variant>
      <vt:variant>
        <vt:i4>0</vt:i4>
      </vt:variant>
      <vt:variant>
        <vt:i4>5</vt:i4>
      </vt:variant>
      <vt:variant>
        <vt:lpwstr>http://www.walkinginfo.org/pedsafe</vt:lpwstr>
      </vt:variant>
      <vt:variant>
        <vt:lpwstr/>
      </vt:variant>
      <vt:variant>
        <vt:i4>7143484</vt:i4>
      </vt:variant>
      <vt:variant>
        <vt:i4>611</vt:i4>
      </vt:variant>
      <vt:variant>
        <vt:i4>0</vt:i4>
      </vt:variant>
      <vt:variant>
        <vt:i4>5</vt:i4>
      </vt:variant>
      <vt:variant>
        <vt:lpwstr>http://www.bikewalk.org/2006conference/vconference/presentations/PedestrianandBicycleTrafficSignalIssuesandDirections2.pdf</vt:lpwstr>
      </vt:variant>
      <vt:variant>
        <vt:lpwstr/>
      </vt:variant>
      <vt:variant>
        <vt:i4>3735608</vt:i4>
      </vt:variant>
      <vt:variant>
        <vt:i4>600</vt:i4>
      </vt:variant>
      <vt:variant>
        <vt:i4>0</vt:i4>
      </vt:variant>
      <vt:variant>
        <vt:i4>5</vt:i4>
      </vt:variant>
      <vt:variant>
        <vt:lpwstr>http://www.walkinginfo.org/faqs/answer.cfm?id=4126</vt:lpwstr>
      </vt:variant>
      <vt:variant>
        <vt:lpwstr/>
      </vt:variant>
      <vt:variant>
        <vt:i4>7733361</vt:i4>
      </vt:variant>
      <vt:variant>
        <vt:i4>597</vt:i4>
      </vt:variant>
      <vt:variant>
        <vt:i4>0</vt:i4>
      </vt:variant>
      <vt:variant>
        <vt:i4>5</vt:i4>
      </vt:variant>
      <vt:variant>
        <vt:lpwstr>http://www.walkinginfo.org/library/details.cfm?id=2067</vt:lpwstr>
      </vt:variant>
      <vt:variant>
        <vt:lpwstr/>
      </vt:variant>
      <vt:variant>
        <vt:i4>5898340</vt:i4>
      </vt:variant>
      <vt:variant>
        <vt:i4>594</vt:i4>
      </vt:variant>
      <vt:variant>
        <vt:i4>0</vt:i4>
      </vt:variant>
      <vt:variant>
        <vt:i4>5</vt:i4>
      </vt:variant>
      <vt:variant>
        <vt:lpwstr>http://atlantaga.gov/government/publicworks/sidewalkmain_091604.aspx</vt:lpwstr>
      </vt:variant>
      <vt:variant>
        <vt:lpwstr/>
      </vt:variant>
      <vt:variant>
        <vt:i4>2228284</vt:i4>
      </vt:variant>
      <vt:variant>
        <vt:i4>591</vt:i4>
      </vt:variant>
      <vt:variant>
        <vt:i4>0</vt:i4>
      </vt:variant>
      <vt:variant>
        <vt:i4>5</vt:i4>
      </vt:variant>
      <vt:variant>
        <vt:lpwstr>http://shoup.bol.ucla.edu/PuttingCitiesBackOnTheirFeet.pdf</vt:lpwstr>
      </vt:variant>
      <vt:variant>
        <vt:lpwstr/>
      </vt:variant>
      <vt:variant>
        <vt:i4>4718604</vt:i4>
      </vt:variant>
      <vt:variant>
        <vt:i4>588</vt:i4>
      </vt:variant>
      <vt:variant>
        <vt:i4>0</vt:i4>
      </vt:variant>
      <vt:variant>
        <vt:i4>5</vt:i4>
      </vt:variant>
      <vt:variant>
        <vt:lpwstr>http://www.enhancements.org/recovery.asp</vt:lpwstr>
      </vt:variant>
      <vt:variant>
        <vt:lpwstr/>
      </vt:variant>
      <vt:variant>
        <vt:i4>6946818</vt:i4>
      </vt:variant>
      <vt:variant>
        <vt:i4>585</vt:i4>
      </vt:variant>
      <vt:variant>
        <vt:i4>0</vt:i4>
      </vt:variant>
      <vt:variant>
        <vt:i4>5</vt:i4>
      </vt:variant>
      <vt:variant>
        <vt:lpwstr>http://www.fhwa.dot.gov/environment/te/1999guidance.htm</vt:lpwstr>
      </vt:variant>
      <vt:variant>
        <vt:lpwstr/>
      </vt:variant>
      <vt:variant>
        <vt:i4>7405580</vt:i4>
      </vt:variant>
      <vt:variant>
        <vt:i4>582</vt:i4>
      </vt:variant>
      <vt:variant>
        <vt:i4>0</vt:i4>
      </vt:variant>
      <vt:variant>
        <vt:i4>5</vt:i4>
      </vt:variant>
      <vt:variant>
        <vt:lpwstr>http://www.fhwa.dot.gov/safetealu/factsheets/saferoutes.htm</vt:lpwstr>
      </vt:variant>
      <vt:variant>
        <vt:lpwstr/>
      </vt:variant>
      <vt:variant>
        <vt:i4>262268</vt:i4>
      </vt:variant>
      <vt:variant>
        <vt:i4>579</vt:i4>
      </vt:variant>
      <vt:variant>
        <vt:i4>0</vt:i4>
      </vt:variant>
      <vt:variant>
        <vt:i4>5</vt:i4>
      </vt:variant>
      <vt:variant>
        <vt:lpwstr>http://www.fhwa.dot.gov/safetealu/factsheets/cmaq.htm</vt:lpwstr>
      </vt:variant>
      <vt:variant>
        <vt:lpwstr/>
      </vt:variant>
      <vt:variant>
        <vt:i4>6684765</vt:i4>
      </vt:variant>
      <vt:variant>
        <vt:i4>576</vt:i4>
      </vt:variant>
      <vt:variant>
        <vt:i4>0</vt:i4>
      </vt:variant>
      <vt:variant>
        <vt:i4>5</vt:i4>
      </vt:variant>
      <vt:variant>
        <vt:lpwstr>http://www.fhwa.dot.gov/safetealu/index.htm</vt:lpwstr>
      </vt:variant>
      <vt:variant>
        <vt:lpwstr/>
      </vt:variant>
      <vt:variant>
        <vt:i4>5439549</vt:i4>
      </vt:variant>
      <vt:variant>
        <vt:i4>573</vt:i4>
      </vt:variant>
      <vt:variant>
        <vt:i4>0</vt:i4>
      </vt:variant>
      <vt:variant>
        <vt:i4>5</vt:i4>
      </vt:variant>
      <vt:variant>
        <vt:lpwstr>http://drusilla.hsrc.unc.edu/cms/downloads/howtoguide2006.pdf</vt:lpwstr>
      </vt:variant>
      <vt:variant>
        <vt:lpwstr/>
      </vt:variant>
      <vt:variant>
        <vt:i4>3407989</vt:i4>
      </vt:variant>
      <vt:variant>
        <vt:i4>570</vt:i4>
      </vt:variant>
      <vt:variant>
        <vt:i4>0</vt:i4>
      </vt:variant>
      <vt:variant>
        <vt:i4>5</vt:i4>
      </vt:variant>
      <vt:variant>
        <vt:lpwstr>http://www.walkinginfo.org/funding/sources-private.cfm</vt:lpwstr>
      </vt:variant>
      <vt:variant>
        <vt:lpwstr/>
      </vt:variant>
      <vt:variant>
        <vt:i4>983094</vt:i4>
      </vt:variant>
      <vt:variant>
        <vt:i4>567</vt:i4>
      </vt:variant>
      <vt:variant>
        <vt:i4>0</vt:i4>
      </vt:variant>
      <vt:variant>
        <vt:i4>5</vt:i4>
      </vt:variant>
      <vt:variant>
        <vt:lpwstr>http://www.walkinginfo.org/funding/sources-government.cfm</vt:lpwstr>
      </vt:variant>
      <vt:variant>
        <vt:lpwstr/>
      </vt:variant>
      <vt:variant>
        <vt:i4>7667725</vt:i4>
      </vt:variant>
      <vt:variant>
        <vt:i4>564</vt:i4>
      </vt:variant>
      <vt:variant>
        <vt:i4>0</vt:i4>
      </vt:variant>
      <vt:variant>
        <vt:i4>5</vt:i4>
      </vt:variant>
      <vt:variant>
        <vt:lpwstr>http://www.walkinginfo.org/funding/institutionalization.cfm</vt:lpwstr>
      </vt:variant>
      <vt:variant>
        <vt:lpwstr/>
      </vt:variant>
      <vt:variant>
        <vt:i4>4325405</vt:i4>
      </vt:variant>
      <vt:variant>
        <vt:i4>561</vt:i4>
      </vt:variant>
      <vt:variant>
        <vt:i4>0</vt:i4>
      </vt:variant>
      <vt:variant>
        <vt:i4>5</vt:i4>
      </vt:variant>
      <vt:variant>
        <vt:lpwstr>http://www.walkinginfo.org/funding/sources-community.cfm</vt:lpwstr>
      </vt:variant>
      <vt:variant>
        <vt:lpwstr/>
      </vt:variant>
      <vt:variant>
        <vt:i4>1310804</vt:i4>
      </vt:variant>
      <vt:variant>
        <vt:i4>558</vt:i4>
      </vt:variant>
      <vt:variant>
        <vt:i4>0</vt:i4>
      </vt:variant>
      <vt:variant>
        <vt:i4>5</vt:i4>
      </vt:variant>
      <vt:variant>
        <vt:lpwstr>http://drusilla.hsrc.unc.edu/cms/downloads/PLA.TucsonRegionSidewalkInventory.pdf</vt:lpwstr>
      </vt:variant>
      <vt:variant>
        <vt:lpwstr/>
      </vt:variant>
      <vt:variant>
        <vt:i4>7667759</vt:i4>
      </vt:variant>
      <vt:variant>
        <vt:i4>555</vt:i4>
      </vt:variant>
      <vt:variant>
        <vt:i4>0</vt:i4>
      </vt:variant>
      <vt:variant>
        <vt:i4>5</vt:i4>
      </vt:variant>
      <vt:variant>
        <vt:lpwstr>http://drusilla.hsrc.unc.edu/cms/downloads/ENG.SidewalkConstructionProgram.pdf</vt:lpwstr>
      </vt:variant>
      <vt:variant>
        <vt:lpwstr/>
      </vt:variant>
      <vt:variant>
        <vt:i4>3801114</vt:i4>
      </vt:variant>
      <vt:variant>
        <vt:i4>552</vt:i4>
      </vt:variant>
      <vt:variant>
        <vt:i4>0</vt:i4>
      </vt:variant>
      <vt:variant>
        <vt:i4>5</vt:i4>
      </vt:variant>
      <vt:variant>
        <vt:lpwstr>http://drusilla.hsrc.unc.edu/cms/downloads/PLA.CreatingaPedestrianFacilityInventory.pdf</vt:lpwstr>
      </vt:variant>
      <vt:variant>
        <vt:lpwstr/>
      </vt:variant>
      <vt:variant>
        <vt:i4>8192113</vt:i4>
      </vt:variant>
      <vt:variant>
        <vt:i4>549</vt:i4>
      </vt:variant>
      <vt:variant>
        <vt:i4>0</vt:i4>
      </vt:variant>
      <vt:variant>
        <vt:i4>5</vt:i4>
      </vt:variant>
      <vt:variant>
        <vt:lpwstr>http://www.walkinginfo.org/library/details.cfm?id=4408</vt:lpwstr>
      </vt:variant>
      <vt:variant>
        <vt:lpwstr/>
      </vt:variant>
      <vt:variant>
        <vt:i4>5767274</vt:i4>
      </vt:variant>
      <vt:variant>
        <vt:i4>546</vt:i4>
      </vt:variant>
      <vt:variant>
        <vt:i4>0</vt:i4>
      </vt:variant>
      <vt:variant>
        <vt:i4>5</vt:i4>
      </vt:variant>
      <vt:variant>
        <vt:lpwstr>http://www.trb.org/NotesDocs/20-07(249)_FR.pdf</vt:lpwstr>
      </vt:variant>
      <vt:variant>
        <vt:lpwstr/>
      </vt:variant>
      <vt:variant>
        <vt:i4>6029328</vt:i4>
      </vt:variant>
      <vt:variant>
        <vt:i4>531</vt:i4>
      </vt:variant>
      <vt:variant>
        <vt:i4>0</vt:i4>
      </vt:variant>
      <vt:variant>
        <vt:i4>5</vt:i4>
      </vt:variant>
      <vt:variant>
        <vt:lpwstr>http://www.walkinginfo.org/engineering/roadway-sidewalks.cfm</vt:lpwstr>
      </vt:variant>
      <vt:variant>
        <vt:lpwstr/>
      </vt:variant>
      <vt:variant>
        <vt:i4>5570570</vt:i4>
      </vt:variant>
      <vt:variant>
        <vt:i4>528</vt:i4>
      </vt:variant>
      <vt:variant>
        <vt:i4>0</vt:i4>
      </vt:variant>
      <vt:variant>
        <vt:i4>5</vt:i4>
      </vt:variant>
      <vt:variant>
        <vt:lpwstr>http://edocs.dlis.state.fl.us/fldocs/dot/safety/completed/FDOT_BD015_04_rpt.pdf</vt:lpwstr>
      </vt:variant>
      <vt:variant>
        <vt:lpwstr/>
      </vt:variant>
      <vt:variant>
        <vt:i4>1441819</vt:i4>
      </vt:variant>
      <vt:variant>
        <vt:i4>525</vt:i4>
      </vt:variant>
      <vt:variant>
        <vt:i4>0</vt:i4>
      </vt:variant>
      <vt:variant>
        <vt:i4>5</vt:i4>
      </vt:variant>
      <vt:variant>
        <vt:lpwstr>http://drusilla.hsrc.unc.edu/cms/downloads/WalkingAlongRoadways_Study_Guidelines.pdf</vt:lpwstr>
      </vt:variant>
      <vt:variant>
        <vt:lpwstr/>
      </vt:variant>
      <vt:variant>
        <vt:i4>7864440</vt:i4>
      </vt:variant>
      <vt:variant>
        <vt:i4>522</vt:i4>
      </vt:variant>
      <vt:variant>
        <vt:i4>0</vt:i4>
      </vt:variant>
      <vt:variant>
        <vt:i4>5</vt:i4>
      </vt:variant>
      <vt:variant>
        <vt:lpwstr>http://www.fhwa.dot.gov/environment/sidewalk2/</vt:lpwstr>
      </vt:variant>
      <vt:variant>
        <vt:lpwstr/>
      </vt:variant>
      <vt:variant>
        <vt:i4>7733361</vt:i4>
      </vt:variant>
      <vt:variant>
        <vt:i4>519</vt:i4>
      </vt:variant>
      <vt:variant>
        <vt:i4>0</vt:i4>
      </vt:variant>
      <vt:variant>
        <vt:i4>5</vt:i4>
      </vt:variant>
      <vt:variant>
        <vt:lpwstr>http://www.walkinginfo.org/library/details.cfm?id=2067</vt:lpwstr>
      </vt:variant>
      <vt:variant>
        <vt:lpwstr/>
      </vt:variant>
      <vt:variant>
        <vt:i4>2687022</vt:i4>
      </vt:variant>
      <vt:variant>
        <vt:i4>516</vt:i4>
      </vt:variant>
      <vt:variant>
        <vt:i4>0</vt:i4>
      </vt:variant>
      <vt:variant>
        <vt:i4>5</vt:i4>
      </vt:variant>
      <vt:variant>
        <vt:lpwstr>http://www.preservationnation.org/contacts/main-street-designated-programs/2012/designatedNC28036.html</vt:lpwstr>
      </vt:variant>
      <vt:variant>
        <vt:lpwstr/>
      </vt:variant>
      <vt:variant>
        <vt:i4>3997744</vt:i4>
      </vt:variant>
      <vt:variant>
        <vt:i4>513</vt:i4>
      </vt:variant>
      <vt:variant>
        <vt:i4>0</vt:i4>
      </vt:variant>
      <vt:variant>
        <vt:i4>5</vt:i4>
      </vt:variant>
      <vt:variant>
        <vt:lpwstr>http://www.sixcorners.com/</vt:lpwstr>
      </vt:variant>
      <vt:variant>
        <vt:lpwstr/>
      </vt:variant>
      <vt:variant>
        <vt:i4>4718703</vt:i4>
      </vt:variant>
      <vt:variant>
        <vt:i4>510</vt:i4>
      </vt:variant>
      <vt:variant>
        <vt:i4>0</vt:i4>
      </vt:variant>
      <vt:variant>
        <vt:i4>5</vt:i4>
      </vt:variant>
      <vt:variant>
        <vt:lpwstr>http://www.preservationnation.org/main-street/about-main-street/the-programs/</vt:lpwstr>
      </vt:variant>
      <vt:variant>
        <vt:lpwstr/>
      </vt:variant>
      <vt:variant>
        <vt:i4>2424914</vt:i4>
      </vt:variant>
      <vt:variant>
        <vt:i4>507</vt:i4>
      </vt:variant>
      <vt:variant>
        <vt:i4>0</vt:i4>
      </vt:variant>
      <vt:variant>
        <vt:i4>5</vt:i4>
      </vt:variant>
      <vt:variant>
        <vt:lpwstr>http://www.seattle.gov/transportation/summerstreets.htm</vt:lpwstr>
      </vt:variant>
      <vt:variant>
        <vt:lpwstr/>
      </vt:variant>
      <vt:variant>
        <vt:i4>3866653</vt:i4>
      </vt:variant>
      <vt:variant>
        <vt:i4>504</vt:i4>
      </vt:variant>
      <vt:variant>
        <vt:i4>0</vt:i4>
      </vt:variant>
      <vt:variant>
        <vt:i4>5</vt:i4>
      </vt:variant>
      <vt:variant>
        <vt:lpwstr>http://openstreetsmpls.com/</vt:lpwstr>
      </vt:variant>
      <vt:variant>
        <vt:lpwstr/>
      </vt:variant>
      <vt:variant>
        <vt:i4>2621465</vt:i4>
      </vt:variant>
      <vt:variant>
        <vt:i4>501</vt:i4>
      </vt:variant>
      <vt:variant>
        <vt:i4>0</vt:i4>
      </vt:variant>
      <vt:variant>
        <vt:i4>5</vt:i4>
      </vt:variant>
      <vt:variant>
        <vt:lpwstr>http://sundaystreetssf.com/</vt:lpwstr>
      </vt:variant>
      <vt:variant>
        <vt:lpwstr/>
      </vt:variant>
      <vt:variant>
        <vt:i4>8257580</vt:i4>
      </vt:variant>
      <vt:variant>
        <vt:i4>498</vt:i4>
      </vt:variant>
      <vt:variant>
        <vt:i4>0</vt:i4>
      </vt:variant>
      <vt:variant>
        <vt:i4>5</vt:i4>
      </vt:variant>
      <vt:variant>
        <vt:lpwstr>http://www.portlandonline.com/Transportation/index.cfm?c=46103</vt:lpwstr>
      </vt:variant>
      <vt:variant>
        <vt:lpwstr/>
      </vt:variant>
      <vt:variant>
        <vt:i4>8061045</vt:i4>
      </vt:variant>
      <vt:variant>
        <vt:i4>495</vt:i4>
      </vt:variant>
      <vt:variant>
        <vt:i4>0</vt:i4>
      </vt:variant>
      <vt:variant>
        <vt:i4>5</vt:i4>
      </vt:variant>
      <vt:variant>
        <vt:lpwstr>http://www.walkinginfo.org/library/details.cfm?id=4349</vt:lpwstr>
      </vt:variant>
      <vt:variant>
        <vt:lpwstr/>
      </vt:variant>
      <vt:variant>
        <vt:i4>1769552</vt:i4>
      </vt:variant>
      <vt:variant>
        <vt:i4>492</vt:i4>
      </vt:variant>
      <vt:variant>
        <vt:i4>0</vt:i4>
      </vt:variant>
      <vt:variant>
        <vt:i4>5</vt:i4>
      </vt:variant>
      <vt:variant>
        <vt:lpwstr>http://www.centercityphila.org/docs/walkphila_infosheet.pdf</vt:lpwstr>
      </vt:variant>
      <vt:variant>
        <vt:lpwstr/>
      </vt:variant>
      <vt:variant>
        <vt:i4>2621486</vt:i4>
      </vt:variant>
      <vt:variant>
        <vt:i4>489</vt:i4>
      </vt:variant>
      <vt:variant>
        <vt:i4>0</vt:i4>
      </vt:variant>
      <vt:variant>
        <vt:i4>5</vt:i4>
      </vt:variant>
      <vt:variant>
        <vt:lpwstr>http://www.nytimes.com/ref/arts/tour-instructions.html</vt:lpwstr>
      </vt:variant>
      <vt:variant>
        <vt:lpwstr/>
      </vt:variant>
      <vt:variant>
        <vt:i4>6291496</vt:i4>
      </vt:variant>
      <vt:variant>
        <vt:i4>486</vt:i4>
      </vt:variant>
      <vt:variant>
        <vt:i4>0</vt:i4>
      </vt:variant>
      <vt:variant>
        <vt:i4>5</vt:i4>
      </vt:variant>
      <vt:variant>
        <vt:lpwstr>http://nyharborparks.org/visit/tour-new-amsterdam.html</vt:lpwstr>
      </vt:variant>
      <vt:variant>
        <vt:lpwstr/>
      </vt:variant>
      <vt:variant>
        <vt:i4>7536730</vt:i4>
      </vt:variant>
      <vt:variant>
        <vt:i4>483</vt:i4>
      </vt:variant>
      <vt:variant>
        <vt:i4>0</vt:i4>
      </vt:variant>
      <vt:variant>
        <vt:i4>5</vt:i4>
      </vt:variant>
      <vt:variant>
        <vt:lpwstr>http://www.preserveatlanta.com/walkingtours.htm</vt:lpwstr>
      </vt:variant>
      <vt:variant>
        <vt:lpwstr/>
      </vt:variant>
      <vt:variant>
        <vt:i4>2621513</vt:i4>
      </vt:variant>
      <vt:variant>
        <vt:i4>480</vt:i4>
      </vt:variant>
      <vt:variant>
        <vt:i4>0</vt:i4>
      </vt:variant>
      <vt:variant>
        <vt:i4>5</vt:i4>
      </vt:variant>
      <vt:variant>
        <vt:lpwstr>http://www.washingtonwalks.com/</vt:lpwstr>
      </vt:variant>
      <vt:variant>
        <vt:lpwstr/>
      </vt:variant>
      <vt:variant>
        <vt:i4>5701708</vt:i4>
      </vt:variant>
      <vt:variant>
        <vt:i4>477</vt:i4>
      </vt:variant>
      <vt:variant>
        <vt:i4>0</vt:i4>
      </vt:variant>
      <vt:variant>
        <vt:i4>5</vt:i4>
      </vt:variant>
      <vt:variant>
        <vt:lpwstr>http://www.sfcityguides.org/</vt:lpwstr>
      </vt:variant>
      <vt:variant>
        <vt:lpwstr/>
      </vt:variant>
      <vt:variant>
        <vt:i4>3473478</vt:i4>
      </vt:variant>
      <vt:variant>
        <vt:i4>474</vt:i4>
      </vt:variant>
      <vt:variant>
        <vt:i4>0</vt:i4>
      </vt:variant>
      <vt:variant>
        <vt:i4>5</vt:i4>
      </vt:variant>
      <vt:variant>
        <vt:lpwstr>http://feetfirst.org/walks/maps</vt:lpwstr>
      </vt:variant>
      <vt:variant>
        <vt:lpwstr/>
      </vt:variant>
      <vt:variant>
        <vt:i4>4194417</vt:i4>
      </vt:variant>
      <vt:variant>
        <vt:i4>471</vt:i4>
      </vt:variant>
      <vt:variant>
        <vt:i4>0</vt:i4>
      </vt:variant>
      <vt:variant>
        <vt:i4>5</vt:i4>
      </vt:variant>
      <vt:variant>
        <vt:lpwstr>http://feetfirst.org/</vt:lpwstr>
      </vt:variant>
      <vt:variant>
        <vt:lpwstr/>
      </vt:variant>
      <vt:variant>
        <vt:i4>1966193</vt:i4>
      </vt:variant>
      <vt:variant>
        <vt:i4>468</vt:i4>
      </vt:variant>
      <vt:variant>
        <vt:i4>0</vt:i4>
      </vt:variant>
      <vt:variant>
        <vt:i4>5</vt:i4>
      </vt:variant>
      <vt:variant>
        <vt:lpwstr>http://www.eatsmartmovemorenc.com/WalkingMapGuide/Texts/WalkingMapGuide_lowrez.pdf</vt:lpwstr>
      </vt:variant>
      <vt:variant>
        <vt:lpwstr/>
      </vt:variant>
      <vt:variant>
        <vt:i4>4653095</vt:i4>
      </vt:variant>
      <vt:variant>
        <vt:i4>465</vt:i4>
      </vt:variant>
      <vt:variant>
        <vt:i4>0</vt:i4>
      </vt:variant>
      <vt:variant>
        <vt:i4>5</vt:i4>
      </vt:variant>
      <vt:variant>
        <vt:lpwstr>http://www.walkarlington.com/</vt:lpwstr>
      </vt:variant>
      <vt:variant>
        <vt:lpwstr/>
      </vt:variant>
      <vt:variant>
        <vt:i4>8060943</vt:i4>
      </vt:variant>
      <vt:variant>
        <vt:i4>462</vt:i4>
      </vt:variant>
      <vt:variant>
        <vt:i4>0</vt:i4>
      </vt:variant>
      <vt:variant>
        <vt:i4>5</vt:i4>
      </vt:variant>
      <vt:variant>
        <vt:lpwstr>http://www.flagstaff.az.gov/index.aspx?NID=1894</vt:lpwstr>
      </vt:variant>
      <vt:variant>
        <vt:lpwstr/>
      </vt:variant>
      <vt:variant>
        <vt:i4>4718718</vt:i4>
      </vt:variant>
      <vt:variant>
        <vt:i4>459</vt:i4>
      </vt:variant>
      <vt:variant>
        <vt:i4>0</vt:i4>
      </vt:variant>
      <vt:variant>
        <vt:i4>5</vt:i4>
      </vt:variant>
      <vt:variant>
        <vt:lpwstr>http://www.montgomerycountymd.gov/dirtmpl.asp?url=/Content/dot/dir/pedsafety/resource.asp</vt:lpwstr>
      </vt:variant>
      <vt:variant>
        <vt:lpwstr/>
      </vt:variant>
      <vt:variant>
        <vt:i4>5374052</vt:i4>
      </vt:variant>
      <vt:variant>
        <vt:i4>456</vt:i4>
      </vt:variant>
      <vt:variant>
        <vt:i4>0</vt:i4>
      </vt:variant>
      <vt:variant>
        <vt:i4>5</vt:i4>
      </vt:variant>
      <vt:variant>
        <vt:lpwstr>http://drusilla.hsrc.unc.edu/cms/downloads/ENC.PortlandSmartTrips.pdf</vt:lpwstr>
      </vt:variant>
      <vt:variant>
        <vt:lpwstr/>
      </vt:variant>
      <vt:variant>
        <vt:i4>6291478</vt:i4>
      </vt:variant>
      <vt:variant>
        <vt:i4>453</vt:i4>
      </vt:variant>
      <vt:variant>
        <vt:i4>0</vt:i4>
      </vt:variant>
      <vt:variant>
        <vt:i4>5</vt:i4>
      </vt:variant>
      <vt:variant>
        <vt:lpwstr>http://startwalkingnow.org/home.jsp</vt:lpwstr>
      </vt:variant>
      <vt:variant>
        <vt:lpwstr/>
      </vt:variant>
      <vt:variant>
        <vt:i4>4718694</vt:i4>
      </vt:variant>
      <vt:variant>
        <vt:i4>450</vt:i4>
      </vt:variant>
      <vt:variant>
        <vt:i4>0</vt:i4>
      </vt:variant>
      <vt:variant>
        <vt:i4>5</vt:i4>
      </vt:variant>
      <vt:variant>
        <vt:lpwstr>http://www.cdc.gov/YouthCampaign/</vt:lpwstr>
      </vt:variant>
      <vt:variant>
        <vt:lpwstr/>
      </vt:variant>
      <vt:variant>
        <vt:i4>8126582</vt:i4>
      </vt:variant>
      <vt:variant>
        <vt:i4>447</vt:i4>
      </vt:variant>
      <vt:variant>
        <vt:i4>0</vt:i4>
      </vt:variant>
      <vt:variant>
        <vt:i4>5</vt:i4>
      </vt:variant>
      <vt:variant>
        <vt:lpwstr>http://www.walkinginfo.org/library/details.cfm?id=4479</vt:lpwstr>
      </vt:variant>
      <vt:variant>
        <vt:lpwstr/>
      </vt:variant>
      <vt:variant>
        <vt:i4>4128775</vt:i4>
      </vt:variant>
      <vt:variant>
        <vt:i4>444</vt:i4>
      </vt:variant>
      <vt:variant>
        <vt:i4>0</vt:i4>
      </vt:variant>
      <vt:variant>
        <vt:i4>5</vt:i4>
      </vt:variant>
      <vt:variant>
        <vt:lpwstr>http://www.pednet.org/programs/social-marketing.asp</vt:lpwstr>
      </vt:variant>
      <vt:variant>
        <vt:lpwstr/>
      </vt:variant>
      <vt:variant>
        <vt:i4>4259963</vt:i4>
      </vt:variant>
      <vt:variant>
        <vt:i4>441</vt:i4>
      </vt:variant>
      <vt:variant>
        <vt:i4>0</vt:i4>
      </vt:variant>
      <vt:variant>
        <vt:i4>5</vt:i4>
      </vt:variant>
      <vt:variant>
        <vt:lpwstr>http://www.walkinginfo.org/education/</vt:lpwstr>
      </vt:variant>
      <vt:variant>
        <vt:lpwstr/>
      </vt:variant>
      <vt:variant>
        <vt:i4>6881330</vt:i4>
      </vt:variant>
      <vt:variant>
        <vt:i4>438</vt:i4>
      </vt:variant>
      <vt:variant>
        <vt:i4>0</vt:i4>
      </vt:variant>
      <vt:variant>
        <vt:i4>5</vt:i4>
      </vt:variant>
      <vt:variant>
        <vt:lpwstr>http://drusilla.hsrc.unc.edu/cms/downloads/EDU.PedestrianSafetyEnforcementDVDs.pdf</vt:lpwstr>
      </vt:variant>
      <vt:variant>
        <vt:lpwstr/>
      </vt:variant>
      <vt:variant>
        <vt:i4>8323119</vt:i4>
      </vt:variant>
      <vt:variant>
        <vt:i4>435</vt:i4>
      </vt:variant>
      <vt:variant>
        <vt:i4>0</vt:i4>
      </vt:variant>
      <vt:variant>
        <vt:i4>5</vt:i4>
      </vt:variant>
      <vt:variant>
        <vt:lpwstr>http://www.walkinginfo.org/training/pbic/video.cfm</vt:lpwstr>
      </vt:variant>
      <vt:variant>
        <vt:lpwstr/>
      </vt:variant>
      <vt:variant>
        <vt:i4>5832831</vt:i4>
      </vt:variant>
      <vt:variant>
        <vt:i4>432</vt:i4>
      </vt:variant>
      <vt:variant>
        <vt:i4>0</vt:i4>
      </vt:variant>
      <vt:variant>
        <vt:i4>5</vt:i4>
      </vt:variant>
      <vt:variant>
        <vt:lpwstr>http://saferoutesambassadors.org/</vt:lpwstr>
      </vt:variant>
      <vt:variant>
        <vt:lpwstr/>
      </vt:variant>
      <vt:variant>
        <vt:i4>5373989</vt:i4>
      </vt:variant>
      <vt:variant>
        <vt:i4>429</vt:i4>
      </vt:variant>
      <vt:variant>
        <vt:i4>0</vt:i4>
      </vt:variant>
      <vt:variant>
        <vt:i4>5</vt:i4>
      </vt:variant>
      <vt:variant>
        <vt:lpwstr>http://www.saferoutespartnership.org/</vt:lpwstr>
      </vt:variant>
      <vt:variant>
        <vt:lpwstr/>
      </vt:variant>
      <vt:variant>
        <vt:i4>5439558</vt:i4>
      </vt:variant>
      <vt:variant>
        <vt:i4>426</vt:i4>
      </vt:variant>
      <vt:variant>
        <vt:i4>0</vt:i4>
      </vt:variant>
      <vt:variant>
        <vt:i4>5</vt:i4>
      </vt:variant>
      <vt:variant>
        <vt:lpwstr>http://guide.saferoutesinfo.org/case_studies/</vt:lpwstr>
      </vt:variant>
      <vt:variant>
        <vt:lpwstr/>
      </vt:variant>
      <vt:variant>
        <vt:i4>5111813</vt:i4>
      </vt:variant>
      <vt:variant>
        <vt:i4>423</vt:i4>
      </vt:variant>
      <vt:variant>
        <vt:i4>0</vt:i4>
      </vt:variant>
      <vt:variant>
        <vt:i4>5</vt:i4>
      </vt:variant>
      <vt:variant>
        <vt:lpwstr>http://www.dot.state.ak.us/stwdplng/saferoutes/assets/Student-Travel-tally-sheet.pdf</vt:lpwstr>
      </vt:variant>
      <vt:variant>
        <vt:lpwstr/>
      </vt:variant>
      <vt:variant>
        <vt:i4>4784209</vt:i4>
      </vt:variant>
      <vt:variant>
        <vt:i4>420</vt:i4>
      </vt:variant>
      <vt:variant>
        <vt:i4>0</vt:i4>
      </vt:variant>
      <vt:variant>
        <vt:i4>5</vt:i4>
      </vt:variant>
      <vt:variant>
        <vt:lpwstr>http://guide.saferoutesinfo.org/engineering/school_route_maps_and_the_tools_to_create_them.cfm</vt:lpwstr>
      </vt:variant>
      <vt:variant>
        <vt:lpwstr/>
      </vt:variant>
      <vt:variant>
        <vt:i4>2555979</vt:i4>
      </vt:variant>
      <vt:variant>
        <vt:i4>417</vt:i4>
      </vt:variant>
      <vt:variant>
        <vt:i4>0</vt:i4>
      </vt:variant>
      <vt:variant>
        <vt:i4>5</vt:i4>
      </vt:variant>
      <vt:variant>
        <vt:lpwstr>http://drusilla.hsrc.unc.edu/cms/downloads/walkabilitychecklist.pdf</vt:lpwstr>
      </vt:variant>
      <vt:variant>
        <vt:lpwstr/>
      </vt:variant>
      <vt:variant>
        <vt:i4>2752518</vt:i4>
      </vt:variant>
      <vt:variant>
        <vt:i4>414</vt:i4>
      </vt:variant>
      <vt:variant>
        <vt:i4>0</vt:i4>
      </vt:variant>
      <vt:variant>
        <vt:i4>5</vt:i4>
      </vt:variant>
      <vt:variant>
        <vt:lpwstr>http://www.saferoutesinfo.org/guide/walking_school_bus/pdf/wsb_guide.pdf</vt:lpwstr>
      </vt:variant>
      <vt:variant>
        <vt:lpwstr/>
      </vt:variant>
      <vt:variant>
        <vt:i4>4391005</vt:i4>
      </vt:variant>
      <vt:variant>
        <vt:i4>411</vt:i4>
      </vt:variant>
      <vt:variant>
        <vt:i4>0</vt:i4>
      </vt:variant>
      <vt:variant>
        <vt:i4>5</vt:i4>
      </vt:variant>
      <vt:variant>
        <vt:lpwstr>http://www.walktoschool.org/</vt:lpwstr>
      </vt:variant>
      <vt:variant>
        <vt:lpwstr/>
      </vt:variant>
      <vt:variant>
        <vt:i4>262153</vt:i4>
      </vt:variant>
      <vt:variant>
        <vt:i4>408</vt:i4>
      </vt:variant>
      <vt:variant>
        <vt:i4>0</vt:i4>
      </vt:variant>
      <vt:variant>
        <vt:i4>5</vt:i4>
      </vt:variant>
      <vt:variant>
        <vt:lpwstr>http:///</vt:lpwstr>
      </vt:variant>
      <vt:variant>
        <vt:lpwstr/>
      </vt:variant>
      <vt:variant>
        <vt:i4>2097205</vt:i4>
      </vt:variant>
      <vt:variant>
        <vt:i4>405</vt:i4>
      </vt:variant>
      <vt:variant>
        <vt:i4>0</vt:i4>
      </vt:variant>
      <vt:variant>
        <vt:i4>5</vt:i4>
      </vt:variant>
      <vt:variant>
        <vt:lpwstr>http://www.saferoutesinfo.org/</vt:lpwstr>
      </vt:variant>
      <vt:variant>
        <vt:lpwstr/>
      </vt:variant>
      <vt:variant>
        <vt:i4>6619172</vt:i4>
      </vt:variant>
      <vt:variant>
        <vt:i4>402</vt:i4>
      </vt:variant>
      <vt:variant>
        <vt:i4>0</vt:i4>
      </vt:variant>
      <vt:variant>
        <vt:i4>5</vt:i4>
      </vt:variant>
      <vt:variant>
        <vt:lpwstr>saferoutesinfo.org</vt:lpwstr>
      </vt:variant>
      <vt:variant>
        <vt:lpwstr/>
      </vt:variant>
      <vt:variant>
        <vt:i4>1441823</vt:i4>
      </vt:variant>
      <vt:variant>
        <vt:i4>399</vt:i4>
      </vt:variant>
      <vt:variant>
        <vt:i4>0</vt:i4>
      </vt:variant>
      <vt:variant>
        <vt:i4>5</vt:i4>
      </vt:variant>
      <vt:variant>
        <vt:lpwstr>http://www.cityofchicago.org/content/dam/city/depts/cdot/Streetscape_Design_Guidelines.pdf</vt:lpwstr>
      </vt:variant>
      <vt:variant>
        <vt:lpwstr/>
      </vt:variant>
      <vt:variant>
        <vt:i4>4784211</vt:i4>
      </vt:variant>
      <vt:variant>
        <vt:i4>396</vt:i4>
      </vt:variant>
      <vt:variant>
        <vt:i4>0</vt:i4>
      </vt:variant>
      <vt:variant>
        <vt:i4>5</vt:i4>
      </vt:variant>
      <vt:variant>
        <vt:lpwstr>http://sfpavementtoparks.sfplanning.org/</vt:lpwstr>
      </vt:variant>
      <vt:variant>
        <vt:lpwstr/>
      </vt:variant>
      <vt:variant>
        <vt:i4>7602207</vt:i4>
      </vt:variant>
      <vt:variant>
        <vt:i4>393</vt:i4>
      </vt:variant>
      <vt:variant>
        <vt:i4>0</vt:i4>
      </vt:variant>
      <vt:variant>
        <vt:i4>5</vt:i4>
      </vt:variant>
      <vt:variant>
        <vt:lpwstr>http://clerk.ci.seattle.wa.us/~scripts/nph-brs.exe?d=CODE&amp;s1=23.71.008.snum.&amp;Sect5=CODE1&amp;Sect6=HITOFF&amp;l=20&amp;p=1&amp;u=/~public/code1.htm&amp;r=1&amp;f=G</vt:lpwstr>
      </vt:variant>
      <vt:variant>
        <vt:lpwstr/>
      </vt:variant>
      <vt:variant>
        <vt:i4>917506</vt:i4>
      </vt:variant>
      <vt:variant>
        <vt:i4>390</vt:i4>
      </vt:variant>
      <vt:variant>
        <vt:i4>0</vt:i4>
      </vt:variant>
      <vt:variant>
        <vt:i4>5</vt:i4>
      </vt:variant>
      <vt:variant>
        <vt:lpwstr>http://www.greensboro-nc.gov/NR/rdonlyres/BD9D5EC8-893B-4CC0-BC05-9DD33855230F/0/springgardenoverlay.pdf</vt:lpwstr>
      </vt:variant>
      <vt:variant>
        <vt:lpwstr/>
      </vt:variant>
      <vt:variant>
        <vt:i4>5308463</vt:i4>
      </vt:variant>
      <vt:variant>
        <vt:i4>387</vt:i4>
      </vt:variant>
      <vt:variant>
        <vt:i4>0</vt:i4>
      </vt:variant>
      <vt:variant>
        <vt:i4>5</vt:i4>
      </vt:variant>
      <vt:variant>
        <vt:lpwstr>http://www.bikewalk.org/pdfs/2010/IPA_full.pdf</vt:lpwstr>
      </vt:variant>
      <vt:variant>
        <vt:lpwstr/>
      </vt:variant>
      <vt:variant>
        <vt:i4>7864440</vt:i4>
      </vt:variant>
      <vt:variant>
        <vt:i4>384</vt:i4>
      </vt:variant>
      <vt:variant>
        <vt:i4>0</vt:i4>
      </vt:variant>
      <vt:variant>
        <vt:i4>5</vt:i4>
      </vt:variant>
      <vt:variant>
        <vt:lpwstr>http://www.aia.org/aiaucmp/groups/aia/documents/pdf/aias077944.pdf</vt:lpwstr>
      </vt:variant>
      <vt:variant>
        <vt:lpwstr/>
      </vt:variant>
      <vt:variant>
        <vt:i4>262217</vt:i4>
      </vt:variant>
      <vt:variant>
        <vt:i4>381</vt:i4>
      </vt:variant>
      <vt:variant>
        <vt:i4>0</vt:i4>
      </vt:variant>
      <vt:variant>
        <vt:i4>5</vt:i4>
      </vt:variant>
      <vt:variant>
        <vt:lpwstr>http://smartgrowth.umd.edu/urbandesignqualities.html</vt:lpwstr>
      </vt:variant>
      <vt:variant>
        <vt:lpwstr/>
      </vt:variant>
      <vt:variant>
        <vt:i4>5046321</vt:i4>
      </vt:variant>
      <vt:variant>
        <vt:i4>378</vt:i4>
      </vt:variant>
      <vt:variant>
        <vt:i4>0</vt:i4>
      </vt:variant>
      <vt:variant>
        <vt:i4>5</vt:i4>
      </vt:variant>
      <vt:variant>
        <vt:lpwstr>http://postcarboncities.net/node/1466</vt:lpwstr>
      </vt:variant>
      <vt:variant>
        <vt:lpwstr/>
      </vt:variant>
      <vt:variant>
        <vt:i4>589886</vt:i4>
      </vt:variant>
      <vt:variant>
        <vt:i4>375</vt:i4>
      </vt:variant>
      <vt:variant>
        <vt:i4>0</vt:i4>
      </vt:variant>
      <vt:variant>
        <vt:i4>5</vt:i4>
      </vt:variant>
      <vt:variant>
        <vt:lpwstr>http://vancouver.ca/commsvcs/ecocity/</vt:lpwstr>
      </vt:variant>
      <vt:variant>
        <vt:lpwstr/>
      </vt:variant>
      <vt:variant>
        <vt:i4>8323174</vt:i4>
      </vt:variant>
      <vt:variant>
        <vt:i4>372</vt:i4>
      </vt:variant>
      <vt:variant>
        <vt:i4>0</vt:i4>
      </vt:variant>
      <vt:variant>
        <vt:i4>5</vt:i4>
      </vt:variant>
      <vt:variant>
        <vt:lpwstr>http://www.epa.gov/schools/siting/</vt:lpwstr>
      </vt:variant>
      <vt:variant>
        <vt:lpwstr/>
      </vt:variant>
      <vt:variant>
        <vt:i4>7733267</vt:i4>
      </vt:variant>
      <vt:variant>
        <vt:i4>369</vt:i4>
      </vt:variant>
      <vt:variant>
        <vt:i4>0</vt:i4>
      </vt:variant>
      <vt:variant>
        <vt:i4>5</vt:i4>
      </vt:variant>
      <vt:variant>
        <vt:lpwstr>http://www.epa.gov/smartgrowth/pdf/school_travel.pdf</vt:lpwstr>
      </vt:variant>
      <vt:variant>
        <vt:lpwstr/>
      </vt:variant>
      <vt:variant>
        <vt:i4>3080289</vt:i4>
      </vt:variant>
      <vt:variant>
        <vt:i4>366</vt:i4>
      </vt:variant>
      <vt:variant>
        <vt:i4>0</vt:i4>
      </vt:variant>
      <vt:variant>
        <vt:i4>5</vt:i4>
      </vt:variant>
      <vt:variant>
        <vt:lpwstr>http://www.epa.gov/smartgrowth/pdf/density.pdf</vt:lpwstr>
      </vt:variant>
      <vt:variant>
        <vt:lpwstr/>
      </vt:variant>
      <vt:variant>
        <vt:i4>8257635</vt:i4>
      </vt:variant>
      <vt:variant>
        <vt:i4>363</vt:i4>
      </vt:variant>
      <vt:variant>
        <vt:i4>0</vt:i4>
      </vt:variant>
      <vt:variant>
        <vt:i4>5</vt:i4>
      </vt:variant>
      <vt:variant>
        <vt:lpwstr>http://www.epa.gov/piedpage/pdf/ptfd_primer.pdf</vt:lpwstr>
      </vt:variant>
      <vt:variant>
        <vt:lpwstr/>
      </vt:variant>
      <vt:variant>
        <vt:i4>2097250</vt:i4>
      </vt:variant>
      <vt:variant>
        <vt:i4>360</vt:i4>
      </vt:variant>
      <vt:variant>
        <vt:i4>0</vt:i4>
      </vt:variant>
      <vt:variant>
        <vt:i4>5</vt:i4>
      </vt:variant>
      <vt:variant>
        <vt:lpwstr>http://alexandriava.gov/uploadedFiles/planning/info/SharedParkingFactSheet.pdf</vt:lpwstr>
      </vt:variant>
      <vt:variant>
        <vt:lpwstr/>
      </vt:variant>
      <vt:variant>
        <vt:i4>2883632</vt:i4>
      </vt:variant>
      <vt:variant>
        <vt:i4>357</vt:i4>
      </vt:variant>
      <vt:variant>
        <vt:i4>0</vt:i4>
      </vt:variant>
      <vt:variant>
        <vt:i4>5</vt:i4>
      </vt:variant>
      <vt:variant>
        <vt:lpwstr>http://www.mtc.ca.gov/planning/smart_growth/parking/parking_study/April07/bestpractice_042307.pdf</vt:lpwstr>
      </vt:variant>
      <vt:variant>
        <vt:lpwstr/>
      </vt:variant>
      <vt:variant>
        <vt:i4>4259891</vt:i4>
      </vt:variant>
      <vt:variant>
        <vt:i4>354</vt:i4>
      </vt:variant>
      <vt:variant>
        <vt:i4>0</vt:i4>
      </vt:variant>
      <vt:variant>
        <vt:i4>5</vt:i4>
      </vt:variant>
      <vt:variant>
        <vt:lpwstr>http://www.vtpi.org/park_man.pdf</vt:lpwstr>
      </vt:variant>
      <vt:variant>
        <vt:lpwstr/>
      </vt:variant>
      <vt:variant>
        <vt:i4>1769570</vt:i4>
      </vt:variant>
      <vt:variant>
        <vt:i4>351</vt:i4>
      </vt:variant>
      <vt:variant>
        <vt:i4>0</vt:i4>
      </vt:variant>
      <vt:variant>
        <vt:i4>5</vt:i4>
      </vt:variant>
      <vt:variant>
        <vt:lpwstr>http://shoup.bol.ucla.edu/SmallChange.pdf</vt:lpwstr>
      </vt:variant>
      <vt:variant>
        <vt:lpwstr/>
      </vt:variant>
      <vt:variant>
        <vt:i4>5111925</vt:i4>
      </vt:variant>
      <vt:variant>
        <vt:i4>348</vt:i4>
      </vt:variant>
      <vt:variant>
        <vt:i4>0</vt:i4>
      </vt:variant>
      <vt:variant>
        <vt:i4>5</vt:i4>
      </vt:variant>
      <vt:variant>
        <vt:lpwstr>http://www.epa.gov/smartgrowth/pdf/EPAParkingSpaces06.pdf</vt:lpwstr>
      </vt:variant>
      <vt:variant>
        <vt:lpwstr/>
      </vt:variant>
      <vt:variant>
        <vt:i4>4325397</vt:i4>
      </vt:variant>
      <vt:variant>
        <vt:i4>345</vt:i4>
      </vt:variant>
      <vt:variant>
        <vt:i4>0</vt:i4>
      </vt:variant>
      <vt:variant>
        <vt:i4>5</vt:i4>
      </vt:variant>
      <vt:variant>
        <vt:lpwstr>http://www.its.ucla.edu/research/rpubs/pubdetails.cfm?ID=199</vt:lpwstr>
      </vt:variant>
      <vt:variant>
        <vt:lpwstr/>
      </vt:variant>
      <vt:variant>
        <vt:i4>6881281</vt:i4>
      </vt:variant>
      <vt:variant>
        <vt:i4>342</vt:i4>
      </vt:variant>
      <vt:variant>
        <vt:i4>0</vt:i4>
      </vt:variant>
      <vt:variant>
        <vt:i4>5</vt:i4>
      </vt:variant>
      <vt:variant>
        <vt:lpwstr>http://www.trb.org/trbnet/projectdisplay.asp?projectid=1033</vt:lpwstr>
      </vt:variant>
      <vt:variant>
        <vt:lpwstr/>
      </vt:variant>
      <vt:variant>
        <vt:i4>5242953</vt:i4>
      </vt:variant>
      <vt:variant>
        <vt:i4>339</vt:i4>
      </vt:variant>
      <vt:variant>
        <vt:i4>0</vt:i4>
      </vt:variant>
      <vt:variant>
        <vt:i4>5</vt:i4>
      </vt:variant>
      <vt:variant>
        <vt:lpwstr>http://144.171.11.39/view.aspx?id=426981</vt:lpwstr>
      </vt:variant>
      <vt:variant>
        <vt:lpwstr/>
      </vt:variant>
      <vt:variant>
        <vt:i4>1835079</vt:i4>
      </vt:variant>
      <vt:variant>
        <vt:i4>336</vt:i4>
      </vt:variant>
      <vt:variant>
        <vt:i4>0</vt:i4>
      </vt:variant>
      <vt:variant>
        <vt:i4>5</vt:i4>
      </vt:variant>
      <vt:variant>
        <vt:lpwstr>http://safety.fhwa.dot.gov/ped_bike/ped_transit/ped_transguide/transit_guide.pdf</vt:lpwstr>
      </vt:variant>
      <vt:variant>
        <vt:lpwstr/>
      </vt:variant>
      <vt:variant>
        <vt:i4>2162797</vt:i4>
      </vt:variant>
      <vt:variant>
        <vt:i4>333</vt:i4>
      </vt:variant>
      <vt:variant>
        <vt:i4>0</vt:i4>
      </vt:variant>
      <vt:variant>
        <vt:i4>5</vt:i4>
      </vt:variant>
      <vt:variant>
        <vt:lpwstr>http://transweb.sjsu.edu/mtiportal/research/publications/documents/06-06/MTI-06-06.pdf</vt:lpwstr>
      </vt:variant>
      <vt:variant>
        <vt:lpwstr/>
      </vt:variant>
      <vt:variant>
        <vt:i4>4194412</vt:i4>
      </vt:variant>
      <vt:variant>
        <vt:i4>330</vt:i4>
      </vt:variant>
      <vt:variant>
        <vt:i4>0</vt:i4>
      </vt:variant>
      <vt:variant>
        <vt:i4>5</vt:i4>
      </vt:variant>
      <vt:variant>
        <vt:lpwstr>http://drusilla.hsrc.unc.edu/cms/downloads/OTH.TransitWaitingEnvironments.pdf</vt:lpwstr>
      </vt:variant>
      <vt:variant>
        <vt:lpwstr/>
      </vt:variant>
      <vt:variant>
        <vt:i4>7340101</vt:i4>
      </vt:variant>
      <vt:variant>
        <vt:i4>327</vt:i4>
      </vt:variant>
      <vt:variant>
        <vt:i4>0</vt:i4>
      </vt:variant>
      <vt:variant>
        <vt:i4>5</vt:i4>
      </vt:variant>
      <vt:variant>
        <vt:lpwstr>http://www.nyc.gov/html/dot/html/sidewalks/safertstransit.shtml</vt:lpwstr>
      </vt:variant>
      <vt:variant>
        <vt:lpwstr/>
      </vt:variant>
      <vt:variant>
        <vt:i4>6357057</vt:i4>
      </vt:variant>
      <vt:variant>
        <vt:i4>324</vt:i4>
      </vt:variant>
      <vt:variant>
        <vt:i4>0</vt:i4>
      </vt:variant>
      <vt:variant>
        <vt:i4>5</vt:i4>
      </vt:variant>
      <vt:variant>
        <vt:lpwstr>http://www.state.nj.us/transportation/business/localaid/documents/ssttHandbook2.pdf</vt:lpwstr>
      </vt:variant>
      <vt:variant>
        <vt:lpwstr/>
      </vt:variant>
      <vt:variant>
        <vt:i4>5177461</vt:i4>
      </vt:variant>
      <vt:variant>
        <vt:i4>321</vt:i4>
      </vt:variant>
      <vt:variant>
        <vt:i4>0</vt:i4>
      </vt:variant>
      <vt:variant>
        <vt:i4>5</vt:i4>
      </vt:variant>
      <vt:variant>
        <vt:lpwstr>http://www.tooledesign.com/metro/</vt:lpwstr>
      </vt:variant>
      <vt:variant>
        <vt:lpwstr/>
      </vt:variant>
      <vt:variant>
        <vt:i4>2424850</vt:i4>
      </vt:variant>
      <vt:variant>
        <vt:i4>318</vt:i4>
      </vt:variant>
      <vt:variant>
        <vt:i4>0</vt:i4>
      </vt:variant>
      <vt:variant>
        <vt:i4>5</vt:i4>
      </vt:variant>
      <vt:variant>
        <vt:lpwstr>http://www.walkinginfo.org/transit/</vt:lpwstr>
      </vt:variant>
      <vt:variant>
        <vt:lpwstr/>
      </vt:variant>
      <vt:variant>
        <vt:i4>6684704</vt:i4>
      </vt:variant>
      <vt:variant>
        <vt:i4>315</vt:i4>
      </vt:variant>
      <vt:variant>
        <vt:i4>0</vt:i4>
      </vt:variant>
      <vt:variant>
        <vt:i4>5</vt:i4>
      </vt:variant>
      <vt:variant>
        <vt:lpwstr>http://www.trb.org/Main/Blurbs/155343.aspx</vt:lpwstr>
      </vt:variant>
      <vt:variant>
        <vt:lpwstr/>
      </vt:variant>
      <vt:variant>
        <vt:i4>3735576</vt:i4>
      </vt:variant>
      <vt:variant>
        <vt:i4>312</vt:i4>
      </vt:variant>
      <vt:variant>
        <vt:i4>0</vt:i4>
      </vt:variant>
      <vt:variant>
        <vt:i4>5</vt:i4>
      </vt:variant>
      <vt:variant>
        <vt:lpwstr>http://www.ncbi.nlm.nih.gov/pubmed/16242589</vt:lpwstr>
      </vt:variant>
      <vt:variant>
        <vt:lpwstr/>
      </vt:variant>
      <vt:variant>
        <vt:i4>7012414</vt:i4>
      </vt:variant>
      <vt:variant>
        <vt:i4>305</vt:i4>
      </vt:variant>
      <vt:variant>
        <vt:i4>0</vt:i4>
      </vt:variant>
      <vt:variant>
        <vt:i4>5</vt:i4>
      </vt:variant>
      <vt:variant>
        <vt:lpwstr>http://drusilla.hsrc.unc.edu/cms/downloads/OTH.HealthImpactAssessmentofProposedAtlantaBeltline.pdf</vt:lpwstr>
      </vt:variant>
      <vt:variant>
        <vt:lpwstr/>
      </vt:variant>
      <vt:variant>
        <vt:i4>6488096</vt:i4>
      </vt:variant>
      <vt:variant>
        <vt:i4>302</vt:i4>
      </vt:variant>
      <vt:variant>
        <vt:i4>0</vt:i4>
      </vt:variant>
      <vt:variant>
        <vt:i4>5</vt:i4>
      </vt:variant>
      <vt:variant>
        <vt:lpwstr>http://drusilla.hsrc.unc.edu/cms/downloads/ENG.LinearSharedUsePath.pdf</vt:lpwstr>
      </vt:variant>
      <vt:variant>
        <vt:lpwstr/>
      </vt:variant>
      <vt:variant>
        <vt:i4>3735646</vt:i4>
      </vt:variant>
      <vt:variant>
        <vt:i4>299</vt:i4>
      </vt:variant>
      <vt:variant>
        <vt:i4>0</vt:i4>
      </vt:variant>
      <vt:variant>
        <vt:i4>5</vt:i4>
      </vt:variant>
      <vt:variant>
        <vt:lpwstr>http://drusilla.hsrc.unc.edu/cms/downloads/ENG.PhilipA.RayhillMemorialTrail.pdf</vt:lpwstr>
      </vt:variant>
      <vt:variant>
        <vt:lpwstr/>
      </vt:variant>
      <vt:variant>
        <vt:i4>2621451</vt:i4>
      </vt:variant>
      <vt:variant>
        <vt:i4>296</vt:i4>
      </vt:variant>
      <vt:variant>
        <vt:i4>0</vt:i4>
      </vt:variant>
      <vt:variant>
        <vt:i4>5</vt:i4>
      </vt:variant>
      <vt:variant>
        <vt:lpwstr>http://drusilla.hsrc.unc.edu/cms/downloads/OTH.SaranacLakeRiverWalk.pdf</vt:lpwstr>
      </vt:variant>
      <vt:variant>
        <vt:lpwstr/>
      </vt:variant>
      <vt:variant>
        <vt:i4>7667826</vt:i4>
      </vt:variant>
      <vt:variant>
        <vt:i4>293</vt:i4>
      </vt:variant>
      <vt:variant>
        <vt:i4>0</vt:i4>
      </vt:variant>
      <vt:variant>
        <vt:i4>5</vt:i4>
      </vt:variant>
      <vt:variant>
        <vt:lpwstr>http://drusilla.hsrc.unc.edu/cms/downloads/ENG.TempeCrosscutCanalMulti-UsePath.pdf</vt:lpwstr>
      </vt:variant>
      <vt:variant>
        <vt:lpwstr/>
      </vt:variant>
      <vt:variant>
        <vt:i4>1900622</vt:i4>
      </vt:variant>
      <vt:variant>
        <vt:i4>290</vt:i4>
      </vt:variant>
      <vt:variant>
        <vt:i4>0</vt:i4>
      </vt:variant>
      <vt:variant>
        <vt:i4>5</vt:i4>
      </vt:variant>
      <vt:variant>
        <vt:lpwstr>http://drusilla.hsrc.unc.edu/cms/downloads/ENG.KeAlaHeleMakalaeTrail.pdf</vt:lpwstr>
      </vt:variant>
      <vt:variant>
        <vt:lpwstr/>
      </vt:variant>
      <vt:variant>
        <vt:i4>4718657</vt:i4>
      </vt:variant>
      <vt:variant>
        <vt:i4>287</vt:i4>
      </vt:variant>
      <vt:variant>
        <vt:i4>0</vt:i4>
      </vt:variant>
      <vt:variant>
        <vt:i4>5</vt:i4>
      </vt:variant>
      <vt:variant>
        <vt:lpwstr>http://drusilla.hsrc.unc.edu/cms/downloads/ENG.IrondequoitLakesideMulti-UseTrail.pdf</vt:lpwstr>
      </vt:variant>
      <vt:variant>
        <vt:lpwstr/>
      </vt:variant>
      <vt:variant>
        <vt:i4>2949154</vt:i4>
      </vt:variant>
      <vt:variant>
        <vt:i4>284</vt:i4>
      </vt:variant>
      <vt:variant>
        <vt:i4>0</vt:i4>
      </vt:variant>
      <vt:variant>
        <vt:i4>5</vt:i4>
      </vt:variant>
      <vt:variant>
        <vt:lpwstr>http://www.americantrails.org/</vt:lpwstr>
      </vt:variant>
      <vt:variant>
        <vt:lpwstr/>
      </vt:variant>
      <vt:variant>
        <vt:i4>3932190</vt:i4>
      </vt:variant>
      <vt:variant>
        <vt:i4>281</vt:i4>
      </vt:variant>
      <vt:variant>
        <vt:i4>0</vt:i4>
      </vt:variant>
      <vt:variant>
        <vt:i4>5</vt:i4>
      </vt:variant>
      <vt:variant>
        <vt:lpwstr>http://www.railstotrails.org/index.html</vt:lpwstr>
      </vt:variant>
      <vt:variant>
        <vt:lpwstr/>
      </vt:variant>
      <vt:variant>
        <vt:i4>7798848</vt:i4>
      </vt:variant>
      <vt:variant>
        <vt:i4>278</vt:i4>
      </vt:variant>
      <vt:variant>
        <vt:i4>0</vt:i4>
      </vt:variant>
      <vt:variant>
        <vt:i4>5</vt:i4>
      </vt:variant>
      <vt:variant>
        <vt:lpwstr>http://www.railstotrails.org/ourWork/advocacy/activeTransportation/makingTheCase/index.html</vt:lpwstr>
      </vt:variant>
      <vt:variant>
        <vt:lpwstr/>
      </vt:variant>
      <vt:variant>
        <vt:i4>65663</vt:i4>
      </vt:variant>
      <vt:variant>
        <vt:i4>275</vt:i4>
      </vt:variant>
      <vt:variant>
        <vt:i4>0</vt:i4>
      </vt:variant>
      <vt:variant>
        <vt:i4>5</vt:i4>
      </vt:variant>
      <vt:variant>
        <vt:lpwstr>http://www.walkinginfo.org/engineering/trails.cfm</vt:lpwstr>
      </vt:variant>
      <vt:variant>
        <vt:lpwstr/>
      </vt:variant>
      <vt:variant>
        <vt:i4>7864440</vt:i4>
      </vt:variant>
      <vt:variant>
        <vt:i4>272</vt:i4>
      </vt:variant>
      <vt:variant>
        <vt:i4>0</vt:i4>
      </vt:variant>
      <vt:variant>
        <vt:i4>5</vt:i4>
      </vt:variant>
      <vt:variant>
        <vt:lpwstr>http://www.fhwa.dot.gov/environment/sidewalk2/</vt:lpwstr>
      </vt:variant>
      <vt:variant>
        <vt:lpwstr/>
      </vt:variant>
      <vt:variant>
        <vt:i4>7733361</vt:i4>
      </vt:variant>
      <vt:variant>
        <vt:i4>269</vt:i4>
      </vt:variant>
      <vt:variant>
        <vt:i4>0</vt:i4>
      </vt:variant>
      <vt:variant>
        <vt:i4>5</vt:i4>
      </vt:variant>
      <vt:variant>
        <vt:lpwstr>http://www.walkinginfo.org/library/details.cfm?id=2067</vt:lpwstr>
      </vt:variant>
      <vt:variant>
        <vt:lpwstr/>
      </vt:variant>
      <vt:variant>
        <vt:i4>3211294</vt:i4>
      </vt:variant>
      <vt:variant>
        <vt:i4>266</vt:i4>
      </vt:variant>
      <vt:variant>
        <vt:i4>0</vt:i4>
      </vt:variant>
      <vt:variant>
        <vt:i4>5</vt:i4>
      </vt:variant>
      <vt:variant>
        <vt:lpwstr>http://www.ncbi.nlm.nih.gov/pubmed/12490645</vt:lpwstr>
      </vt:variant>
      <vt:variant>
        <vt:lpwstr/>
      </vt:variant>
      <vt:variant>
        <vt:i4>3670036</vt:i4>
      </vt:variant>
      <vt:variant>
        <vt:i4>263</vt:i4>
      </vt:variant>
      <vt:variant>
        <vt:i4>0</vt:i4>
      </vt:variant>
      <vt:variant>
        <vt:i4>5</vt:i4>
      </vt:variant>
      <vt:variant>
        <vt:lpwstr>http://www.ncbi.nlm.nih.gov/pubmed/11726382</vt:lpwstr>
      </vt:variant>
      <vt:variant>
        <vt:lpwstr/>
      </vt:variant>
      <vt:variant>
        <vt:i4>7536686</vt:i4>
      </vt:variant>
      <vt:variant>
        <vt:i4>244</vt:i4>
      </vt:variant>
      <vt:variant>
        <vt:i4>0</vt:i4>
      </vt:variant>
      <vt:variant>
        <vt:i4>5</vt:i4>
      </vt:variant>
      <vt:variant>
        <vt:lpwstr>http://www.vtpi.org/tdm/tdm116.htm</vt:lpwstr>
      </vt:variant>
      <vt:variant>
        <vt:lpwstr/>
      </vt:variant>
      <vt:variant>
        <vt:i4>1704025</vt:i4>
      </vt:variant>
      <vt:variant>
        <vt:i4>241</vt:i4>
      </vt:variant>
      <vt:variant>
        <vt:i4>0</vt:i4>
      </vt:variant>
      <vt:variant>
        <vt:i4>5</vt:i4>
      </vt:variant>
      <vt:variant>
        <vt:lpwstr>http://pedshed.net/?p=71</vt:lpwstr>
      </vt:variant>
      <vt:variant>
        <vt:lpwstr/>
      </vt:variant>
      <vt:variant>
        <vt:i4>2949129</vt:i4>
      </vt:variant>
      <vt:variant>
        <vt:i4>238</vt:i4>
      </vt:variant>
      <vt:variant>
        <vt:i4>0</vt:i4>
      </vt:variant>
      <vt:variant>
        <vt:i4>5</vt:i4>
      </vt:variant>
      <vt:variant>
        <vt:lpwstr>http://www.enhancements.org/download/trb/trb2004/TRB2004-001550.pdf</vt:lpwstr>
      </vt:variant>
      <vt:variant>
        <vt:lpwstr/>
      </vt:variant>
      <vt:variant>
        <vt:i4>59</vt:i4>
      </vt:variant>
      <vt:variant>
        <vt:i4>231</vt:i4>
      </vt:variant>
      <vt:variant>
        <vt:i4>0</vt:i4>
      </vt:variant>
      <vt:variant>
        <vt:i4>5</vt:i4>
      </vt:variant>
      <vt:variant>
        <vt:lpwstr>http://www.greensboro-nc.gov/NR/rdonlyres/31F4744C-7F8B-4055-957A-C6A065BB8021/0/Sidewalk_Ordinance_Summary_Adopted_12302.pdf</vt:lpwstr>
      </vt:variant>
      <vt:variant>
        <vt:lpwstr/>
      </vt:variant>
      <vt:variant>
        <vt:i4>4063288</vt:i4>
      </vt:variant>
      <vt:variant>
        <vt:i4>216</vt:i4>
      </vt:variant>
      <vt:variant>
        <vt:i4>0</vt:i4>
      </vt:variant>
      <vt:variant>
        <vt:i4>5</vt:i4>
      </vt:variant>
      <vt:variant>
        <vt:lpwstr>http://www.walkinginfo.org/faqs/answer.cfm?id=4121</vt:lpwstr>
      </vt:variant>
      <vt:variant>
        <vt:lpwstr/>
      </vt:variant>
      <vt:variant>
        <vt:i4>589898</vt:i4>
      </vt:variant>
      <vt:variant>
        <vt:i4>213</vt:i4>
      </vt:variant>
      <vt:variant>
        <vt:i4>0</vt:i4>
      </vt:variant>
      <vt:variant>
        <vt:i4>5</vt:i4>
      </vt:variant>
      <vt:variant>
        <vt:lpwstr>http://www.walkinginfo.org/funding/institutionalization-building.cfm</vt:lpwstr>
      </vt:variant>
      <vt:variant>
        <vt:lpwstr/>
      </vt:variant>
      <vt:variant>
        <vt:i4>3342363</vt:i4>
      </vt:variant>
      <vt:variant>
        <vt:i4>210</vt:i4>
      </vt:variant>
      <vt:variant>
        <vt:i4>0</vt:i4>
      </vt:variant>
      <vt:variant>
        <vt:i4>5</vt:i4>
      </vt:variant>
      <vt:variant>
        <vt:lpwstr>http://www.walkinginfo.org/develop/activities-participation.cfm</vt:lpwstr>
      </vt:variant>
      <vt:variant>
        <vt:lpwstr/>
      </vt:variant>
      <vt:variant>
        <vt:i4>65616</vt:i4>
      </vt:variant>
      <vt:variant>
        <vt:i4>207</vt:i4>
      </vt:variant>
      <vt:variant>
        <vt:i4>0</vt:i4>
      </vt:variant>
      <vt:variant>
        <vt:i4>5</vt:i4>
      </vt:variant>
      <vt:variant>
        <vt:lpwstr>http://drusilla.hsrc.unc.edu/cms/downloads/PLA.PedestrianSafetyPlanningGroup.pdf</vt:lpwstr>
      </vt:variant>
      <vt:variant>
        <vt:lpwstr/>
      </vt:variant>
      <vt:variant>
        <vt:i4>196676</vt:i4>
      </vt:variant>
      <vt:variant>
        <vt:i4>204</vt:i4>
      </vt:variant>
      <vt:variant>
        <vt:i4>0</vt:i4>
      </vt:variant>
      <vt:variant>
        <vt:i4>5</vt:i4>
      </vt:variant>
      <vt:variant>
        <vt:lpwstr>http://www.santabarbaraca.gov/NR/rdonlyres/6F843C4B-D8FA-405F-A6B4-DD7E66795EDA/0/CirculationElement.pdf</vt:lpwstr>
      </vt:variant>
      <vt:variant>
        <vt:lpwstr/>
      </vt:variant>
      <vt:variant>
        <vt:i4>852072</vt:i4>
      </vt:variant>
      <vt:variant>
        <vt:i4>201</vt:i4>
      </vt:variant>
      <vt:variant>
        <vt:i4>0</vt:i4>
      </vt:variant>
      <vt:variant>
        <vt:i4>5</vt:i4>
      </vt:variant>
      <vt:variant>
        <vt:lpwstr>http://charmeck.org/city/charlotte/Transportation/PlansProjects/Pages/Urban Street Design Guidelines.aspx</vt:lpwstr>
      </vt:variant>
      <vt:variant>
        <vt:lpwstr/>
      </vt:variant>
      <vt:variant>
        <vt:i4>3407939</vt:i4>
      </vt:variant>
      <vt:variant>
        <vt:i4>198</vt:i4>
      </vt:variant>
      <vt:variant>
        <vt:i4>0</vt:i4>
      </vt:variant>
      <vt:variant>
        <vt:i4>5</vt:i4>
      </vt:variant>
      <vt:variant>
        <vt:lpwstr>http://www.sfbetterstreets.org/</vt:lpwstr>
      </vt:variant>
      <vt:variant>
        <vt:lpwstr/>
      </vt:variant>
      <vt:variant>
        <vt:i4>7405689</vt:i4>
      </vt:variant>
      <vt:variant>
        <vt:i4>195</vt:i4>
      </vt:variant>
      <vt:variant>
        <vt:i4>0</vt:i4>
      </vt:variant>
      <vt:variant>
        <vt:i4>5</vt:i4>
      </vt:variant>
      <vt:variant>
        <vt:lpwstr>http://www.walkinginfo.org/library/details.cfm?id=4585</vt:lpwstr>
      </vt:variant>
      <vt:variant>
        <vt:lpwstr/>
      </vt:variant>
      <vt:variant>
        <vt:i4>2818063</vt:i4>
      </vt:variant>
      <vt:variant>
        <vt:i4>192</vt:i4>
      </vt:variant>
      <vt:variant>
        <vt:i4>0</vt:i4>
      </vt:variant>
      <vt:variant>
        <vt:i4>5</vt:i4>
      </vt:variant>
      <vt:variant>
        <vt:lpwstr>http://clerk.ci.seattle.wa.us/~scripts/nph-brs.exe?d=CBOR&amp;s1=115861.cbn.&amp;Sect6=HITOFF&amp;l=20&amp;p=1&amp;u=/~public/cbor2.htm&amp;r=1&amp;f=G</vt:lpwstr>
      </vt:variant>
      <vt:variant>
        <vt:lpwstr/>
      </vt:variant>
      <vt:variant>
        <vt:i4>4980751</vt:i4>
      </vt:variant>
      <vt:variant>
        <vt:i4>189</vt:i4>
      </vt:variant>
      <vt:variant>
        <vt:i4>0</vt:i4>
      </vt:variant>
      <vt:variant>
        <vt:i4>5</vt:i4>
      </vt:variant>
      <vt:variant>
        <vt:lpwstr>http://www.fhwa.dot.gov/publications/publicroads/10julaug/03.cfm</vt:lpwstr>
      </vt:variant>
      <vt:variant>
        <vt:lpwstr/>
      </vt:variant>
      <vt:variant>
        <vt:i4>7340144</vt:i4>
      </vt:variant>
      <vt:variant>
        <vt:i4>186</vt:i4>
      </vt:variant>
      <vt:variant>
        <vt:i4>0</vt:i4>
      </vt:variant>
      <vt:variant>
        <vt:i4>5</vt:i4>
      </vt:variant>
      <vt:variant>
        <vt:lpwstr>http://www.walkinginfo.org/library/details.cfm?id=3968</vt:lpwstr>
      </vt:variant>
      <vt:variant>
        <vt:lpwstr/>
      </vt:variant>
      <vt:variant>
        <vt:i4>2228313</vt:i4>
      </vt:variant>
      <vt:variant>
        <vt:i4>183</vt:i4>
      </vt:variant>
      <vt:variant>
        <vt:i4>0</vt:i4>
      </vt:variant>
      <vt:variant>
        <vt:i4>5</vt:i4>
      </vt:variant>
      <vt:variant>
        <vt:lpwstr>http://www.completestreets.org/</vt:lpwstr>
      </vt:variant>
      <vt:variant>
        <vt:lpwstr/>
      </vt:variant>
      <vt:variant>
        <vt:i4>1048601</vt:i4>
      </vt:variant>
      <vt:variant>
        <vt:i4>176</vt:i4>
      </vt:variant>
      <vt:variant>
        <vt:i4>0</vt:i4>
      </vt:variant>
      <vt:variant>
        <vt:i4>5</vt:i4>
      </vt:variant>
      <vt:variant>
        <vt:lpwstr>http://www.access-board.gov/PROWAC/alterations/guide.pdf</vt:lpwstr>
      </vt:variant>
      <vt:variant>
        <vt:lpwstr/>
      </vt:variant>
      <vt:variant>
        <vt:i4>2031640</vt:i4>
      </vt:variant>
      <vt:variant>
        <vt:i4>173</vt:i4>
      </vt:variant>
      <vt:variant>
        <vt:i4>0</vt:i4>
      </vt:variant>
      <vt:variant>
        <vt:i4>5</vt:i4>
      </vt:variant>
      <vt:variant>
        <vt:lpwstr>http://www.access-board.gov/rowdraft.htm</vt:lpwstr>
      </vt:variant>
      <vt:variant>
        <vt:lpwstr/>
      </vt:variant>
      <vt:variant>
        <vt:i4>5570645</vt:i4>
      </vt:variant>
      <vt:variant>
        <vt:i4>170</vt:i4>
      </vt:variant>
      <vt:variant>
        <vt:i4>0</vt:i4>
      </vt:variant>
      <vt:variant>
        <vt:i4>5</vt:i4>
      </vt:variant>
      <vt:variant>
        <vt:lpwstr>http://www.access-board.gov/outdoor/</vt:lpwstr>
      </vt:variant>
      <vt:variant>
        <vt:lpwstr/>
      </vt:variant>
      <vt:variant>
        <vt:i4>3735654</vt:i4>
      </vt:variant>
      <vt:variant>
        <vt:i4>167</vt:i4>
      </vt:variant>
      <vt:variant>
        <vt:i4>0</vt:i4>
      </vt:variant>
      <vt:variant>
        <vt:i4>5</vt:i4>
      </vt:variant>
      <vt:variant>
        <vt:lpwstr>http://www.bellevuewa.gov/pdf/Transportation/ada_plan_report.pdf</vt:lpwstr>
      </vt:variant>
      <vt:variant>
        <vt:lpwstr/>
      </vt:variant>
      <vt:variant>
        <vt:i4>5898291</vt:i4>
      </vt:variant>
      <vt:variant>
        <vt:i4>164</vt:i4>
      </vt:variant>
      <vt:variant>
        <vt:i4>0</vt:i4>
      </vt:variant>
      <vt:variant>
        <vt:i4>5</vt:i4>
      </vt:variant>
      <vt:variant>
        <vt:lpwstr>http://www.ada.gov/pcatoolkit/toolkitmain.htm</vt:lpwstr>
      </vt:variant>
      <vt:variant>
        <vt:lpwstr/>
      </vt:variant>
      <vt:variant>
        <vt:i4>2687053</vt:i4>
      </vt:variant>
      <vt:variant>
        <vt:i4>161</vt:i4>
      </vt:variant>
      <vt:variant>
        <vt:i4>0</vt:i4>
      </vt:variant>
      <vt:variant>
        <vt:i4>5</vt:i4>
      </vt:variant>
      <vt:variant>
        <vt:lpwstr>http://www.fhwa.dot.gov/civilrights/programs/ada_sect504qa.htm</vt:lpwstr>
      </vt:variant>
      <vt:variant>
        <vt:lpwstr/>
      </vt:variant>
      <vt:variant>
        <vt:i4>6422530</vt:i4>
      </vt:variant>
      <vt:variant>
        <vt:i4>158</vt:i4>
      </vt:variant>
      <vt:variant>
        <vt:i4>0</vt:i4>
      </vt:variant>
      <vt:variant>
        <vt:i4>5</vt:i4>
      </vt:variant>
      <vt:variant>
        <vt:lpwstr>http://www.access-board.gov/prowac/</vt:lpwstr>
      </vt:variant>
      <vt:variant>
        <vt:lpwstr/>
      </vt:variant>
      <vt:variant>
        <vt:i4>3997807</vt:i4>
      </vt:variant>
      <vt:variant>
        <vt:i4>155</vt:i4>
      </vt:variant>
      <vt:variant>
        <vt:i4>0</vt:i4>
      </vt:variant>
      <vt:variant>
        <vt:i4>5</vt:i4>
      </vt:variant>
      <vt:variant>
        <vt:lpwstr>http://drusilla.hsrc.unc.edu/cms/downloads/Checklist_Accessible_Sidewalks_Crossings.pdf</vt:lpwstr>
      </vt:variant>
      <vt:variant>
        <vt:lpwstr/>
      </vt:variant>
      <vt:variant>
        <vt:i4>852072</vt:i4>
      </vt:variant>
      <vt:variant>
        <vt:i4>124</vt:i4>
      </vt:variant>
      <vt:variant>
        <vt:i4>0</vt:i4>
      </vt:variant>
      <vt:variant>
        <vt:i4>5</vt:i4>
      </vt:variant>
      <vt:variant>
        <vt:lpwstr>http://charmeck.org/city/charlotte/Transportation/PlansProjects/Pages/Urban Street Design Guidelines.aspx</vt:lpwstr>
      </vt:variant>
      <vt:variant>
        <vt:lpwstr/>
      </vt:variant>
      <vt:variant>
        <vt:i4>3407939</vt:i4>
      </vt:variant>
      <vt:variant>
        <vt:i4>121</vt:i4>
      </vt:variant>
      <vt:variant>
        <vt:i4>0</vt:i4>
      </vt:variant>
      <vt:variant>
        <vt:i4>5</vt:i4>
      </vt:variant>
      <vt:variant>
        <vt:lpwstr>http://www.sfbetterstreets.org/</vt:lpwstr>
      </vt:variant>
      <vt:variant>
        <vt:lpwstr/>
      </vt:variant>
      <vt:variant>
        <vt:i4>4259933</vt:i4>
      </vt:variant>
      <vt:variant>
        <vt:i4>118</vt:i4>
      </vt:variant>
      <vt:variant>
        <vt:i4>0</vt:i4>
      </vt:variant>
      <vt:variant>
        <vt:i4>5</vt:i4>
      </vt:variant>
      <vt:variant>
        <vt:lpwstr>http://thehdmt.org/objectives/view/8</vt:lpwstr>
      </vt:variant>
      <vt:variant>
        <vt:lpwstr/>
      </vt:variant>
      <vt:variant>
        <vt:i4>4587637</vt:i4>
      </vt:variant>
      <vt:variant>
        <vt:i4>115</vt:i4>
      </vt:variant>
      <vt:variant>
        <vt:i4>0</vt:i4>
      </vt:variant>
      <vt:variant>
        <vt:i4>5</vt:i4>
      </vt:variant>
      <vt:variant>
        <vt:lpwstr>http://www.seattle.gov/transportation/pedestrian_masterplan/</vt:lpwstr>
      </vt:variant>
      <vt:variant>
        <vt:lpwstr/>
      </vt:variant>
      <vt:variant>
        <vt:i4>3014693</vt:i4>
      </vt:variant>
      <vt:variant>
        <vt:i4>112</vt:i4>
      </vt:variant>
      <vt:variant>
        <vt:i4>0</vt:i4>
      </vt:variant>
      <vt:variant>
        <vt:i4>5</vt:i4>
      </vt:variant>
      <vt:variant>
        <vt:lpwstr>http://drusilla.hsrc.unc.edu/cms/downloads/FDOT_BDK84_GuideforReviewAssessmentofLocalMobilityPlans.pdf</vt:lpwstr>
      </vt:variant>
      <vt:variant>
        <vt:lpwstr/>
      </vt:variant>
      <vt:variant>
        <vt:i4>7798900</vt:i4>
      </vt:variant>
      <vt:variant>
        <vt:i4>109</vt:i4>
      </vt:variant>
      <vt:variant>
        <vt:i4>0</vt:i4>
      </vt:variant>
      <vt:variant>
        <vt:i4>5</vt:i4>
      </vt:variant>
      <vt:variant>
        <vt:lpwstr>http://www.walkinginfo.org/library/details.cfm?id=4553</vt:lpwstr>
      </vt:variant>
      <vt:variant>
        <vt:lpwstr/>
      </vt:variant>
      <vt:variant>
        <vt:i4>3538995</vt:i4>
      </vt:variant>
      <vt:variant>
        <vt:i4>106</vt:i4>
      </vt:variant>
      <vt:variant>
        <vt:i4>0</vt:i4>
      </vt:variant>
      <vt:variant>
        <vt:i4>5</vt:i4>
      </vt:variant>
      <vt:variant>
        <vt:lpwstr>http://www.walkinginfo.org/faqs/answer.cfm?id=4199</vt:lpwstr>
      </vt:variant>
      <vt:variant>
        <vt:lpwstr/>
      </vt:variant>
      <vt:variant>
        <vt:i4>6553679</vt:i4>
      </vt:variant>
      <vt:variant>
        <vt:i4>103</vt:i4>
      </vt:variant>
      <vt:variant>
        <vt:i4>0</vt:i4>
      </vt:variant>
      <vt:variant>
        <vt:i4>5</vt:i4>
      </vt:variant>
      <vt:variant>
        <vt:lpwstr>http://safety.fhwa.dot.gov/ped_bike/ped_focus/docs/fhwasa0512.pdf</vt:lpwstr>
      </vt:variant>
      <vt:variant>
        <vt:lpwstr/>
      </vt:variant>
      <vt:variant>
        <vt:i4>6291505</vt:i4>
      </vt:variant>
      <vt:variant>
        <vt:i4>100</vt:i4>
      </vt:variant>
      <vt:variant>
        <vt:i4>0</vt:i4>
      </vt:variant>
      <vt:variant>
        <vt:i4>5</vt:i4>
      </vt:variant>
      <vt:variant>
        <vt:lpwstr>http://www.international.fhwa.dot.gov/pubs/pl10010/pl10010.pdf</vt:lpwstr>
      </vt:variant>
      <vt:variant>
        <vt:lpwstr/>
      </vt:variant>
      <vt:variant>
        <vt:i4>917516</vt:i4>
      </vt:variant>
      <vt:variant>
        <vt:i4>97</vt:i4>
      </vt:variant>
      <vt:variant>
        <vt:i4>0</vt:i4>
      </vt:variant>
      <vt:variant>
        <vt:i4>5</vt:i4>
      </vt:variant>
      <vt:variant>
        <vt:lpwstr>http://www.walkinginfo.org/faqs/answer.cfm?id=20</vt:lpwstr>
      </vt:variant>
      <vt:variant>
        <vt:lpwstr/>
      </vt:variant>
      <vt:variant>
        <vt:i4>2883600</vt:i4>
      </vt:variant>
      <vt:variant>
        <vt:i4>94</vt:i4>
      </vt:variant>
      <vt:variant>
        <vt:i4>0</vt:i4>
      </vt:variant>
      <vt:variant>
        <vt:i4>5</vt:i4>
      </vt:variant>
      <vt:variant>
        <vt:lpwstr>http://www.walkinginfo.org/develop/sample-plans.cfm</vt:lpwstr>
      </vt:variant>
      <vt:variant>
        <vt:lpwstr/>
      </vt:variant>
      <vt:variant>
        <vt:i4>196735</vt:i4>
      </vt:variant>
      <vt:variant>
        <vt:i4>91</vt:i4>
      </vt:variant>
      <vt:variant>
        <vt:i4>0</vt:i4>
      </vt:variant>
      <vt:variant>
        <vt:i4>5</vt:i4>
      </vt:variant>
      <vt:variant>
        <vt:lpwstr>http://www.walkinginfo.org/develop/activities.cfm</vt:lpwstr>
      </vt:variant>
      <vt:variant>
        <vt:lpwstr/>
      </vt:variant>
      <vt:variant>
        <vt:i4>4915271</vt:i4>
      </vt:variant>
      <vt:variant>
        <vt:i4>76</vt:i4>
      </vt:variant>
      <vt:variant>
        <vt:i4>0</vt:i4>
      </vt:variant>
      <vt:variant>
        <vt:i4>5</vt:i4>
      </vt:variant>
      <vt:variant>
        <vt:lpwstr>http://drusilla.hsrc.unc.edu/cms/downloads/15-year_report.pdf</vt:lpwstr>
      </vt:variant>
      <vt:variant>
        <vt:lpwstr/>
      </vt:variant>
      <vt:variant>
        <vt:i4>5111870</vt:i4>
      </vt:variant>
      <vt:variant>
        <vt:i4>73</vt:i4>
      </vt:variant>
      <vt:variant>
        <vt:i4>0</vt:i4>
      </vt:variant>
      <vt:variant>
        <vt:i4>5</vt:i4>
      </vt:variant>
      <vt:variant>
        <vt:lpwstr>http://www-fars.nhtsa.dot.gov/Main/index.aspx</vt:lpwstr>
      </vt:variant>
      <vt:variant>
        <vt:lpwstr/>
      </vt:variant>
      <vt:variant>
        <vt:i4>1638524</vt:i4>
      </vt:variant>
      <vt:variant>
        <vt:i4>70</vt:i4>
      </vt:variant>
      <vt:variant>
        <vt:i4>0</vt:i4>
      </vt:variant>
      <vt:variant>
        <vt:i4>5</vt:i4>
      </vt:variant>
      <vt:variant>
        <vt:lpwstr>http://www.walkinginfo.org/facts/data.cfm</vt:lpwstr>
      </vt:variant>
      <vt:variant>
        <vt:lpwstr/>
      </vt:variant>
      <vt:variant>
        <vt:i4>6553679</vt:i4>
      </vt:variant>
      <vt:variant>
        <vt:i4>67</vt:i4>
      </vt:variant>
      <vt:variant>
        <vt:i4>0</vt:i4>
      </vt:variant>
      <vt:variant>
        <vt:i4>5</vt:i4>
      </vt:variant>
      <vt:variant>
        <vt:lpwstr>http://safety.fhwa.dot.gov/ped_bike/ped_focus/docs/fhwasa0512.pdf</vt:lpwstr>
      </vt:variant>
      <vt:variant>
        <vt:lpwstr/>
      </vt:variant>
      <vt:variant>
        <vt:i4>3866746</vt:i4>
      </vt:variant>
      <vt:variant>
        <vt:i4>64</vt:i4>
      </vt:variant>
      <vt:variant>
        <vt:i4>0</vt:i4>
      </vt:variant>
      <vt:variant>
        <vt:i4>5</vt:i4>
      </vt:variant>
      <vt:variant>
        <vt:lpwstr>http://www.bts.gov/programs/omnibus_surveys/targeted_survey/2002_national_survey_of_pedestrian_and_bicyclist_attitudes_and_behaviors/</vt:lpwstr>
      </vt:variant>
      <vt:variant>
        <vt:lpwstr/>
      </vt:variant>
      <vt:variant>
        <vt:i4>1048701</vt:i4>
      </vt:variant>
      <vt:variant>
        <vt:i4>61</vt:i4>
      </vt:variant>
      <vt:variant>
        <vt:i4>0</vt:i4>
      </vt:variant>
      <vt:variant>
        <vt:i4>5</vt:i4>
      </vt:variant>
      <vt:variant>
        <vt:lpwstr>http://nhts.ornl.gov/</vt:lpwstr>
      </vt:variant>
      <vt:variant>
        <vt:lpwstr/>
      </vt:variant>
      <vt:variant>
        <vt:i4>5636131</vt:i4>
      </vt:variant>
      <vt:variant>
        <vt:i4>58</vt:i4>
      </vt:variant>
      <vt:variant>
        <vt:i4>0</vt:i4>
      </vt:variant>
      <vt:variant>
        <vt:i4>5</vt:i4>
      </vt:variant>
      <vt:variant>
        <vt:lpwstr>http://www.census.gov/population/www/socdemo/journey.html</vt:lpwstr>
      </vt:variant>
      <vt:variant>
        <vt:lpwstr/>
      </vt:variant>
      <vt:variant>
        <vt:i4>5570602</vt:i4>
      </vt:variant>
      <vt:variant>
        <vt:i4>55</vt:i4>
      </vt:variant>
      <vt:variant>
        <vt:i4>0</vt:i4>
      </vt:variant>
      <vt:variant>
        <vt:i4>5</vt:i4>
      </vt:variant>
      <vt:variant>
        <vt:lpwstr>http://factfinder2.census.gov/faces/nav/jsf/pages/index.xhtml</vt:lpwstr>
      </vt:variant>
      <vt:variant>
        <vt:lpwstr/>
      </vt:variant>
      <vt:variant>
        <vt:i4>5570602</vt:i4>
      </vt:variant>
      <vt:variant>
        <vt:i4>52</vt:i4>
      </vt:variant>
      <vt:variant>
        <vt:i4>0</vt:i4>
      </vt:variant>
      <vt:variant>
        <vt:i4>5</vt:i4>
      </vt:variant>
      <vt:variant>
        <vt:lpwstr>http://factfinder2.census.gov/faces/nav/jsf/pages/index.xhtml</vt:lpwstr>
      </vt:variant>
      <vt:variant>
        <vt:lpwstr/>
      </vt:variant>
      <vt:variant>
        <vt:i4>3932257</vt:i4>
      </vt:variant>
      <vt:variant>
        <vt:i4>45</vt:i4>
      </vt:variant>
      <vt:variant>
        <vt:i4>0</vt:i4>
      </vt:variant>
      <vt:variant>
        <vt:i4>5</vt:i4>
      </vt:variant>
      <vt:variant>
        <vt:lpwstr>http://www.walk21.com/charter/</vt:lpwstr>
      </vt:variant>
      <vt:variant>
        <vt:lpwstr/>
      </vt:variant>
      <vt:variant>
        <vt:i4>7667821</vt:i4>
      </vt:variant>
      <vt:variant>
        <vt:i4>30</vt:i4>
      </vt:variant>
      <vt:variant>
        <vt:i4>0</vt:i4>
      </vt:variant>
      <vt:variant>
        <vt:i4>5</vt:i4>
      </vt:variant>
      <vt:variant>
        <vt:lpwstr/>
      </vt:variant>
      <vt:variant>
        <vt:lpwstr>References</vt:lpwstr>
      </vt:variant>
      <vt:variant>
        <vt:i4>6750211</vt:i4>
      </vt:variant>
      <vt:variant>
        <vt:i4>27</vt:i4>
      </vt:variant>
      <vt:variant>
        <vt:i4>0</vt:i4>
      </vt:variant>
      <vt:variant>
        <vt:i4>5</vt:i4>
      </vt:variant>
      <vt:variant>
        <vt:lpwstr/>
      </vt:variant>
      <vt:variant>
        <vt:lpwstr>AdditionalQuestions</vt:lpwstr>
      </vt:variant>
      <vt:variant>
        <vt:i4>8126570</vt:i4>
      </vt:variant>
      <vt:variant>
        <vt:i4>24</vt:i4>
      </vt:variant>
      <vt:variant>
        <vt:i4>0</vt:i4>
      </vt:variant>
      <vt:variant>
        <vt:i4>5</vt:i4>
      </vt:variant>
      <vt:variant>
        <vt:lpwstr/>
      </vt:variant>
      <vt:variant>
        <vt:lpwstr>Evaluation</vt:lpwstr>
      </vt:variant>
      <vt:variant>
        <vt:i4>6356997</vt:i4>
      </vt:variant>
      <vt:variant>
        <vt:i4>21</vt:i4>
      </vt:variant>
      <vt:variant>
        <vt:i4>0</vt:i4>
      </vt:variant>
      <vt:variant>
        <vt:i4>5</vt:i4>
      </vt:variant>
      <vt:variant>
        <vt:lpwstr/>
      </vt:variant>
      <vt:variant>
        <vt:lpwstr>Enforcement</vt:lpwstr>
      </vt:variant>
      <vt:variant>
        <vt:i4>8257543</vt:i4>
      </vt:variant>
      <vt:variant>
        <vt:i4>18</vt:i4>
      </vt:variant>
      <vt:variant>
        <vt:i4>0</vt:i4>
      </vt:variant>
      <vt:variant>
        <vt:i4>5</vt:i4>
      </vt:variant>
      <vt:variant>
        <vt:lpwstr/>
      </vt:variant>
      <vt:variant>
        <vt:lpwstr>Engineering</vt:lpwstr>
      </vt:variant>
      <vt:variant>
        <vt:i4>7995489</vt:i4>
      </vt:variant>
      <vt:variant>
        <vt:i4>15</vt:i4>
      </vt:variant>
      <vt:variant>
        <vt:i4>0</vt:i4>
      </vt:variant>
      <vt:variant>
        <vt:i4>5</vt:i4>
      </vt:variant>
      <vt:variant>
        <vt:lpwstr/>
      </vt:variant>
      <vt:variant>
        <vt:lpwstr>EducationEncouragement</vt:lpwstr>
      </vt:variant>
      <vt:variant>
        <vt:i4>786449</vt:i4>
      </vt:variant>
      <vt:variant>
        <vt:i4>12</vt:i4>
      </vt:variant>
      <vt:variant>
        <vt:i4>0</vt:i4>
      </vt:variant>
      <vt:variant>
        <vt:i4>5</vt:i4>
      </vt:variant>
      <vt:variant>
        <vt:lpwstr/>
      </vt:variant>
      <vt:variant>
        <vt:lpwstr>Planning</vt:lpwstr>
      </vt:variant>
      <vt:variant>
        <vt:i4>7405597</vt:i4>
      </vt:variant>
      <vt:variant>
        <vt:i4>9</vt:i4>
      </vt:variant>
      <vt:variant>
        <vt:i4>0</vt:i4>
      </vt:variant>
      <vt:variant>
        <vt:i4>5</vt:i4>
      </vt:variant>
      <vt:variant>
        <vt:lpwstr/>
      </vt:variant>
      <vt:variant>
        <vt:lpwstr>StatusofWalking</vt:lpwstr>
      </vt:variant>
      <vt:variant>
        <vt:i4>3801197</vt:i4>
      </vt:variant>
      <vt:variant>
        <vt:i4>6</vt:i4>
      </vt:variant>
      <vt:variant>
        <vt:i4>0</vt:i4>
      </vt:variant>
      <vt:variant>
        <vt:i4>5</vt:i4>
      </vt:variant>
      <vt:variant>
        <vt:lpwstr/>
      </vt:variant>
      <vt:variant>
        <vt:lpwstr>Check1</vt:lpwstr>
      </vt:variant>
      <vt:variant>
        <vt:i4>458764</vt:i4>
      </vt:variant>
      <vt:variant>
        <vt:i4>3</vt:i4>
      </vt:variant>
      <vt:variant>
        <vt:i4>0</vt:i4>
      </vt:variant>
      <vt:variant>
        <vt:i4>5</vt:i4>
      </vt:variant>
      <vt:variant>
        <vt:lpwstr/>
      </vt:variant>
      <vt:variant>
        <vt:lpwstr>Instructions</vt:lpwstr>
      </vt:variant>
      <vt:variant>
        <vt:i4>3801109</vt:i4>
      </vt:variant>
      <vt:variant>
        <vt:i4>0</vt:i4>
      </vt:variant>
      <vt:variant>
        <vt:i4>0</vt:i4>
      </vt:variant>
      <vt:variant>
        <vt:i4>5</vt:i4>
      </vt:variant>
      <vt:variant>
        <vt:lpwstr>http://www.walkfriendly.org/assessment/</vt:lpwstr>
      </vt:variant>
      <vt:variant>
        <vt:lpwstr/>
      </vt:variant>
      <vt:variant>
        <vt:i4>5111891</vt:i4>
      </vt:variant>
      <vt:variant>
        <vt:i4>192</vt:i4>
      </vt:variant>
      <vt:variant>
        <vt:i4>0</vt:i4>
      </vt:variant>
      <vt:variant>
        <vt:i4>5</vt:i4>
      </vt:variant>
      <vt:variant>
        <vt:lpwstr>http://www.cdc.gov/healthyplaces/hia.htm</vt:lpwstr>
      </vt:variant>
      <vt:variant>
        <vt:lpwstr/>
      </vt:variant>
      <vt:variant>
        <vt:i4>983098</vt:i4>
      </vt:variant>
      <vt:variant>
        <vt:i4>189</vt:i4>
      </vt:variant>
      <vt:variant>
        <vt:i4>0</vt:i4>
      </vt:variant>
      <vt:variant>
        <vt:i4>5</vt:i4>
      </vt:variant>
      <vt:variant>
        <vt:lpwstr>http://www.nhtsa.gov/Driving+Safety/Research+&amp;+Evaluation/National+Survey+of+Bicyclist+and+Pedestrian+Attitudes+and+Behavior/</vt:lpwstr>
      </vt:variant>
      <vt:variant>
        <vt:lpwstr/>
      </vt:variant>
      <vt:variant>
        <vt:i4>393231</vt:i4>
      </vt:variant>
      <vt:variant>
        <vt:i4>186</vt:i4>
      </vt:variant>
      <vt:variant>
        <vt:i4>0</vt:i4>
      </vt:variant>
      <vt:variant>
        <vt:i4>5</vt:i4>
      </vt:variant>
      <vt:variant>
        <vt:lpwstr>http://www.ncbi.nlm.nih.gov/pmc/articles/PMC1447335/</vt:lpwstr>
      </vt:variant>
      <vt:variant>
        <vt:lpwstr/>
      </vt:variant>
      <vt:variant>
        <vt:i4>720973</vt:i4>
      </vt:variant>
      <vt:variant>
        <vt:i4>183</vt:i4>
      </vt:variant>
      <vt:variant>
        <vt:i4>0</vt:i4>
      </vt:variant>
      <vt:variant>
        <vt:i4>5</vt:i4>
      </vt:variant>
      <vt:variant>
        <vt:lpwstr>http://pubsindex.trb.org/view.aspx?id=882380</vt:lpwstr>
      </vt:variant>
      <vt:variant>
        <vt:lpwstr/>
      </vt:variant>
      <vt:variant>
        <vt:i4>917511</vt:i4>
      </vt:variant>
      <vt:variant>
        <vt:i4>180</vt:i4>
      </vt:variant>
      <vt:variant>
        <vt:i4>0</vt:i4>
      </vt:variant>
      <vt:variant>
        <vt:i4>5</vt:i4>
      </vt:variant>
      <vt:variant>
        <vt:lpwstr>http://onlinepubs.trb.org/onlinepubs/nchrp/nchrp_rpt_617.pdf</vt:lpwstr>
      </vt:variant>
      <vt:variant>
        <vt:lpwstr/>
      </vt:variant>
      <vt:variant>
        <vt:i4>5505131</vt:i4>
      </vt:variant>
      <vt:variant>
        <vt:i4>177</vt:i4>
      </vt:variant>
      <vt:variant>
        <vt:i4>0</vt:i4>
      </vt:variant>
      <vt:variant>
        <vt:i4>5</vt:i4>
      </vt:variant>
      <vt:variant>
        <vt:lpwstr>http://drusilla.hsrc.unc.edu/cms/downloads/Effects_Un_MarkedCrosswalks_Summary.pdf</vt:lpwstr>
      </vt:variant>
      <vt:variant>
        <vt:lpwstr/>
      </vt:variant>
      <vt:variant>
        <vt:i4>2097163</vt:i4>
      </vt:variant>
      <vt:variant>
        <vt:i4>174</vt:i4>
      </vt:variant>
      <vt:variant>
        <vt:i4>0</vt:i4>
      </vt:variant>
      <vt:variant>
        <vt:i4>5</vt:i4>
      </vt:variant>
      <vt:variant>
        <vt:lpwstr>http://www.ite.org/technical/IntersectionSafety/toolbox.pdf</vt:lpwstr>
      </vt:variant>
      <vt:variant>
        <vt:lpwstr/>
      </vt:variant>
      <vt:variant>
        <vt:i4>7143484</vt:i4>
      </vt:variant>
      <vt:variant>
        <vt:i4>171</vt:i4>
      </vt:variant>
      <vt:variant>
        <vt:i4>0</vt:i4>
      </vt:variant>
      <vt:variant>
        <vt:i4>5</vt:i4>
      </vt:variant>
      <vt:variant>
        <vt:lpwstr>http://www.bikewalk.org/2006conference/vconference/presentations/PedestrianandBicycleTrafficSignalIssuesandDirections2.pdf</vt:lpwstr>
      </vt:variant>
      <vt:variant>
        <vt:lpwstr/>
      </vt:variant>
      <vt:variant>
        <vt:i4>5767274</vt:i4>
      </vt:variant>
      <vt:variant>
        <vt:i4>168</vt:i4>
      </vt:variant>
      <vt:variant>
        <vt:i4>0</vt:i4>
      </vt:variant>
      <vt:variant>
        <vt:i4>5</vt:i4>
      </vt:variant>
      <vt:variant>
        <vt:lpwstr>http://www.trb.org/NotesDocs/20-07(249)_FR.pdf</vt:lpwstr>
      </vt:variant>
      <vt:variant>
        <vt:lpwstr/>
      </vt:variant>
      <vt:variant>
        <vt:i4>5570570</vt:i4>
      </vt:variant>
      <vt:variant>
        <vt:i4>165</vt:i4>
      </vt:variant>
      <vt:variant>
        <vt:i4>0</vt:i4>
      </vt:variant>
      <vt:variant>
        <vt:i4>5</vt:i4>
      </vt:variant>
      <vt:variant>
        <vt:lpwstr>http://edocs.dlis.state.fl.us/fldocs/dot/safety/completed/FDOT_BD015_04_rpt.pdf</vt:lpwstr>
      </vt:variant>
      <vt:variant>
        <vt:lpwstr/>
      </vt:variant>
      <vt:variant>
        <vt:i4>1441819</vt:i4>
      </vt:variant>
      <vt:variant>
        <vt:i4>162</vt:i4>
      </vt:variant>
      <vt:variant>
        <vt:i4>0</vt:i4>
      </vt:variant>
      <vt:variant>
        <vt:i4>5</vt:i4>
      </vt:variant>
      <vt:variant>
        <vt:lpwstr>http://drusilla.hsrc.unc.edu/cms/downloads/WalkingAlongRoadways_Study_Guidelines.pdf</vt:lpwstr>
      </vt:variant>
      <vt:variant>
        <vt:lpwstr/>
      </vt:variant>
      <vt:variant>
        <vt:i4>3211282</vt:i4>
      </vt:variant>
      <vt:variant>
        <vt:i4>159</vt:i4>
      </vt:variant>
      <vt:variant>
        <vt:i4>0</vt:i4>
      </vt:variant>
      <vt:variant>
        <vt:i4>5</vt:i4>
      </vt:variant>
      <vt:variant>
        <vt:lpwstr>http://www.ncbi.nlm.nih.gov/pubmed/18562973</vt:lpwstr>
      </vt:variant>
      <vt:variant>
        <vt:lpwstr/>
      </vt:variant>
      <vt:variant>
        <vt:i4>6684704</vt:i4>
      </vt:variant>
      <vt:variant>
        <vt:i4>156</vt:i4>
      </vt:variant>
      <vt:variant>
        <vt:i4>0</vt:i4>
      </vt:variant>
      <vt:variant>
        <vt:i4>5</vt:i4>
      </vt:variant>
      <vt:variant>
        <vt:lpwstr>http://www.trb.org/Main/Blurbs/155343.aspx</vt:lpwstr>
      </vt:variant>
      <vt:variant>
        <vt:lpwstr/>
      </vt:variant>
      <vt:variant>
        <vt:i4>3276818</vt:i4>
      </vt:variant>
      <vt:variant>
        <vt:i4>153</vt:i4>
      </vt:variant>
      <vt:variant>
        <vt:i4>0</vt:i4>
      </vt:variant>
      <vt:variant>
        <vt:i4>5</vt:i4>
      </vt:variant>
      <vt:variant>
        <vt:lpwstr>http://www.ncbi.nlm.nih.gov/pubmed/16270712</vt:lpwstr>
      </vt:variant>
      <vt:variant>
        <vt:lpwstr/>
      </vt:variant>
      <vt:variant>
        <vt:i4>3211282</vt:i4>
      </vt:variant>
      <vt:variant>
        <vt:i4>150</vt:i4>
      </vt:variant>
      <vt:variant>
        <vt:i4>0</vt:i4>
      </vt:variant>
      <vt:variant>
        <vt:i4>5</vt:i4>
      </vt:variant>
      <vt:variant>
        <vt:lpwstr>http://www.ncbi.nlm.nih.gov/pubmed/18562973</vt:lpwstr>
      </vt:variant>
      <vt:variant>
        <vt:lpwstr/>
      </vt:variant>
      <vt:variant>
        <vt:i4>1638526</vt:i4>
      </vt:variant>
      <vt:variant>
        <vt:i4>147</vt:i4>
      </vt:variant>
      <vt:variant>
        <vt:i4>0</vt:i4>
      </vt:variant>
      <vt:variant>
        <vt:i4>5</vt:i4>
      </vt:variant>
      <vt:variant>
        <vt:lpwstr>http://www3.brookings.edu/metro/pubs/200701226_patientequity.pdf</vt:lpwstr>
      </vt:variant>
      <vt:variant>
        <vt:lpwstr/>
      </vt:variant>
      <vt:variant>
        <vt:i4>8257635</vt:i4>
      </vt:variant>
      <vt:variant>
        <vt:i4>144</vt:i4>
      </vt:variant>
      <vt:variant>
        <vt:i4>0</vt:i4>
      </vt:variant>
      <vt:variant>
        <vt:i4>5</vt:i4>
      </vt:variant>
      <vt:variant>
        <vt:lpwstr>http://www.epa.gov/piedpage/pdf/ptfd_primer.pdf</vt:lpwstr>
      </vt:variant>
      <vt:variant>
        <vt:lpwstr/>
      </vt:variant>
      <vt:variant>
        <vt:i4>1048669</vt:i4>
      </vt:variant>
      <vt:variant>
        <vt:i4>141</vt:i4>
      </vt:variant>
      <vt:variant>
        <vt:i4>0</vt:i4>
      </vt:variant>
      <vt:variant>
        <vt:i4>5</vt:i4>
      </vt:variant>
      <vt:variant>
        <vt:lpwstr>http://www.usgbc.org/leed/nd</vt:lpwstr>
      </vt:variant>
      <vt:variant>
        <vt:lpwstr/>
      </vt:variant>
      <vt:variant>
        <vt:i4>4325397</vt:i4>
      </vt:variant>
      <vt:variant>
        <vt:i4>138</vt:i4>
      </vt:variant>
      <vt:variant>
        <vt:i4>0</vt:i4>
      </vt:variant>
      <vt:variant>
        <vt:i4>5</vt:i4>
      </vt:variant>
      <vt:variant>
        <vt:lpwstr>http://www.its.ucla.edu/research/rpubs/pubdetails.cfm?ID=199</vt:lpwstr>
      </vt:variant>
      <vt:variant>
        <vt:lpwstr/>
      </vt:variant>
      <vt:variant>
        <vt:i4>6881281</vt:i4>
      </vt:variant>
      <vt:variant>
        <vt:i4>135</vt:i4>
      </vt:variant>
      <vt:variant>
        <vt:i4>0</vt:i4>
      </vt:variant>
      <vt:variant>
        <vt:i4>5</vt:i4>
      </vt:variant>
      <vt:variant>
        <vt:lpwstr>http://www.trb.org/trbnet/projectdisplay.asp?projectid=1033</vt:lpwstr>
      </vt:variant>
      <vt:variant>
        <vt:lpwstr/>
      </vt:variant>
      <vt:variant>
        <vt:i4>5242953</vt:i4>
      </vt:variant>
      <vt:variant>
        <vt:i4>132</vt:i4>
      </vt:variant>
      <vt:variant>
        <vt:i4>0</vt:i4>
      </vt:variant>
      <vt:variant>
        <vt:i4>5</vt:i4>
      </vt:variant>
      <vt:variant>
        <vt:lpwstr>http://144.171.11.39/view.aspx?id=426981</vt:lpwstr>
      </vt:variant>
      <vt:variant>
        <vt:lpwstr/>
      </vt:variant>
      <vt:variant>
        <vt:i4>6684704</vt:i4>
      </vt:variant>
      <vt:variant>
        <vt:i4>129</vt:i4>
      </vt:variant>
      <vt:variant>
        <vt:i4>0</vt:i4>
      </vt:variant>
      <vt:variant>
        <vt:i4>5</vt:i4>
      </vt:variant>
      <vt:variant>
        <vt:lpwstr>http://www.trb.org/Main/Blurbs/155343.aspx</vt:lpwstr>
      </vt:variant>
      <vt:variant>
        <vt:lpwstr/>
      </vt:variant>
      <vt:variant>
        <vt:i4>3735576</vt:i4>
      </vt:variant>
      <vt:variant>
        <vt:i4>126</vt:i4>
      </vt:variant>
      <vt:variant>
        <vt:i4>0</vt:i4>
      </vt:variant>
      <vt:variant>
        <vt:i4>5</vt:i4>
      </vt:variant>
      <vt:variant>
        <vt:lpwstr>http://www.ncbi.nlm.nih.gov/pubmed/16242589</vt:lpwstr>
      </vt:variant>
      <vt:variant>
        <vt:lpwstr/>
      </vt:variant>
      <vt:variant>
        <vt:i4>3211294</vt:i4>
      </vt:variant>
      <vt:variant>
        <vt:i4>123</vt:i4>
      </vt:variant>
      <vt:variant>
        <vt:i4>0</vt:i4>
      </vt:variant>
      <vt:variant>
        <vt:i4>5</vt:i4>
      </vt:variant>
      <vt:variant>
        <vt:lpwstr>http://www.ncbi.nlm.nih.gov/pubmed/12490645</vt:lpwstr>
      </vt:variant>
      <vt:variant>
        <vt:lpwstr/>
      </vt:variant>
      <vt:variant>
        <vt:i4>3670036</vt:i4>
      </vt:variant>
      <vt:variant>
        <vt:i4>120</vt:i4>
      </vt:variant>
      <vt:variant>
        <vt:i4>0</vt:i4>
      </vt:variant>
      <vt:variant>
        <vt:i4>5</vt:i4>
      </vt:variant>
      <vt:variant>
        <vt:lpwstr>http://www.ncbi.nlm.nih.gov/pubmed/11726382</vt:lpwstr>
      </vt:variant>
      <vt:variant>
        <vt:lpwstr/>
      </vt:variant>
      <vt:variant>
        <vt:i4>4391038</vt:i4>
      </vt:variant>
      <vt:variant>
        <vt:i4>117</vt:i4>
      </vt:variant>
      <vt:variant>
        <vt:i4>0</vt:i4>
      </vt:variant>
      <vt:variant>
        <vt:i4>5</vt:i4>
      </vt:variant>
      <vt:variant>
        <vt:lpwstr>http://www.walkinginfo.org/library/details.cfm?id=229</vt:lpwstr>
      </vt:variant>
      <vt:variant>
        <vt:lpwstr/>
      </vt:variant>
      <vt:variant>
        <vt:i4>8257635</vt:i4>
      </vt:variant>
      <vt:variant>
        <vt:i4>114</vt:i4>
      </vt:variant>
      <vt:variant>
        <vt:i4>0</vt:i4>
      </vt:variant>
      <vt:variant>
        <vt:i4>5</vt:i4>
      </vt:variant>
      <vt:variant>
        <vt:lpwstr>http://www.epa.gov/piedpage/pdf/ptfd_primer.pdf</vt:lpwstr>
      </vt:variant>
      <vt:variant>
        <vt:lpwstr/>
      </vt:variant>
      <vt:variant>
        <vt:i4>2949129</vt:i4>
      </vt:variant>
      <vt:variant>
        <vt:i4>111</vt:i4>
      </vt:variant>
      <vt:variant>
        <vt:i4>0</vt:i4>
      </vt:variant>
      <vt:variant>
        <vt:i4>5</vt:i4>
      </vt:variant>
      <vt:variant>
        <vt:lpwstr>http://www.enhancements.org/download/trb/trb2004/TRB2004-001550.pdf</vt:lpwstr>
      </vt:variant>
      <vt:variant>
        <vt:lpwstr/>
      </vt:variant>
      <vt:variant>
        <vt:i4>3538966</vt:i4>
      </vt:variant>
      <vt:variant>
        <vt:i4>108</vt:i4>
      </vt:variant>
      <vt:variant>
        <vt:i4>0</vt:i4>
      </vt:variant>
      <vt:variant>
        <vt:i4>5</vt:i4>
      </vt:variant>
      <vt:variant>
        <vt:lpwstr>http://www.ncbi.nlm.nih.gov/pubmed/18692736</vt:lpwstr>
      </vt:variant>
      <vt:variant>
        <vt:lpwstr/>
      </vt:variant>
      <vt:variant>
        <vt:i4>3604496</vt:i4>
      </vt:variant>
      <vt:variant>
        <vt:i4>105</vt:i4>
      </vt:variant>
      <vt:variant>
        <vt:i4>0</vt:i4>
      </vt:variant>
      <vt:variant>
        <vt:i4>5</vt:i4>
      </vt:variant>
      <vt:variant>
        <vt:lpwstr>http://www.ncbi.nlm.nih.gov/pubmed/12948979</vt:lpwstr>
      </vt:variant>
      <vt:variant>
        <vt:lpwstr/>
      </vt:variant>
      <vt:variant>
        <vt:i4>6160481</vt:i4>
      </vt:variant>
      <vt:variant>
        <vt:i4>102</vt:i4>
      </vt:variant>
      <vt:variant>
        <vt:i4>0</vt:i4>
      </vt:variant>
      <vt:variant>
        <vt:i4>5</vt:i4>
      </vt:variant>
      <vt:variant>
        <vt:lpwstr>http://www.informaworld.com/smpp/content~content=a787384888~db=all~order=page</vt:lpwstr>
      </vt:variant>
      <vt:variant>
        <vt:lpwstr/>
      </vt:variant>
      <vt:variant>
        <vt:i4>3866649</vt:i4>
      </vt:variant>
      <vt:variant>
        <vt:i4>99</vt:i4>
      </vt:variant>
      <vt:variant>
        <vt:i4>0</vt:i4>
      </vt:variant>
      <vt:variant>
        <vt:i4>5</vt:i4>
      </vt:variant>
      <vt:variant>
        <vt:lpwstr>http://www.ncbi.nlm.nih.gov/pubmed/15261894</vt:lpwstr>
      </vt:variant>
      <vt:variant>
        <vt:lpwstr/>
      </vt:variant>
      <vt:variant>
        <vt:i4>3211282</vt:i4>
      </vt:variant>
      <vt:variant>
        <vt:i4>96</vt:i4>
      </vt:variant>
      <vt:variant>
        <vt:i4>0</vt:i4>
      </vt:variant>
      <vt:variant>
        <vt:i4>5</vt:i4>
      </vt:variant>
      <vt:variant>
        <vt:lpwstr>http://www.ncbi.nlm.nih.gov/pubmed/18562973</vt:lpwstr>
      </vt:variant>
      <vt:variant>
        <vt:lpwstr/>
      </vt:variant>
      <vt:variant>
        <vt:i4>6684704</vt:i4>
      </vt:variant>
      <vt:variant>
        <vt:i4>93</vt:i4>
      </vt:variant>
      <vt:variant>
        <vt:i4>0</vt:i4>
      </vt:variant>
      <vt:variant>
        <vt:i4>5</vt:i4>
      </vt:variant>
      <vt:variant>
        <vt:lpwstr>http://www.trb.org/Main/Blurbs/155343.aspx</vt:lpwstr>
      </vt:variant>
      <vt:variant>
        <vt:lpwstr/>
      </vt:variant>
      <vt:variant>
        <vt:i4>3276818</vt:i4>
      </vt:variant>
      <vt:variant>
        <vt:i4>90</vt:i4>
      </vt:variant>
      <vt:variant>
        <vt:i4>0</vt:i4>
      </vt:variant>
      <vt:variant>
        <vt:i4>5</vt:i4>
      </vt:variant>
      <vt:variant>
        <vt:lpwstr>http://www.ncbi.nlm.nih.gov/pubmed/16270712</vt:lpwstr>
      </vt:variant>
      <vt:variant>
        <vt:lpwstr/>
      </vt:variant>
      <vt:variant>
        <vt:i4>1048609</vt:i4>
      </vt:variant>
      <vt:variant>
        <vt:i4>87</vt:i4>
      </vt:variant>
      <vt:variant>
        <vt:i4>0</vt:i4>
      </vt:variant>
      <vt:variant>
        <vt:i4>5</vt:i4>
      </vt:variant>
      <vt:variant>
        <vt:lpwstr>http://www.bts.gov/publications/issue_briefs/number_12/pdf/entire.pdf</vt:lpwstr>
      </vt:variant>
      <vt:variant>
        <vt:lpwstr/>
      </vt:variant>
      <vt:variant>
        <vt:i4>2031640</vt:i4>
      </vt:variant>
      <vt:variant>
        <vt:i4>84</vt:i4>
      </vt:variant>
      <vt:variant>
        <vt:i4>0</vt:i4>
      </vt:variant>
      <vt:variant>
        <vt:i4>5</vt:i4>
      </vt:variant>
      <vt:variant>
        <vt:lpwstr>http://www.access-board.gov/rowdraft.htm</vt:lpwstr>
      </vt:variant>
      <vt:variant>
        <vt:lpwstr/>
      </vt:variant>
      <vt:variant>
        <vt:i4>5570645</vt:i4>
      </vt:variant>
      <vt:variant>
        <vt:i4>81</vt:i4>
      </vt:variant>
      <vt:variant>
        <vt:i4>0</vt:i4>
      </vt:variant>
      <vt:variant>
        <vt:i4>5</vt:i4>
      </vt:variant>
      <vt:variant>
        <vt:lpwstr>http://www.access-board.gov/outdoor/</vt:lpwstr>
      </vt:variant>
      <vt:variant>
        <vt:lpwstr/>
      </vt:variant>
      <vt:variant>
        <vt:i4>3735654</vt:i4>
      </vt:variant>
      <vt:variant>
        <vt:i4>78</vt:i4>
      </vt:variant>
      <vt:variant>
        <vt:i4>0</vt:i4>
      </vt:variant>
      <vt:variant>
        <vt:i4>5</vt:i4>
      </vt:variant>
      <vt:variant>
        <vt:lpwstr>http://www.bellevuewa.gov/pdf/Transportation/ada_plan_report.pdf</vt:lpwstr>
      </vt:variant>
      <vt:variant>
        <vt:lpwstr/>
      </vt:variant>
      <vt:variant>
        <vt:i4>5898291</vt:i4>
      </vt:variant>
      <vt:variant>
        <vt:i4>75</vt:i4>
      </vt:variant>
      <vt:variant>
        <vt:i4>0</vt:i4>
      </vt:variant>
      <vt:variant>
        <vt:i4>5</vt:i4>
      </vt:variant>
      <vt:variant>
        <vt:lpwstr>http://www.ada.gov/pcatoolkit/toolkitmain.htm</vt:lpwstr>
      </vt:variant>
      <vt:variant>
        <vt:lpwstr/>
      </vt:variant>
      <vt:variant>
        <vt:i4>3473464</vt:i4>
      </vt:variant>
      <vt:variant>
        <vt:i4>72</vt:i4>
      </vt:variant>
      <vt:variant>
        <vt:i4>0</vt:i4>
      </vt:variant>
      <vt:variant>
        <vt:i4>5</vt:i4>
      </vt:variant>
      <vt:variant>
        <vt:lpwstr>http://www.fhwa.dot.gov/civilrights/ada_qa.htm</vt:lpwstr>
      </vt:variant>
      <vt:variant>
        <vt:lpwstr>q11</vt:lpwstr>
      </vt:variant>
      <vt:variant>
        <vt:i4>6422530</vt:i4>
      </vt:variant>
      <vt:variant>
        <vt:i4>69</vt:i4>
      </vt:variant>
      <vt:variant>
        <vt:i4>0</vt:i4>
      </vt:variant>
      <vt:variant>
        <vt:i4>5</vt:i4>
      </vt:variant>
      <vt:variant>
        <vt:lpwstr>http://www.access-board.gov/prowac/</vt:lpwstr>
      </vt:variant>
      <vt:variant>
        <vt:lpwstr/>
      </vt:variant>
      <vt:variant>
        <vt:i4>3997807</vt:i4>
      </vt:variant>
      <vt:variant>
        <vt:i4>66</vt:i4>
      </vt:variant>
      <vt:variant>
        <vt:i4>0</vt:i4>
      </vt:variant>
      <vt:variant>
        <vt:i4>5</vt:i4>
      </vt:variant>
      <vt:variant>
        <vt:lpwstr>http://drusilla.hsrc.unc.edu/cms/downloads/Checklist_Accessible_Sidewalks_Crossings.pdf</vt:lpwstr>
      </vt:variant>
      <vt:variant>
        <vt:lpwstr/>
      </vt:variant>
      <vt:variant>
        <vt:i4>852072</vt:i4>
      </vt:variant>
      <vt:variant>
        <vt:i4>63</vt:i4>
      </vt:variant>
      <vt:variant>
        <vt:i4>0</vt:i4>
      </vt:variant>
      <vt:variant>
        <vt:i4>5</vt:i4>
      </vt:variant>
      <vt:variant>
        <vt:lpwstr>http://charmeck.org/city/charlotte/Transportation/PlansProjects/Pages/Urban Street Design Guidelines.aspx</vt:lpwstr>
      </vt:variant>
      <vt:variant>
        <vt:lpwstr/>
      </vt:variant>
      <vt:variant>
        <vt:i4>3407939</vt:i4>
      </vt:variant>
      <vt:variant>
        <vt:i4>60</vt:i4>
      </vt:variant>
      <vt:variant>
        <vt:i4>0</vt:i4>
      </vt:variant>
      <vt:variant>
        <vt:i4>5</vt:i4>
      </vt:variant>
      <vt:variant>
        <vt:lpwstr>http://www.sfbetterstreets.org/</vt:lpwstr>
      </vt:variant>
      <vt:variant>
        <vt:lpwstr/>
      </vt:variant>
      <vt:variant>
        <vt:i4>4259933</vt:i4>
      </vt:variant>
      <vt:variant>
        <vt:i4>57</vt:i4>
      </vt:variant>
      <vt:variant>
        <vt:i4>0</vt:i4>
      </vt:variant>
      <vt:variant>
        <vt:i4>5</vt:i4>
      </vt:variant>
      <vt:variant>
        <vt:lpwstr>http://thehdmt.org/objectives/view/8</vt:lpwstr>
      </vt:variant>
      <vt:variant>
        <vt:lpwstr/>
      </vt:variant>
      <vt:variant>
        <vt:i4>4587637</vt:i4>
      </vt:variant>
      <vt:variant>
        <vt:i4>54</vt:i4>
      </vt:variant>
      <vt:variant>
        <vt:i4>0</vt:i4>
      </vt:variant>
      <vt:variant>
        <vt:i4>5</vt:i4>
      </vt:variant>
      <vt:variant>
        <vt:lpwstr>http://www.seattle.gov/transportation/pedestrian_masterplan/</vt:lpwstr>
      </vt:variant>
      <vt:variant>
        <vt:lpwstr/>
      </vt:variant>
      <vt:variant>
        <vt:i4>3014693</vt:i4>
      </vt:variant>
      <vt:variant>
        <vt:i4>51</vt:i4>
      </vt:variant>
      <vt:variant>
        <vt:i4>0</vt:i4>
      </vt:variant>
      <vt:variant>
        <vt:i4>5</vt:i4>
      </vt:variant>
      <vt:variant>
        <vt:lpwstr>http://drusilla.hsrc.unc.edu/cms/downloads/FDOT_BDK84_GuideforReviewAssessmentofLocalMobilityPlans.pdf</vt:lpwstr>
      </vt:variant>
      <vt:variant>
        <vt:lpwstr/>
      </vt:variant>
      <vt:variant>
        <vt:i4>7798900</vt:i4>
      </vt:variant>
      <vt:variant>
        <vt:i4>48</vt:i4>
      </vt:variant>
      <vt:variant>
        <vt:i4>0</vt:i4>
      </vt:variant>
      <vt:variant>
        <vt:i4>5</vt:i4>
      </vt:variant>
      <vt:variant>
        <vt:lpwstr>http://www.walkinginfo.org/library/details.cfm?id=4553</vt:lpwstr>
      </vt:variant>
      <vt:variant>
        <vt:lpwstr/>
      </vt:variant>
      <vt:variant>
        <vt:i4>3538995</vt:i4>
      </vt:variant>
      <vt:variant>
        <vt:i4>45</vt:i4>
      </vt:variant>
      <vt:variant>
        <vt:i4>0</vt:i4>
      </vt:variant>
      <vt:variant>
        <vt:i4>5</vt:i4>
      </vt:variant>
      <vt:variant>
        <vt:lpwstr>http://www.walkinginfo.org/faqs/answer.cfm?id=4199</vt:lpwstr>
      </vt:variant>
      <vt:variant>
        <vt:lpwstr/>
      </vt:variant>
      <vt:variant>
        <vt:i4>6553679</vt:i4>
      </vt:variant>
      <vt:variant>
        <vt:i4>42</vt:i4>
      </vt:variant>
      <vt:variant>
        <vt:i4>0</vt:i4>
      </vt:variant>
      <vt:variant>
        <vt:i4>5</vt:i4>
      </vt:variant>
      <vt:variant>
        <vt:lpwstr>http://safety.fhwa.dot.gov/ped_bike/ped_focus/docs/fhwasa0512.pdf</vt:lpwstr>
      </vt:variant>
      <vt:variant>
        <vt:lpwstr/>
      </vt:variant>
      <vt:variant>
        <vt:i4>6291505</vt:i4>
      </vt:variant>
      <vt:variant>
        <vt:i4>39</vt:i4>
      </vt:variant>
      <vt:variant>
        <vt:i4>0</vt:i4>
      </vt:variant>
      <vt:variant>
        <vt:i4>5</vt:i4>
      </vt:variant>
      <vt:variant>
        <vt:lpwstr>http://www.international.fhwa.dot.gov/pubs/pl10010/pl10010.pdf</vt:lpwstr>
      </vt:variant>
      <vt:variant>
        <vt:lpwstr/>
      </vt:variant>
      <vt:variant>
        <vt:i4>917516</vt:i4>
      </vt:variant>
      <vt:variant>
        <vt:i4>36</vt:i4>
      </vt:variant>
      <vt:variant>
        <vt:i4>0</vt:i4>
      </vt:variant>
      <vt:variant>
        <vt:i4>5</vt:i4>
      </vt:variant>
      <vt:variant>
        <vt:lpwstr>http://www.walkinginfo.org/faqs/answer.cfm?id=20</vt:lpwstr>
      </vt:variant>
      <vt:variant>
        <vt:lpwstr/>
      </vt:variant>
      <vt:variant>
        <vt:i4>2883600</vt:i4>
      </vt:variant>
      <vt:variant>
        <vt:i4>33</vt:i4>
      </vt:variant>
      <vt:variant>
        <vt:i4>0</vt:i4>
      </vt:variant>
      <vt:variant>
        <vt:i4>5</vt:i4>
      </vt:variant>
      <vt:variant>
        <vt:lpwstr>http://www.walkinginfo.org/develop/sample-plans.cfm</vt:lpwstr>
      </vt:variant>
      <vt:variant>
        <vt:lpwstr/>
      </vt:variant>
      <vt:variant>
        <vt:i4>196735</vt:i4>
      </vt:variant>
      <vt:variant>
        <vt:i4>30</vt:i4>
      </vt:variant>
      <vt:variant>
        <vt:i4>0</vt:i4>
      </vt:variant>
      <vt:variant>
        <vt:i4>5</vt:i4>
      </vt:variant>
      <vt:variant>
        <vt:lpwstr>http://www.walkinginfo.org/develop/activities.cfm</vt:lpwstr>
      </vt:variant>
      <vt:variant>
        <vt:lpwstr/>
      </vt:variant>
      <vt:variant>
        <vt:i4>4915271</vt:i4>
      </vt:variant>
      <vt:variant>
        <vt:i4>27</vt:i4>
      </vt:variant>
      <vt:variant>
        <vt:i4>0</vt:i4>
      </vt:variant>
      <vt:variant>
        <vt:i4>5</vt:i4>
      </vt:variant>
      <vt:variant>
        <vt:lpwstr>http://drusilla.hsrc.unc.edu/cms/downloads/15-year_report.pdf</vt:lpwstr>
      </vt:variant>
      <vt:variant>
        <vt:lpwstr/>
      </vt:variant>
      <vt:variant>
        <vt:i4>5111870</vt:i4>
      </vt:variant>
      <vt:variant>
        <vt:i4>24</vt:i4>
      </vt:variant>
      <vt:variant>
        <vt:i4>0</vt:i4>
      </vt:variant>
      <vt:variant>
        <vt:i4>5</vt:i4>
      </vt:variant>
      <vt:variant>
        <vt:lpwstr>http://www-fars.nhtsa.dot.gov/Main/index.aspx</vt:lpwstr>
      </vt:variant>
      <vt:variant>
        <vt:lpwstr/>
      </vt:variant>
      <vt:variant>
        <vt:i4>1638524</vt:i4>
      </vt:variant>
      <vt:variant>
        <vt:i4>21</vt:i4>
      </vt:variant>
      <vt:variant>
        <vt:i4>0</vt:i4>
      </vt:variant>
      <vt:variant>
        <vt:i4>5</vt:i4>
      </vt:variant>
      <vt:variant>
        <vt:lpwstr>http://www.walkinginfo.org/facts/data.cfm</vt:lpwstr>
      </vt:variant>
      <vt:variant>
        <vt:lpwstr/>
      </vt:variant>
      <vt:variant>
        <vt:i4>6553679</vt:i4>
      </vt:variant>
      <vt:variant>
        <vt:i4>18</vt:i4>
      </vt:variant>
      <vt:variant>
        <vt:i4>0</vt:i4>
      </vt:variant>
      <vt:variant>
        <vt:i4>5</vt:i4>
      </vt:variant>
      <vt:variant>
        <vt:lpwstr>http://safety.fhwa.dot.gov/ped_bike/ped_focus/docs/fhwasa0512.pdf</vt:lpwstr>
      </vt:variant>
      <vt:variant>
        <vt:lpwstr/>
      </vt:variant>
      <vt:variant>
        <vt:i4>3866746</vt:i4>
      </vt:variant>
      <vt:variant>
        <vt:i4>15</vt:i4>
      </vt:variant>
      <vt:variant>
        <vt:i4>0</vt:i4>
      </vt:variant>
      <vt:variant>
        <vt:i4>5</vt:i4>
      </vt:variant>
      <vt:variant>
        <vt:lpwstr>http://www.bts.gov/programs/omnibus_surveys/targeted_survey/2002_national_survey_of_pedestrian_and_bicyclist_attitudes_and_behaviors/</vt:lpwstr>
      </vt:variant>
      <vt:variant>
        <vt:lpwstr/>
      </vt:variant>
      <vt:variant>
        <vt:i4>1048701</vt:i4>
      </vt:variant>
      <vt:variant>
        <vt:i4>12</vt:i4>
      </vt:variant>
      <vt:variant>
        <vt:i4>0</vt:i4>
      </vt:variant>
      <vt:variant>
        <vt:i4>5</vt:i4>
      </vt:variant>
      <vt:variant>
        <vt:lpwstr>http://nhts.ornl.gov/</vt:lpwstr>
      </vt:variant>
      <vt:variant>
        <vt:lpwstr/>
      </vt:variant>
      <vt:variant>
        <vt:i4>5636131</vt:i4>
      </vt:variant>
      <vt:variant>
        <vt:i4>9</vt:i4>
      </vt:variant>
      <vt:variant>
        <vt:i4>0</vt:i4>
      </vt:variant>
      <vt:variant>
        <vt:i4>5</vt:i4>
      </vt:variant>
      <vt:variant>
        <vt:lpwstr>http://www.census.gov/population/www/socdemo/journey.html</vt:lpwstr>
      </vt:variant>
      <vt:variant>
        <vt:lpwstr/>
      </vt:variant>
      <vt:variant>
        <vt:i4>5570602</vt:i4>
      </vt:variant>
      <vt:variant>
        <vt:i4>6</vt:i4>
      </vt:variant>
      <vt:variant>
        <vt:i4>0</vt:i4>
      </vt:variant>
      <vt:variant>
        <vt:i4>5</vt:i4>
      </vt:variant>
      <vt:variant>
        <vt:lpwstr>http://factfinder2.census.gov/faces/nav/jsf/pages/index.xhtml</vt:lpwstr>
      </vt:variant>
      <vt:variant>
        <vt:lpwstr/>
      </vt:variant>
      <vt:variant>
        <vt:i4>5570602</vt:i4>
      </vt:variant>
      <vt:variant>
        <vt:i4>3</vt:i4>
      </vt:variant>
      <vt:variant>
        <vt:i4>0</vt:i4>
      </vt:variant>
      <vt:variant>
        <vt:i4>5</vt:i4>
      </vt:variant>
      <vt:variant>
        <vt:lpwstr>http://factfinder2.census.gov/faces/nav/jsf/pages/index.xhtml</vt:lpwstr>
      </vt:variant>
      <vt:variant>
        <vt:lpwstr/>
      </vt:variant>
      <vt:variant>
        <vt:i4>3932257</vt:i4>
      </vt:variant>
      <vt:variant>
        <vt:i4>0</vt:i4>
      </vt:variant>
      <vt:variant>
        <vt:i4>0</vt:i4>
      </vt:variant>
      <vt:variant>
        <vt:i4>5</vt:i4>
      </vt:variant>
      <vt:variant>
        <vt:lpwstr>http://www.walk21.com/charter/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Walk Friendly Communities</dc:title>
  <dc:creator>csundstrom</dc:creator>
  <cp:lastModifiedBy>Gelinne, Dan</cp:lastModifiedBy>
  <cp:revision>3</cp:revision>
  <cp:lastPrinted>2017-04-21T21:58:00Z</cp:lastPrinted>
  <dcterms:created xsi:type="dcterms:W3CDTF">2017-04-21T21:58:00Z</dcterms:created>
  <dcterms:modified xsi:type="dcterms:W3CDTF">2017-04-21T22:03:00Z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